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552"/>
        <w:gridCol w:w="8116"/>
      </w:tblGrid>
      <w:tr w:rsidR="00F5339A" w:rsidRPr="001E7E77" w:rsidTr="00CB1B77">
        <w:trPr>
          <w:trHeight w:hRule="exact" w:val="1500"/>
        </w:trPr>
        <w:tc>
          <w:tcPr>
            <w:tcW w:w="1552" w:type="dxa"/>
            <w:shd w:val="clear" w:color="auto" w:fill="auto"/>
          </w:tcPr>
          <w:p w:rsidR="00F5339A" w:rsidRDefault="00F5339A" w:rsidP="00CB1B77">
            <w:pPr>
              <w:pStyle w:val="a3"/>
              <w:tabs>
                <w:tab w:val="clear" w:pos="8306"/>
                <w:tab w:val="right" w:pos="9852"/>
              </w:tabs>
              <w:snapToGrid w:val="0"/>
              <w:ind w:left="132" w:right="127"/>
              <w:jc w:val="center"/>
            </w:pPr>
            <w:r w:rsidRPr="00306F00">
              <w:object w:dxaOrig="85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65.25pt" o:ole="" filled="t">
                  <v:fill color2="black"/>
                  <v:imagedata r:id="rId5" o:title=""/>
                </v:shape>
                <o:OLEObject Type="Embed" ProgID="Word.Picture.8" ShapeID="_x0000_i1025" DrawAspect="Content" ObjectID="_1619851844" r:id="rId6"/>
              </w:object>
            </w:r>
          </w:p>
        </w:tc>
        <w:tc>
          <w:tcPr>
            <w:tcW w:w="8116" w:type="dxa"/>
            <w:shd w:val="clear" w:color="auto" w:fill="auto"/>
          </w:tcPr>
          <w:p w:rsidR="00F5339A" w:rsidRDefault="00F5339A" w:rsidP="00CB1B77">
            <w:pPr>
              <w:pStyle w:val="a3"/>
              <w:snapToGrid w:val="0"/>
            </w:pPr>
          </w:p>
          <w:p w:rsidR="00F5339A" w:rsidRDefault="00F5339A" w:rsidP="00CB1B77">
            <w:pPr>
              <w:pStyle w:val="a3"/>
              <w:tabs>
                <w:tab w:val="clear" w:pos="8306"/>
                <w:tab w:val="left" w:pos="5"/>
                <w:tab w:val="right" w:pos="7805"/>
              </w:tabs>
              <w:spacing w:after="113"/>
              <w:ind w:right="372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ΠΑΝΤΕΙΟΝ ΠΑΝΕΠΙΣΤΗΜΙΟ ΚΟΙΝΩΝΙΚΩΝ ΚΑΙ ΠΟΛΙΤΙΚΩΝ ΕΠΙΣΤΗΜΩΝ</w:t>
            </w:r>
          </w:p>
          <w:p w:rsidR="00F5339A" w:rsidRDefault="00F5339A" w:rsidP="00CB1B77">
            <w:pPr>
              <w:pStyle w:val="a3"/>
              <w:tabs>
                <w:tab w:val="clear" w:pos="8306"/>
                <w:tab w:val="left" w:pos="5"/>
                <w:tab w:val="right" w:pos="7805"/>
              </w:tabs>
              <w:spacing w:after="113"/>
              <w:ind w:right="372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ΣΧΟΛΗ ΠΟΛΙΤΙΚΩΝ ΕΠΙΣΤΗΜΩΝ</w:t>
            </w:r>
          </w:p>
          <w:p w:rsidR="00F5339A" w:rsidRDefault="00F5339A" w:rsidP="00CB1B77">
            <w:pPr>
              <w:tabs>
                <w:tab w:val="left" w:pos="5"/>
                <w:tab w:val="center" w:pos="4153"/>
                <w:tab w:val="right" w:pos="7805"/>
              </w:tabs>
              <w:spacing w:after="113"/>
              <w:ind w:right="372"/>
              <w:jc w:val="center"/>
              <w:rPr>
                <w:b/>
                <w:bCs/>
                <w:i/>
                <w:u w:val="single"/>
                <w:lang w:val="el-GR"/>
              </w:rPr>
            </w:pPr>
            <w:r w:rsidRPr="000C6FAB">
              <w:rPr>
                <w:b/>
                <w:bCs/>
                <w:i/>
                <w:u w:val="single"/>
                <w:lang w:val="el-GR"/>
              </w:rPr>
              <w:t xml:space="preserve">ΤΜΗΜΑ ΚΟΙΝΩΝΙΚΗΣ ΠΟΛΙΤΙΚΗΣ </w:t>
            </w:r>
          </w:p>
          <w:p w:rsidR="001E7E77" w:rsidRDefault="001E7E77" w:rsidP="00CB1B77">
            <w:pPr>
              <w:tabs>
                <w:tab w:val="left" w:pos="5"/>
                <w:tab w:val="center" w:pos="4153"/>
                <w:tab w:val="right" w:pos="7805"/>
              </w:tabs>
              <w:spacing w:after="113"/>
              <w:ind w:right="372"/>
              <w:jc w:val="center"/>
              <w:rPr>
                <w:b/>
                <w:bCs/>
                <w:i/>
                <w:u w:val="single"/>
                <w:lang w:val="el-GR"/>
              </w:rPr>
            </w:pPr>
          </w:p>
          <w:p w:rsidR="001E7E77" w:rsidRDefault="001E7E77" w:rsidP="00CB1B77">
            <w:pPr>
              <w:tabs>
                <w:tab w:val="left" w:pos="5"/>
                <w:tab w:val="center" w:pos="4153"/>
                <w:tab w:val="right" w:pos="7805"/>
              </w:tabs>
              <w:spacing w:after="113"/>
              <w:ind w:right="372"/>
              <w:jc w:val="center"/>
              <w:rPr>
                <w:b/>
                <w:bCs/>
                <w:i/>
                <w:u w:val="single"/>
                <w:lang w:val="el-GR"/>
              </w:rPr>
            </w:pPr>
          </w:p>
          <w:p w:rsidR="001E7E77" w:rsidRDefault="001E7E77" w:rsidP="00CB1B77">
            <w:pPr>
              <w:tabs>
                <w:tab w:val="left" w:pos="5"/>
                <w:tab w:val="center" w:pos="4153"/>
                <w:tab w:val="right" w:pos="7805"/>
              </w:tabs>
              <w:spacing w:after="113"/>
              <w:ind w:right="372"/>
              <w:jc w:val="center"/>
              <w:rPr>
                <w:b/>
                <w:bCs/>
                <w:i/>
                <w:u w:val="single"/>
                <w:lang w:val="el-GR"/>
              </w:rPr>
            </w:pPr>
          </w:p>
          <w:p w:rsidR="001E7E77" w:rsidRPr="000C6FAB" w:rsidRDefault="001E7E77" w:rsidP="00CB1B77">
            <w:pPr>
              <w:tabs>
                <w:tab w:val="left" w:pos="5"/>
                <w:tab w:val="center" w:pos="4153"/>
                <w:tab w:val="right" w:pos="7805"/>
              </w:tabs>
              <w:spacing w:after="113"/>
              <w:ind w:right="372"/>
              <w:jc w:val="center"/>
              <w:rPr>
                <w:b/>
                <w:bCs/>
                <w:i/>
                <w:u w:val="single"/>
                <w:lang w:val="el-GR"/>
              </w:rPr>
            </w:pPr>
          </w:p>
        </w:tc>
      </w:tr>
    </w:tbl>
    <w:p w:rsidR="001E7E77" w:rsidRDefault="001E7E77" w:rsidP="001E7E77">
      <w:pPr>
        <w:shd w:val="clear" w:color="auto" w:fill="FFFFFF"/>
        <w:jc w:val="center"/>
        <w:rPr>
          <w:rFonts w:asciiTheme="majorHAnsi" w:hAnsiTheme="majorHAnsi" w:cs="Helvetica"/>
          <w:b/>
          <w:color w:val="212121"/>
          <w:sz w:val="28"/>
          <w:szCs w:val="28"/>
          <w:u w:val="single"/>
          <w:lang w:val="el-GR" w:eastAsia="el-GR"/>
        </w:rPr>
      </w:pPr>
    </w:p>
    <w:p w:rsidR="001E7E77" w:rsidRDefault="001E7E77" w:rsidP="001E7E77">
      <w:pPr>
        <w:shd w:val="clear" w:color="auto" w:fill="FFFFFF"/>
        <w:jc w:val="center"/>
        <w:rPr>
          <w:rFonts w:asciiTheme="majorHAnsi" w:hAnsiTheme="majorHAnsi" w:cs="Helvetica"/>
          <w:b/>
          <w:color w:val="212121"/>
          <w:sz w:val="28"/>
          <w:szCs w:val="28"/>
          <w:u w:val="single"/>
          <w:lang w:val="el-GR" w:eastAsia="el-GR"/>
        </w:rPr>
      </w:pPr>
    </w:p>
    <w:p w:rsidR="001E7E77" w:rsidRPr="000035E0" w:rsidRDefault="001E7E77" w:rsidP="001E7E77">
      <w:pPr>
        <w:shd w:val="clear" w:color="auto" w:fill="FFFFFF"/>
        <w:jc w:val="center"/>
        <w:rPr>
          <w:rFonts w:asciiTheme="majorHAnsi" w:hAnsiTheme="majorHAnsi" w:cs="Helvetica"/>
          <w:b/>
          <w:color w:val="212121"/>
          <w:sz w:val="28"/>
          <w:szCs w:val="28"/>
          <w:u w:val="single"/>
          <w:lang w:val="el-GR" w:eastAsia="el-GR"/>
        </w:rPr>
      </w:pPr>
      <w:r w:rsidRPr="000035E0">
        <w:rPr>
          <w:rFonts w:asciiTheme="majorHAnsi" w:hAnsiTheme="majorHAnsi" w:cs="Helvetica"/>
          <w:b/>
          <w:color w:val="212121"/>
          <w:sz w:val="28"/>
          <w:szCs w:val="28"/>
          <w:u w:val="single"/>
          <w:lang w:val="el-GR" w:eastAsia="el-GR"/>
        </w:rPr>
        <w:t>ΠΡΟΓΡΑΜΜΑ ΕΞΕΤΑΣΕΩΝ</w:t>
      </w:r>
      <w:r w:rsidRPr="000035E0">
        <w:rPr>
          <w:rFonts w:asciiTheme="majorHAnsi" w:hAnsiTheme="majorHAnsi" w:cs="Helvetica"/>
          <w:b/>
          <w:color w:val="212121"/>
          <w:sz w:val="28"/>
          <w:szCs w:val="28"/>
          <w:u w:val="single"/>
          <w:lang w:eastAsia="el-GR"/>
        </w:rPr>
        <w:t> </w:t>
      </w:r>
      <w:r w:rsidRPr="000035E0">
        <w:rPr>
          <w:rFonts w:asciiTheme="majorHAnsi" w:hAnsiTheme="majorHAnsi" w:cs="Helvetica"/>
          <w:b/>
          <w:color w:val="212121"/>
          <w:sz w:val="28"/>
          <w:szCs w:val="28"/>
          <w:u w:val="single"/>
          <w:lang w:val="el-GR" w:eastAsia="el-GR"/>
        </w:rPr>
        <w:t xml:space="preserve"> ΚΑΘ. ΓΙΑΝΝΗ ΚΟΥΖΗ</w:t>
      </w:r>
    </w:p>
    <w:p w:rsidR="001E7E77" w:rsidRPr="000035E0" w:rsidRDefault="001E7E77" w:rsidP="001E7E77">
      <w:pPr>
        <w:shd w:val="clear" w:color="auto" w:fill="FFFFFF"/>
        <w:jc w:val="center"/>
        <w:rPr>
          <w:rFonts w:asciiTheme="majorHAnsi" w:hAnsiTheme="majorHAnsi" w:cs="Helvetica"/>
          <w:b/>
          <w:color w:val="212121"/>
          <w:sz w:val="28"/>
          <w:szCs w:val="28"/>
          <w:u w:val="single"/>
          <w:lang w:val="el-GR" w:eastAsia="el-GR"/>
        </w:rPr>
      </w:pPr>
    </w:p>
    <w:p w:rsidR="001E7E77" w:rsidRDefault="001E7E77" w:rsidP="001E7E77">
      <w:pPr>
        <w:shd w:val="clear" w:color="auto" w:fill="FFFFFF"/>
        <w:jc w:val="center"/>
        <w:rPr>
          <w:rFonts w:asciiTheme="majorHAnsi" w:hAnsiTheme="majorHAnsi" w:cs="Helvetica"/>
          <w:b/>
          <w:color w:val="212121"/>
          <w:sz w:val="28"/>
          <w:szCs w:val="28"/>
          <w:u w:val="single"/>
          <w:lang w:val="el-GR" w:eastAsia="el-GR"/>
        </w:rPr>
      </w:pPr>
      <w:r w:rsidRPr="000035E0">
        <w:rPr>
          <w:rFonts w:asciiTheme="majorHAnsi" w:hAnsiTheme="majorHAnsi" w:cs="Helvetica"/>
          <w:b/>
          <w:color w:val="212121"/>
          <w:sz w:val="28"/>
          <w:szCs w:val="28"/>
          <w:highlight w:val="lightGray"/>
          <w:u w:val="single"/>
          <w:lang w:val="el-GR" w:eastAsia="el-GR"/>
        </w:rPr>
        <w:t>510183 ΕΡΓΑΣΙΑΚΕΣ ΣΧΕΣΕΙΣ ΚΑΙ ΚΟΙΝΩΝΙΚΑ ΔΙΚΑΙΩΜΑΤΑ(ΓΡΑΦΕΙΟ Δ8)</w:t>
      </w:r>
    </w:p>
    <w:p w:rsidR="001E7E77" w:rsidRDefault="001E7E77" w:rsidP="001E7E77">
      <w:pPr>
        <w:shd w:val="clear" w:color="auto" w:fill="FFFFFF"/>
        <w:jc w:val="center"/>
        <w:rPr>
          <w:rFonts w:asciiTheme="majorHAnsi" w:hAnsiTheme="majorHAnsi" w:cs="Helvetica"/>
          <w:b/>
          <w:color w:val="212121"/>
          <w:sz w:val="28"/>
          <w:szCs w:val="28"/>
          <w:u w:val="single"/>
          <w:lang w:val="el-GR" w:eastAsia="el-GR"/>
        </w:rPr>
      </w:pPr>
    </w:p>
    <w:p w:rsidR="001E7E77" w:rsidRPr="000035E0" w:rsidRDefault="001E7E77" w:rsidP="001E7E77">
      <w:pPr>
        <w:shd w:val="clear" w:color="auto" w:fill="FFFFFF"/>
        <w:jc w:val="center"/>
        <w:rPr>
          <w:rFonts w:asciiTheme="majorHAnsi" w:hAnsiTheme="majorHAnsi" w:cs="Helvetica"/>
          <w:b/>
          <w:color w:val="212121"/>
          <w:sz w:val="28"/>
          <w:szCs w:val="28"/>
          <w:u w:val="single"/>
          <w:lang w:val="el-GR" w:eastAsia="el-GR"/>
        </w:rPr>
      </w:pPr>
    </w:p>
    <w:p w:rsidR="001E7E77" w:rsidRPr="000035E0" w:rsidRDefault="001E7E77" w:rsidP="001E7E77">
      <w:pPr>
        <w:shd w:val="clear" w:color="auto" w:fill="FFFFFF"/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</w:pPr>
    </w:p>
    <w:p w:rsidR="001E7E77" w:rsidRPr="000035E0" w:rsidRDefault="001E7E77" w:rsidP="001E7E77">
      <w:pPr>
        <w:shd w:val="clear" w:color="auto" w:fill="FFFFFF"/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</w:pPr>
      <w:r w:rsidRPr="000035E0">
        <w:rPr>
          <w:rFonts w:asciiTheme="majorHAnsi" w:hAnsiTheme="majorHAnsi" w:cs="Helvetica"/>
          <w:b/>
          <w:color w:val="212121"/>
          <w:sz w:val="28"/>
          <w:szCs w:val="28"/>
          <w:u w:val="single"/>
          <w:lang w:val="el-GR" w:eastAsia="el-GR"/>
        </w:rPr>
        <w:t>ΠΕΜΠΤΗ 4/7</w:t>
      </w:r>
      <w:r w:rsidRPr="000035E0">
        <w:rPr>
          <w:rFonts w:asciiTheme="majorHAnsi" w:hAnsiTheme="majorHAnsi" w:cs="Helvetica"/>
          <w:b/>
          <w:color w:val="212121"/>
          <w:sz w:val="28"/>
          <w:szCs w:val="28"/>
          <w:u w:val="single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b/>
          <w:color w:val="212121"/>
          <w:sz w:val="28"/>
          <w:szCs w:val="28"/>
          <w:u w:val="single"/>
          <w:lang w:val="el-GR" w:eastAsia="el-GR"/>
        </w:rPr>
        <w:t>ΠΑΡΑΣΚΕΥΗ 5/7</w:t>
      </w:r>
    </w:p>
    <w:p w:rsidR="001E7E77" w:rsidRPr="000035E0" w:rsidRDefault="001E7E77" w:rsidP="001E7E77">
      <w:pPr>
        <w:shd w:val="clear" w:color="auto" w:fill="FFFFFF"/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</w:pP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>9.30-10.30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>Α-Β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9.30-10.30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 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>Ν-ΠΗ</w:t>
      </w:r>
    </w:p>
    <w:p w:rsidR="001E7E77" w:rsidRPr="000035E0" w:rsidRDefault="001E7E77" w:rsidP="001E7E77">
      <w:pPr>
        <w:shd w:val="clear" w:color="auto" w:fill="FFFFFF"/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</w:pP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>10.30-11.30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>Γ-Ε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10.30-11.30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ΠΙ-ΣΗ</w:t>
      </w:r>
    </w:p>
    <w:p w:rsidR="001E7E77" w:rsidRPr="000035E0" w:rsidRDefault="001E7E77" w:rsidP="001E7E77">
      <w:pPr>
        <w:shd w:val="clear" w:color="auto" w:fill="FFFFFF"/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</w:pP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>11.30-12.30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>Ζ-ΚΗ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>11.30-12.30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ΣΘ-ΤΗ</w:t>
      </w:r>
    </w:p>
    <w:p w:rsidR="001E7E77" w:rsidRPr="000035E0" w:rsidRDefault="001E7E77" w:rsidP="001E7E77">
      <w:pPr>
        <w:shd w:val="clear" w:color="auto" w:fill="FFFFFF"/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</w:pP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>12.30-13.30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>Κ</w:t>
      </w:r>
      <w:r w:rsidRPr="001E7E77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>Ι-Λ</w:t>
      </w:r>
      <w:r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1E7E77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1E7E77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1E7E77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1E7E77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1E7E77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1E7E77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1E7E77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1E7E77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1E7E77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1E7E77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1E7E77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1E7E77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1E7E77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1E7E77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>12.30-14.00</w:t>
      </w:r>
      <w:r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  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>ΤΙ-Ω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 </w:t>
      </w:r>
    </w:p>
    <w:p w:rsidR="001E7E77" w:rsidRPr="001E7E77" w:rsidRDefault="001E7E77" w:rsidP="001E7E77">
      <w:pPr>
        <w:shd w:val="clear" w:color="auto" w:fill="FFFFFF"/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</w:pP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>13.30-14.30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 xml:space="preserve"> </w:t>
      </w:r>
      <w:r w:rsidRPr="000035E0">
        <w:rPr>
          <w:rFonts w:asciiTheme="majorHAnsi" w:hAnsiTheme="majorHAnsi" w:cs="Helvetica"/>
          <w:color w:val="212121"/>
          <w:sz w:val="28"/>
          <w:szCs w:val="28"/>
          <w:lang w:eastAsia="el-GR"/>
        </w:rPr>
        <w:t> </w:t>
      </w:r>
      <w:r w:rsidRPr="000035E0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>ΜΑ-ΜΩ</w:t>
      </w:r>
    </w:p>
    <w:p w:rsidR="001E7E77" w:rsidRPr="000035E0" w:rsidRDefault="001E7E77" w:rsidP="001E7E77">
      <w:pPr>
        <w:shd w:val="clear" w:color="auto" w:fill="FFFFFF"/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</w:pPr>
    </w:p>
    <w:p w:rsidR="001E7E77" w:rsidRPr="000035E0" w:rsidRDefault="001E7E77" w:rsidP="001E7E77">
      <w:pPr>
        <w:shd w:val="clear" w:color="auto" w:fill="FFFFFF"/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</w:pPr>
    </w:p>
    <w:p w:rsidR="001E7E77" w:rsidRPr="001E7E77" w:rsidRDefault="001E7E77" w:rsidP="001E7E77">
      <w:pPr>
        <w:shd w:val="clear" w:color="auto" w:fill="FFFFFF"/>
        <w:rPr>
          <w:rFonts w:asciiTheme="majorHAnsi" w:hAnsiTheme="majorHAnsi" w:cs="Helvetica"/>
          <w:b/>
          <w:i/>
          <w:color w:val="212121"/>
          <w:sz w:val="28"/>
          <w:szCs w:val="28"/>
          <w:lang w:val="el-GR" w:eastAsia="el-GR"/>
        </w:rPr>
      </w:pPr>
      <w:r w:rsidRPr="001E7E77">
        <w:rPr>
          <w:rFonts w:asciiTheme="majorHAnsi" w:hAnsiTheme="majorHAnsi" w:cs="Helvetica"/>
          <w:color w:val="212121"/>
          <w:sz w:val="28"/>
          <w:szCs w:val="28"/>
          <w:lang w:val="el-GR" w:eastAsia="el-GR"/>
        </w:rPr>
        <w:t>*</w:t>
      </w:r>
      <w:r w:rsidRPr="000035E0">
        <w:rPr>
          <w:rFonts w:asciiTheme="majorHAnsi" w:hAnsiTheme="majorHAnsi" w:cs="Helvetica"/>
          <w:b/>
          <w:i/>
          <w:color w:val="212121"/>
          <w:sz w:val="28"/>
          <w:szCs w:val="28"/>
          <w:lang w:val="el-GR" w:eastAsia="el-GR"/>
        </w:rPr>
        <w:t>Η ΕΞΕΤΑΣΗ ΘΑ ΕΙΝΑΙ ΠΡΟΦΟΡΙΚΗ</w:t>
      </w:r>
    </w:p>
    <w:p w:rsidR="001E7E77" w:rsidRPr="000035E0" w:rsidRDefault="001E7E77" w:rsidP="001E7E77">
      <w:pPr>
        <w:shd w:val="clear" w:color="auto" w:fill="FFFFFF"/>
        <w:rPr>
          <w:rFonts w:asciiTheme="majorHAnsi" w:hAnsiTheme="majorHAnsi" w:cs="Helvetica"/>
          <w:b/>
          <w:i/>
          <w:color w:val="212121"/>
          <w:sz w:val="28"/>
          <w:szCs w:val="28"/>
          <w:lang w:val="el-GR" w:eastAsia="el-GR"/>
        </w:rPr>
      </w:pPr>
    </w:p>
    <w:p w:rsidR="001E7E77" w:rsidRPr="000035E0" w:rsidRDefault="001E7E77" w:rsidP="001E7E77">
      <w:pPr>
        <w:shd w:val="clear" w:color="auto" w:fill="FFFFFF"/>
        <w:jc w:val="both"/>
        <w:rPr>
          <w:rFonts w:asciiTheme="majorHAnsi" w:hAnsiTheme="majorHAnsi" w:cs="Helvetica"/>
          <w:b/>
          <w:i/>
          <w:color w:val="212121"/>
          <w:sz w:val="28"/>
          <w:szCs w:val="28"/>
          <w:lang w:val="el-GR" w:eastAsia="el-GR"/>
        </w:rPr>
      </w:pPr>
      <w:r w:rsidRPr="001E7E77">
        <w:rPr>
          <w:rFonts w:asciiTheme="majorHAnsi" w:hAnsiTheme="majorHAnsi" w:cs="Helvetica"/>
          <w:b/>
          <w:i/>
          <w:color w:val="212121"/>
          <w:sz w:val="28"/>
          <w:szCs w:val="28"/>
          <w:lang w:val="el-GR" w:eastAsia="el-GR"/>
        </w:rPr>
        <w:t>*</w:t>
      </w:r>
      <w:r w:rsidRPr="000035E0">
        <w:rPr>
          <w:rFonts w:asciiTheme="majorHAnsi" w:hAnsiTheme="majorHAnsi" w:cs="Helvetica"/>
          <w:b/>
          <w:i/>
          <w:color w:val="212121"/>
          <w:sz w:val="28"/>
          <w:szCs w:val="28"/>
          <w:lang w:val="el-GR" w:eastAsia="el-GR"/>
        </w:rPr>
        <w:t>ΑΛΛΑΓΗ ΗΜΕΡΑΣ ΕΞΕΤΑΣΗΣ ΘΑ ΓΙΝΕΤΑΙ ΔΕΚΤΗ ΜΟΝΟ ΜΕΤΑ ΑΠΟ ΠΡΟΗΓΟΥΜΕΝΗ ΣΥΝΕΝΝΟΗΣΗ ΜΕ ΤΟΝ ΔΙΔΑΣΚΟΝΤΑ ΤΟ ΑΡΓΟΤΕΡΟ ΜΕΧΡΙ ΚΑΙ ΤΗΝ ΤΕΤΑΡΤΗ 3/7</w:t>
      </w:r>
    </w:p>
    <w:p w:rsidR="001E7E77" w:rsidRPr="001E7E77" w:rsidRDefault="001E7E77" w:rsidP="001E7E77">
      <w:pPr>
        <w:rPr>
          <w:rFonts w:asciiTheme="majorHAnsi" w:hAnsiTheme="majorHAnsi"/>
          <w:sz w:val="28"/>
          <w:szCs w:val="28"/>
          <w:lang w:val="el-GR"/>
        </w:rPr>
      </w:pPr>
    </w:p>
    <w:p w:rsidR="00BD1A0B" w:rsidRDefault="00BD1A0B">
      <w:pPr>
        <w:rPr>
          <w:lang w:val="el-GR"/>
        </w:rPr>
      </w:pPr>
    </w:p>
    <w:p w:rsidR="00C41591" w:rsidRPr="008D4EFB" w:rsidRDefault="00635023" w:rsidP="00C41591">
      <w:pPr>
        <w:rPr>
          <w:rFonts w:asciiTheme="majorHAnsi" w:hAnsiTheme="majorHAnsi"/>
          <w:lang w:val="el-GR"/>
        </w:rPr>
      </w:pPr>
      <w:r w:rsidRPr="00453A01">
        <w:rPr>
          <w:lang w:val="el-GR"/>
        </w:rPr>
        <w:t xml:space="preserve">                                           </w:t>
      </w:r>
    </w:p>
    <w:p w:rsidR="0028563D" w:rsidRPr="001909B0" w:rsidRDefault="00C41591" w:rsidP="00724990">
      <w:pPr>
        <w:jc w:val="both"/>
        <w:rPr>
          <w:b/>
          <w:sz w:val="40"/>
          <w:szCs w:val="40"/>
          <w:u w:val="single"/>
          <w:lang w:val="el-GR"/>
        </w:rPr>
      </w:pPr>
      <w:r w:rsidRPr="00C41591">
        <w:rPr>
          <w:rFonts w:asciiTheme="majorHAnsi" w:hAnsiTheme="majorHAnsi"/>
          <w:lang w:val="el-GR"/>
        </w:rPr>
        <w:t xml:space="preserve">   </w:t>
      </w:r>
      <w:r w:rsidR="001909B0">
        <w:rPr>
          <w:rFonts w:asciiTheme="majorHAnsi" w:hAnsiTheme="majorHAnsi"/>
          <w:lang w:val="el-GR"/>
        </w:rPr>
        <w:tab/>
      </w:r>
      <w:r w:rsidR="001909B0">
        <w:rPr>
          <w:rFonts w:asciiTheme="majorHAnsi" w:hAnsiTheme="majorHAnsi"/>
          <w:lang w:val="el-GR"/>
        </w:rPr>
        <w:tab/>
      </w:r>
      <w:r w:rsidR="001909B0">
        <w:rPr>
          <w:rFonts w:asciiTheme="majorHAnsi" w:hAnsiTheme="majorHAnsi"/>
          <w:lang w:val="el-GR"/>
        </w:rPr>
        <w:tab/>
      </w:r>
      <w:r w:rsidR="001909B0">
        <w:rPr>
          <w:rFonts w:asciiTheme="majorHAnsi" w:hAnsiTheme="majorHAnsi"/>
          <w:lang w:val="el-GR"/>
        </w:rPr>
        <w:tab/>
      </w:r>
      <w:r w:rsidR="001909B0">
        <w:rPr>
          <w:rFonts w:asciiTheme="majorHAnsi" w:hAnsiTheme="majorHAnsi"/>
          <w:lang w:val="el-GR"/>
        </w:rPr>
        <w:tab/>
      </w:r>
      <w:r w:rsidR="001909B0">
        <w:rPr>
          <w:rFonts w:asciiTheme="majorHAnsi" w:hAnsiTheme="majorHAnsi"/>
          <w:lang w:val="el-GR"/>
        </w:rPr>
        <w:tab/>
      </w:r>
      <w:r w:rsidR="001909B0">
        <w:rPr>
          <w:rFonts w:asciiTheme="majorHAnsi" w:hAnsiTheme="majorHAnsi"/>
          <w:lang w:val="el-GR"/>
        </w:rPr>
        <w:tab/>
      </w:r>
      <w:r w:rsidR="001909B0">
        <w:rPr>
          <w:rFonts w:asciiTheme="majorHAnsi" w:hAnsiTheme="majorHAnsi"/>
          <w:lang w:val="el-GR"/>
        </w:rPr>
        <w:tab/>
      </w:r>
      <w:r w:rsidR="001909B0">
        <w:rPr>
          <w:rFonts w:asciiTheme="majorHAnsi" w:hAnsiTheme="majorHAnsi"/>
          <w:lang w:val="el-GR"/>
        </w:rPr>
        <w:tab/>
      </w:r>
      <w:r w:rsidRPr="001909B0">
        <w:rPr>
          <w:rFonts w:asciiTheme="majorHAnsi" w:hAnsiTheme="majorHAnsi"/>
          <w:sz w:val="28"/>
          <w:szCs w:val="28"/>
          <w:lang w:val="el-GR"/>
        </w:rPr>
        <w:t xml:space="preserve"> </w:t>
      </w:r>
    </w:p>
    <w:p w:rsidR="0028563D" w:rsidRDefault="0028563D" w:rsidP="00C2654C">
      <w:pPr>
        <w:ind w:left="5760" w:firstLine="720"/>
        <w:rPr>
          <w:b/>
          <w:sz w:val="40"/>
          <w:szCs w:val="40"/>
          <w:u w:val="single"/>
          <w:lang w:val="el-GR"/>
        </w:rPr>
      </w:pPr>
    </w:p>
    <w:p w:rsidR="0028563D" w:rsidRDefault="0028563D" w:rsidP="00C2654C">
      <w:pPr>
        <w:ind w:left="5760" w:firstLine="720"/>
        <w:rPr>
          <w:b/>
          <w:sz w:val="40"/>
          <w:szCs w:val="40"/>
          <w:u w:val="single"/>
          <w:lang w:val="el-GR"/>
        </w:rPr>
      </w:pPr>
    </w:p>
    <w:p w:rsidR="001E7E77" w:rsidRDefault="001E7E77" w:rsidP="00C2654C">
      <w:pPr>
        <w:ind w:left="5760" w:firstLine="720"/>
        <w:rPr>
          <w:b/>
          <w:sz w:val="40"/>
          <w:szCs w:val="40"/>
          <w:u w:val="single"/>
          <w:lang w:val="el-GR"/>
        </w:rPr>
      </w:pPr>
    </w:p>
    <w:p w:rsidR="001E7E77" w:rsidRDefault="001E7E77" w:rsidP="00C2654C">
      <w:pPr>
        <w:ind w:left="5760" w:firstLine="720"/>
        <w:rPr>
          <w:b/>
          <w:sz w:val="40"/>
          <w:szCs w:val="40"/>
          <w:u w:val="single"/>
          <w:lang w:val="el-GR"/>
        </w:rPr>
      </w:pPr>
    </w:p>
    <w:p w:rsidR="001E7E77" w:rsidRDefault="001E7E77" w:rsidP="00C2654C">
      <w:pPr>
        <w:ind w:left="5760" w:firstLine="720"/>
        <w:rPr>
          <w:b/>
          <w:sz w:val="40"/>
          <w:szCs w:val="40"/>
          <w:u w:val="single"/>
          <w:lang w:val="el-GR"/>
        </w:rPr>
      </w:pPr>
    </w:p>
    <w:p w:rsidR="001E7E77" w:rsidRDefault="001E7E77" w:rsidP="00C2654C">
      <w:pPr>
        <w:ind w:left="5760" w:firstLine="720"/>
        <w:rPr>
          <w:b/>
          <w:sz w:val="40"/>
          <w:szCs w:val="40"/>
          <w:u w:val="single"/>
          <w:lang w:val="el-GR"/>
        </w:rPr>
      </w:pPr>
    </w:p>
    <w:p w:rsidR="001E7E77" w:rsidRDefault="001E7E77" w:rsidP="00C2654C">
      <w:pPr>
        <w:ind w:left="5760" w:firstLine="720"/>
        <w:rPr>
          <w:b/>
          <w:sz w:val="40"/>
          <w:szCs w:val="40"/>
          <w:u w:val="single"/>
          <w:lang w:val="el-GR"/>
        </w:rPr>
      </w:pPr>
    </w:p>
    <w:p w:rsidR="0028563D" w:rsidRDefault="0028563D" w:rsidP="001E7E77">
      <w:pPr>
        <w:rPr>
          <w:b/>
          <w:sz w:val="40"/>
          <w:szCs w:val="40"/>
          <w:u w:val="single"/>
          <w:lang w:val="el-GR"/>
        </w:rPr>
      </w:pPr>
    </w:p>
    <w:p w:rsidR="00AC3F6B" w:rsidRPr="008D4EFB" w:rsidRDefault="00AC3F6B" w:rsidP="001909B0">
      <w:pPr>
        <w:rPr>
          <w:sz w:val="28"/>
          <w:szCs w:val="28"/>
          <w:lang w:val="el-GR"/>
        </w:rPr>
      </w:pPr>
    </w:p>
    <w:p w:rsidR="00B36413" w:rsidRDefault="005B24DF" w:rsidP="005B24DF">
      <w:pPr>
        <w:tabs>
          <w:tab w:val="left" w:pos="6930"/>
          <w:tab w:val="left" w:pos="8430"/>
        </w:tabs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</w:pPr>
      <w:r w:rsidRPr="00606BE6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>ΛΕΩΦ</w:t>
      </w:r>
      <w:r w:rsidRPr="001E7E77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 xml:space="preserve">. </w:t>
      </w:r>
      <w:r w:rsidRPr="00606BE6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>ΣΥΓΓΡΟΥ</w:t>
      </w:r>
      <w:r w:rsidRPr="001E7E77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 xml:space="preserve"> 136, 176 71 </w:t>
      </w:r>
      <w:r w:rsidRPr="00606BE6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>ΑΘΗΝΑ</w:t>
      </w:r>
      <w:r w:rsidRPr="001E7E77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 xml:space="preserve"> </w:t>
      </w:r>
    </w:p>
    <w:p w:rsidR="005B24DF" w:rsidRPr="00C74CB0" w:rsidRDefault="005B24DF" w:rsidP="005B24DF">
      <w:pPr>
        <w:tabs>
          <w:tab w:val="left" w:pos="6930"/>
          <w:tab w:val="left" w:pos="8430"/>
        </w:tabs>
        <w:suppressAutoHyphens w:val="0"/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16"/>
          <w:szCs w:val="16"/>
          <w:lang w:val="el-GR" w:eastAsia="en-US"/>
        </w:rPr>
      </w:pPr>
      <w:r w:rsidRPr="00606BE6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>ΤΗΛ</w:t>
      </w:r>
      <w:r w:rsidR="001909B0" w:rsidRPr="001E7E77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>: 210 920 1384 –13</w:t>
      </w:r>
      <w:r w:rsidR="00C74CB0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>81</w:t>
      </w:r>
      <w:r w:rsidRPr="001E7E77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 xml:space="preserve"> -1036 - </w:t>
      </w:r>
      <w:r w:rsidRPr="00606BE6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>Τ</w:t>
      </w:r>
      <w:r w:rsidRPr="00606BE6">
        <w:rPr>
          <w:rFonts w:ascii="Calibri" w:eastAsiaTheme="minorHAnsi" w:hAnsi="Calibri" w:cs="Calibri"/>
          <w:color w:val="000000"/>
          <w:sz w:val="16"/>
          <w:szCs w:val="16"/>
          <w:lang w:val="en-US" w:eastAsia="en-US"/>
        </w:rPr>
        <w:t>ELEFAX</w:t>
      </w:r>
      <w:r w:rsidRPr="001E7E77">
        <w:rPr>
          <w:rFonts w:ascii="Calibri" w:eastAsiaTheme="minorHAnsi" w:hAnsi="Calibri" w:cs="Calibri"/>
          <w:color w:val="000000"/>
          <w:sz w:val="16"/>
          <w:szCs w:val="16"/>
          <w:lang w:val="el-GR" w:eastAsia="en-US"/>
        </w:rPr>
        <w:t xml:space="preserve">: 210 922 1222 </w:t>
      </w:r>
    </w:p>
    <w:p w:rsidR="005B24DF" w:rsidRPr="001E7E77" w:rsidRDefault="005B24DF" w:rsidP="005B24DF">
      <w:pPr>
        <w:rPr>
          <w:sz w:val="28"/>
          <w:szCs w:val="28"/>
          <w:lang w:val="el-GR"/>
        </w:rPr>
      </w:pPr>
    </w:p>
    <w:p w:rsidR="000C6FAB" w:rsidRPr="001E7E77" w:rsidRDefault="000C6FAB" w:rsidP="000D13FF">
      <w:pPr>
        <w:ind w:firstLine="720"/>
        <w:rPr>
          <w:lang w:val="el-GR"/>
        </w:rPr>
      </w:pPr>
    </w:p>
    <w:p w:rsidR="000C6FAB" w:rsidRPr="001E7E77" w:rsidRDefault="000C6FAB" w:rsidP="000D13FF">
      <w:pPr>
        <w:ind w:firstLine="720"/>
        <w:rPr>
          <w:lang w:val="el-GR"/>
        </w:rPr>
      </w:pPr>
    </w:p>
    <w:p w:rsidR="000C6FAB" w:rsidRPr="001E7E77" w:rsidRDefault="000C6FAB" w:rsidP="001E7E77">
      <w:pPr>
        <w:rPr>
          <w:lang w:val="el-GR"/>
        </w:rPr>
      </w:pPr>
    </w:p>
    <w:sectPr w:rsidR="000C6FAB" w:rsidRPr="001E7E77" w:rsidSect="00F53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51975"/>
    <w:multiLevelType w:val="hybridMultilevel"/>
    <w:tmpl w:val="3B92D59A"/>
    <w:lvl w:ilvl="0" w:tplc="3DB25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50250"/>
    <w:multiLevelType w:val="hybridMultilevel"/>
    <w:tmpl w:val="935A73D2"/>
    <w:lvl w:ilvl="0" w:tplc="634CD72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39A"/>
    <w:rsid w:val="000C6FAB"/>
    <w:rsid w:val="000D13FF"/>
    <w:rsid w:val="001909B0"/>
    <w:rsid w:val="001C3600"/>
    <w:rsid w:val="001E7E77"/>
    <w:rsid w:val="0028563D"/>
    <w:rsid w:val="00306F00"/>
    <w:rsid w:val="003B2B13"/>
    <w:rsid w:val="00445273"/>
    <w:rsid w:val="00453A01"/>
    <w:rsid w:val="004770CD"/>
    <w:rsid w:val="005B24DF"/>
    <w:rsid w:val="005D747A"/>
    <w:rsid w:val="005E4426"/>
    <w:rsid w:val="00635023"/>
    <w:rsid w:val="00641230"/>
    <w:rsid w:val="006D0A1B"/>
    <w:rsid w:val="006E7784"/>
    <w:rsid w:val="00724990"/>
    <w:rsid w:val="00727683"/>
    <w:rsid w:val="00733360"/>
    <w:rsid w:val="00787FC2"/>
    <w:rsid w:val="007B59A2"/>
    <w:rsid w:val="008D4EFB"/>
    <w:rsid w:val="008F612A"/>
    <w:rsid w:val="00922E69"/>
    <w:rsid w:val="00A1567F"/>
    <w:rsid w:val="00A23717"/>
    <w:rsid w:val="00A673DA"/>
    <w:rsid w:val="00AC3F6B"/>
    <w:rsid w:val="00B36413"/>
    <w:rsid w:val="00B42C05"/>
    <w:rsid w:val="00BA00CC"/>
    <w:rsid w:val="00BB1D14"/>
    <w:rsid w:val="00BD1A0B"/>
    <w:rsid w:val="00BF1536"/>
    <w:rsid w:val="00C2654C"/>
    <w:rsid w:val="00C30F0B"/>
    <w:rsid w:val="00C41591"/>
    <w:rsid w:val="00C74CB0"/>
    <w:rsid w:val="00C77326"/>
    <w:rsid w:val="00D32A49"/>
    <w:rsid w:val="00EB66CE"/>
    <w:rsid w:val="00F40D97"/>
    <w:rsid w:val="00F5339A"/>
    <w:rsid w:val="00FB7BFF"/>
    <w:rsid w:val="00FC277A"/>
    <w:rsid w:val="00FE629C"/>
    <w:rsid w:val="00FF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3">
    <w:name w:val="heading 3"/>
    <w:basedOn w:val="a"/>
    <w:next w:val="a"/>
    <w:link w:val="3Char"/>
    <w:qFormat/>
    <w:rsid w:val="00C41591"/>
    <w:pPr>
      <w:keepNext/>
      <w:ind w:firstLine="720"/>
      <w:jc w:val="center"/>
      <w:outlineLvl w:val="2"/>
    </w:pPr>
    <w:rPr>
      <w:b/>
      <w:bCs/>
      <w:sz w:val="32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339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5339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4">
    <w:name w:val="List Paragraph"/>
    <w:basedOn w:val="a"/>
    <w:uiPriority w:val="34"/>
    <w:qFormat/>
    <w:rsid w:val="00FB7BFF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C41591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a5">
    <w:name w:val="footer"/>
    <w:basedOn w:val="a"/>
    <w:link w:val="Char0"/>
    <w:rsid w:val="00C41591"/>
    <w:pPr>
      <w:tabs>
        <w:tab w:val="center" w:pos="4153"/>
        <w:tab w:val="right" w:pos="8306"/>
      </w:tabs>
    </w:pPr>
    <w:rPr>
      <w:szCs w:val="20"/>
      <w:lang w:val="el-GR"/>
    </w:rPr>
  </w:style>
  <w:style w:type="character" w:customStyle="1" w:styleId="Char0">
    <w:name w:val="Υποσέλιδο Char"/>
    <w:basedOn w:val="a0"/>
    <w:link w:val="a5"/>
    <w:rsid w:val="00C415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Char1"/>
    <w:rsid w:val="00C41591"/>
    <w:pPr>
      <w:spacing w:line="360" w:lineRule="auto"/>
      <w:ind w:firstLine="567"/>
      <w:jc w:val="both"/>
    </w:pPr>
    <w:rPr>
      <w:szCs w:val="20"/>
      <w:lang w:val="el-GR"/>
    </w:rPr>
  </w:style>
  <w:style w:type="character" w:customStyle="1" w:styleId="Char1">
    <w:name w:val="Σώμα κείμενου με εσοχή Char"/>
    <w:basedOn w:val="a0"/>
    <w:link w:val="a6"/>
    <w:rsid w:val="00C415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name w:val="Περιεχόμενα πίνακα"/>
    <w:basedOn w:val="a"/>
    <w:rsid w:val="00C41591"/>
    <w:pPr>
      <w:suppressLineNumbers/>
    </w:pPr>
    <w:rPr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Λίλα</dc:creator>
  <cp:lastModifiedBy>greg</cp:lastModifiedBy>
  <cp:revision>2</cp:revision>
  <cp:lastPrinted>2016-09-26T09:33:00Z</cp:lastPrinted>
  <dcterms:created xsi:type="dcterms:W3CDTF">2019-05-20T07:04:00Z</dcterms:created>
  <dcterms:modified xsi:type="dcterms:W3CDTF">2019-05-20T07:04:00Z</dcterms:modified>
</cp:coreProperties>
</file>