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DBD" w14:textId="77777777" w:rsidR="009549B4" w:rsidRDefault="009549B4" w:rsidP="00413553">
      <w:pPr>
        <w:jc w:val="both"/>
        <w:rPr>
          <w:rFonts w:ascii="Tahoma" w:eastAsia="Arial Unicode MS" w:hAnsi="Tahoma" w:cs="Tahoma"/>
          <w:b/>
          <w:bCs/>
          <w:spacing w:val="20"/>
        </w:rPr>
      </w:pPr>
    </w:p>
    <w:p w14:paraId="71E7BF12" w14:textId="404A0EC8" w:rsidR="00646EDA" w:rsidRPr="007D559F" w:rsidRDefault="007D559F" w:rsidP="00413553">
      <w:pPr>
        <w:jc w:val="both"/>
        <w:rPr>
          <w:spacing w:val="20"/>
          <w:sz w:val="32"/>
          <w:szCs w:val="32"/>
        </w:rPr>
      </w:pPr>
      <w:r w:rsidRPr="007D559F">
        <w:rPr>
          <w:rFonts w:ascii="Tahoma" w:eastAsia="Arial Unicode MS" w:hAnsi="Tahoma" w:cs="Tahoma"/>
          <w:b/>
          <w:bCs/>
          <w:spacing w:val="20"/>
        </w:rPr>
        <w:t>ΑΙΤΗΣΗ ΥΠΟΨΗΦΙΟΤΗΤΑΣ</w:t>
      </w:r>
    </w:p>
    <w:tbl>
      <w:tblPr>
        <w:tblpPr w:leftFromText="180" w:rightFromText="180" w:vertAnchor="page" w:horzAnchor="margin" w:tblpY="2107"/>
        <w:tblW w:w="9498" w:type="dxa"/>
        <w:tblLook w:val="0000" w:firstRow="0" w:lastRow="0" w:firstColumn="0" w:lastColumn="0" w:noHBand="0" w:noVBand="0"/>
      </w:tblPr>
      <w:tblGrid>
        <w:gridCol w:w="3348"/>
        <w:gridCol w:w="6150"/>
      </w:tblGrid>
      <w:tr w:rsidR="00B83440" w:rsidRPr="009A66CC" w14:paraId="373CD32C" w14:textId="77777777" w:rsidTr="00E70D59">
        <w:tc>
          <w:tcPr>
            <w:tcW w:w="3348" w:type="dxa"/>
          </w:tcPr>
          <w:p w14:paraId="3146D61B" w14:textId="77777777" w:rsidR="00B83440" w:rsidRDefault="00B83440" w:rsidP="00E70D59">
            <w:pPr>
              <w:rPr>
                <w:rFonts w:ascii="Tahoma" w:eastAsia="Arial Unicode MS" w:hAnsi="Tahoma" w:cs="Tahoma"/>
                <w:sz w:val="21"/>
                <w:szCs w:val="21"/>
              </w:rPr>
            </w:pPr>
          </w:p>
          <w:p w14:paraId="09004B8B" w14:textId="77777777" w:rsidR="000267C6" w:rsidRDefault="000267C6" w:rsidP="00E70D59">
            <w:pPr>
              <w:rPr>
                <w:rFonts w:ascii="Tahoma" w:eastAsia="Arial Unicode MS" w:hAnsi="Tahoma" w:cs="Tahoma"/>
                <w:sz w:val="21"/>
                <w:szCs w:val="21"/>
              </w:rPr>
            </w:pPr>
          </w:p>
          <w:p w14:paraId="60AC18D6" w14:textId="0FC2289B" w:rsidR="00E737BF" w:rsidRPr="000267C6" w:rsidRDefault="00E737BF" w:rsidP="00E70D59">
            <w:pPr>
              <w:rPr>
                <w:rFonts w:ascii="Tahoma" w:eastAsia="Arial Unicode MS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6150" w:type="dxa"/>
          </w:tcPr>
          <w:p w14:paraId="4541C047" w14:textId="77777777" w:rsidR="00B83440" w:rsidRPr="000267C6" w:rsidRDefault="00B83440" w:rsidP="00E70D59">
            <w:pPr>
              <w:jc w:val="right"/>
              <w:rPr>
                <w:rFonts w:ascii="Tahoma" w:eastAsia="Arial Unicode MS" w:hAnsi="Tahoma" w:cs="Tahoma"/>
              </w:rPr>
            </w:pPr>
          </w:p>
          <w:p w14:paraId="067A4B46" w14:textId="77777777" w:rsidR="00B83440" w:rsidRPr="000267C6" w:rsidRDefault="00B83440" w:rsidP="00E70D59">
            <w:pPr>
              <w:jc w:val="right"/>
              <w:rPr>
                <w:rFonts w:ascii="Tahoma" w:eastAsia="Arial Unicode MS" w:hAnsi="Tahoma" w:cs="Tahoma"/>
              </w:rPr>
            </w:pPr>
          </w:p>
          <w:p w14:paraId="45CB10A0" w14:textId="591C866C" w:rsidR="00B83440" w:rsidRPr="000267C6" w:rsidRDefault="00B83440" w:rsidP="00E70D59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 w:rsidRPr="000267C6">
              <w:rPr>
                <w:rFonts w:ascii="Tahoma" w:eastAsia="Arial Unicode MS" w:hAnsi="Tahoma" w:cs="Tahoma"/>
              </w:rPr>
              <w:t xml:space="preserve">Αθήνα, </w:t>
            </w:r>
            <w:r w:rsidR="00E737BF" w:rsidRPr="000267C6">
              <w:rPr>
                <w:rFonts w:ascii="Tahoma" w:eastAsia="Arial Unicode MS" w:hAnsi="Tahoma" w:cs="Tahoma"/>
                <w:lang w:val="en-US"/>
              </w:rPr>
              <w:t>…………</w:t>
            </w:r>
            <w:r w:rsidR="00F85B90">
              <w:rPr>
                <w:rFonts w:ascii="Tahoma" w:eastAsia="Arial Unicode MS" w:hAnsi="Tahoma" w:cs="Tahoma"/>
              </w:rPr>
              <w:t>/</w:t>
            </w:r>
            <w:r w:rsidR="00E737BF" w:rsidRPr="000267C6">
              <w:rPr>
                <w:rFonts w:ascii="Tahoma" w:eastAsia="Arial Unicode MS" w:hAnsi="Tahoma" w:cs="Tahoma"/>
                <w:lang w:val="en-US"/>
              </w:rPr>
              <w:t>………………</w:t>
            </w:r>
            <w:r w:rsidR="00F85B90">
              <w:rPr>
                <w:rFonts w:ascii="Tahoma" w:eastAsia="Arial Unicode MS" w:hAnsi="Tahoma" w:cs="Tahoma"/>
              </w:rPr>
              <w:t>/</w:t>
            </w:r>
            <w:r w:rsidR="00E737BF" w:rsidRPr="000267C6">
              <w:rPr>
                <w:rFonts w:ascii="Tahoma" w:eastAsia="Arial Unicode MS" w:hAnsi="Tahoma" w:cs="Tahoma"/>
                <w:lang w:val="en-US"/>
              </w:rPr>
              <w:t>………………</w:t>
            </w:r>
          </w:p>
          <w:p w14:paraId="47C7238D" w14:textId="77777777" w:rsidR="00E737BF" w:rsidRPr="000267C6" w:rsidRDefault="00E737BF" w:rsidP="00E70D59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</w:p>
          <w:p w14:paraId="1CA669FD" w14:textId="5569083D" w:rsidR="00E737BF" w:rsidRPr="000267C6" w:rsidRDefault="00E737BF" w:rsidP="00E70D59">
            <w:pPr>
              <w:jc w:val="right"/>
              <w:rPr>
                <w:rFonts w:ascii="Tahoma" w:eastAsia="Arial Unicode MS" w:hAnsi="Tahoma" w:cs="Tahoma"/>
              </w:rPr>
            </w:pPr>
            <w:r w:rsidRPr="000267C6">
              <w:rPr>
                <w:rFonts w:ascii="Tahoma" w:eastAsia="Arial Unicode MS" w:hAnsi="Tahoma" w:cs="Tahoma"/>
              </w:rPr>
              <w:t>Αριθμός Πρωτοκόλλου............................</w:t>
            </w:r>
          </w:p>
        </w:tc>
      </w:tr>
      <w:tr w:rsidR="00B83440" w:rsidRPr="009A66CC" w14:paraId="20998CF5" w14:textId="77777777" w:rsidTr="00E70D59">
        <w:tc>
          <w:tcPr>
            <w:tcW w:w="3348" w:type="dxa"/>
          </w:tcPr>
          <w:p w14:paraId="337E04AB" w14:textId="77777777" w:rsidR="00B83440" w:rsidRPr="009A66CC" w:rsidRDefault="00B83440" w:rsidP="00E70D59">
            <w:pPr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6150" w:type="dxa"/>
          </w:tcPr>
          <w:p w14:paraId="0485EB1E" w14:textId="77777777" w:rsidR="00B83440" w:rsidRPr="000267C6" w:rsidRDefault="00B83440" w:rsidP="00E70D59">
            <w:pPr>
              <w:rPr>
                <w:rFonts w:ascii="Tahoma" w:eastAsia="Arial Unicode MS" w:hAnsi="Tahoma" w:cs="Tahoma"/>
              </w:rPr>
            </w:pPr>
          </w:p>
        </w:tc>
      </w:tr>
      <w:tr w:rsidR="00B83440" w:rsidRPr="00C95A24" w14:paraId="51F89F67" w14:textId="77777777" w:rsidTr="00E70D59">
        <w:tc>
          <w:tcPr>
            <w:tcW w:w="3348" w:type="dxa"/>
          </w:tcPr>
          <w:p w14:paraId="3B2129B3" w14:textId="77777777" w:rsidR="00B83440" w:rsidRPr="009A66CC" w:rsidRDefault="00B83440" w:rsidP="00E70D59">
            <w:pPr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6150" w:type="dxa"/>
          </w:tcPr>
          <w:p w14:paraId="5C1FFB4D" w14:textId="0816250A" w:rsidR="00B83440" w:rsidRPr="000267C6" w:rsidRDefault="00B83440" w:rsidP="00E737BF">
            <w:pPr>
              <w:jc w:val="right"/>
              <w:rPr>
                <w:rFonts w:ascii="Tahoma" w:eastAsia="Arial Unicode MS" w:hAnsi="Tahoma" w:cs="Tahoma"/>
                <w:lang w:val="en-US"/>
              </w:rPr>
            </w:pPr>
            <w:r w:rsidRPr="000267C6">
              <w:rPr>
                <w:rFonts w:ascii="Tahoma" w:eastAsia="Arial Unicode MS" w:hAnsi="Tahoma" w:cs="Tahoma"/>
              </w:rPr>
              <w:t xml:space="preserve">Προς: </w:t>
            </w:r>
            <w:r w:rsidR="00E737BF" w:rsidRPr="000267C6">
              <w:rPr>
                <w:rFonts w:ascii="Tahoma" w:eastAsia="Arial Unicode MS" w:hAnsi="Tahoma" w:cs="Tahoma"/>
              </w:rPr>
              <w:t>Κεντρικό Πρωτόκολλο Παντείου Πανεπιστημίου</w:t>
            </w:r>
          </w:p>
        </w:tc>
      </w:tr>
      <w:tr w:rsidR="00B83440" w:rsidRPr="009A66CC" w14:paraId="4CB03829" w14:textId="77777777" w:rsidTr="00E70D59">
        <w:tc>
          <w:tcPr>
            <w:tcW w:w="3348" w:type="dxa"/>
          </w:tcPr>
          <w:p w14:paraId="4A080883" w14:textId="5497A60E" w:rsidR="00B83440" w:rsidRPr="009A66CC" w:rsidRDefault="00B83440" w:rsidP="00E70D59">
            <w:pPr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6150" w:type="dxa"/>
          </w:tcPr>
          <w:p w14:paraId="313B581E" w14:textId="77777777" w:rsidR="00B83440" w:rsidRPr="000267C6" w:rsidRDefault="00B83440" w:rsidP="00E70D59">
            <w:pPr>
              <w:jc w:val="right"/>
              <w:rPr>
                <w:rFonts w:ascii="Tahoma" w:eastAsia="Arial Unicode MS" w:hAnsi="Tahoma" w:cs="Tahoma"/>
              </w:rPr>
            </w:pPr>
          </w:p>
        </w:tc>
      </w:tr>
      <w:tr w:rsidR="00B83440" w:rsidRPr="00C95A24" w14:paraId="42B2B4C9" w14:textId="77777777" w:rsidTr="00E70D59">
        <w:tc>
          <w:tcPr>
            <w:tcW w:w="3348" w:type="dxa"/>
          </w:tcPr>
          <w:p w14:paraId="1F675EC1" w14:textId="58CA547B" w:rsidR="00B83440" w:rsidRPr="009A66CC" w:rsidRDefault="00B83440" w:rsidP="00E70D59">
            <w:pPr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6150" w:type="dxa"/>
          </w:tcPr>
          <w:p w14:paraId="5BAACE21" w14:textId="6E1E58C1" w:rsidR="00B83440" w:rsidRPr="000267C6" w:rsidRDefault="00E737BF" w:rsidP="00E70D59">
            <w:pPr>
              <w:jc w:val="right"/>
              <w:rPr>
                <w:rFonts w:ascii="Tahoma" w:eastAsia="Arial Unicode MS" w:hAnsi="Tahoma" w:cs="Tahoma"/>
              </w:rPr>
            </w:pPr>
            <w:r w:rsidRPr="000267C6">
              <w:rPr>
                <w:rFonts w:ascii="Tahoma" w:eastAsia="Arial Unicode MS" w:hAnsi="Tahoma" w:cs="Tahoma"/>
              </w:rPr>
              <w:t>Κοινοποίηση</w:t>
            </w:r>
            <w:r w:rsidR="009549B4">
              <w:rPr>
                <w:rFonts w:ascii="Tahoma" w:eastAsia="Arial Unicode MS" w:hAnsi="Tahoma" w:cs="Tahoma"/>
              </w:rPr>
              <w:t>:</w:t>
            </w:r>
          </w:p>
        </w:tc>
      </w:tr>
      <w:tr w:rsidR="00B83440" w:rsidRPr="009A66CC" w14:paraId="0252158C" w14:textId="77777777" w:rsidTr="00E70D59">
        <w:trPr>
          <w:trHeight w:val="81"/>
        </w:trPr>
        <w:tc>
          <w:tcPr>
            <w:tcW w:w="3348" w:type="dxa"/>
          </w:tcPr>
          <w:p w14:paraId="5CCE52F7" w14:textId="6517D403" w:rsidR="00B83440" w:rsidRPr="009A66CC" w:rsidRDefault="00B83440" w:rsidP="00E70D59">
            <w:pPr>
              <w:rPr>
                <w:rFonts w:ascii="Tahoma" w:eastAsia="Arial Unicode MS" w:hAnsi="Tahoma" w:cs="Tahoma"/>
                <w:sz w:val="21"/>
                <w:szCs w:val="21"/>
              </w:rPr>
            </w:pPr>
          </w:p>
        </w:tc>
        <w:tc>
          <w:tcPr>
            <w:tcW w:w="6150" w:type="dxa"/>
          </w:tcPr>
          <w:p w14:paraId="7251C6A9" w14:textId="78AFBA74" w:rsidR="00B83440" w:rsidRPr="000267C6" w:rsidRDefault="00B83440" w:rsidP="00E70D59">
            <w:pPr>
              <w:ind w:firstLine="72"/>
              <w:jc w:val="right"/>
              <w:rPr>
                <w:rFonts w:ascii="Tahoma" w:eastAsia="Arial Unicode MS" w:hAnsi="Tahoma" w:cs="Tahoma"/>
              </w:rPr>
            </w:pPr>
            <w:r w:rsidRPr="000267C6">
              <w:rPr>
                <w:rFonts w:ascii="Tahoma" w:eastAsia="Arial Unicode MS" w:hAnsi="Tahoma" w:cs="Tahoma"/>
              </w:rPr>
              <w:t xml:space="preserve">Καθηγήτρια κ. </w:t>
            </w:r>
            <w:r w:rsidR="00E737BF" w:rsidRPr="000267C6">
              <w:rPr>
                <w:rFonts w:ascii="Tahoma" w:eastAsia="Arial Unicode MS" w:hAnsi="Tahoma" w:cs="Tahoma"/>
                <w:b/>
                <w:bCs/>
              </w:rPr>
              <w:t>Μαριάννα Ψύλλα</w:t>
            </w:r>
          </w:p>
          <w:p w14:paraId="463F480A" w14:textId="74C88ADA" w:rsidR="00B83440" w:rsidRPr="000267C6" w:rsidRDefault="00E737BF" w:rsidP="00E70D59">
            <w:pPr>
              <w:ind w:firstLine="72"/>
              <w:jc w:val="right"/>
              <w:rPr>
                <w:rFonts w:ascii="Tahoma" w:eastAsia="Arial Unicode MS" w:hAnsi="Tahoma" w:cs="Tahoma"/>
              </w:rPr>
            </w:pPr>
            <w:r w:rsidRPr="000267C6">
              <w:rPr>
                <w:rFonts w:ascii="Tahoma" w:eastAsia="Arial Unicode MS" w:hAnsi="Tahoma" w:cs="Tahoma"/>
              </w:rPr>
              <w:t>Αντιπρύτανι Διεθνών Σχέσεων και Συνεργασιών</w:t>
            </w:r>
          </w:p>
          <w:p w14:paraId="04BB9136" w14:textId="77777777" w:rsidR="00B83440" w:rsidRPr="000267C6" w:rsidRDefault="00B83440" w:rsidP="00E70D59">
            <w:pPr>
              <w:ind w:firstLine="72"/>
              <w:jc w:val="right"/>
              <w:rPr>
                <w:rFonts w:ascii="Tahoma" w:eastAsia="Arial Unicode MS" w:hAnsi="Tahoma" w:cs="Tahoma"/>
              </w:rPr>
            </w:pPr>
          </w:p>
          <w:p w14:paraId="67AD66EA" w14:textId="747C47A8" w:rsidR="00B83440" w:rsidRPr="000267C6" w:rsidRDefault="00B83440" w:rsidP="00E70D59">
            <w:pPr>
              <w:ind w:firstLine="72"/>
              <w:jc w:val="right"/>
              <w:rPr>
                <w:rFonts w:ascii="Tahoma" w:eastAsia="Arial Unicode MS" w:hAnsi="Tahoma" w:cs="Tahoma"/>
              </w:rPr>
            </w:pPr>
          </w:p>
        </w:tc>
      </w:tr>
    </w:tbl>
    <w:p w14:paraId="0F289062" w14:textId="77777777" w:rsidR="00B83440" w:rsidRDefault="00B83440" w:rsidP="00B83440">
      <w:pPr>
        <w:jc w:val="both"/>
      </w:pPr>
    </w:p>
    <w:p w14:paraId="2237B481" w14:textId="77777777" w:rsidR="00B83440" w:rsidRDefault="00B83440" w:rsidP="00B83440">
      <w:pPr>
        <w:jc w:val="both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E737BF" w:rsidRPr="000267C6" w14:paraId="05D06F98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25410A9A" w14:textId="07D7A392" w:rsidR="00E737BF" w:rsidRPr="000267C6" w:rsidRDefault="00E737BF" w:rsidP="00E737B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67C6">
              <w:rPr>
                <w:rFonts w:ascii="Tahoma" w:hAnsi="Tahoma" w:cs="Tahoma"/>
                <w:sz w:val="24"/>
                <w:szCs w:val="24"/>
              </w:rPr>
              <w:t>ΕΠΩΝΥΜΟ: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088E4" w14:textId="55983EAB" w:rsidR="00E737BF" w:rsidRPr="000267C6" w:rsidRDefault="000267C6" w:rsidP="000267C6">
            <w:pPr>
              <w:ind w:left="453"/>
              <w:rPr>
                <w:rFonts w:ascii="Tahoma" w:hAnsi="Tahoma" w:cs="Tahoma"/>
                <w:sz w:val="24"/>
                <w:szCs w:val="24"/>
              </w:rPr>
            </w:pPr>
            <w:r w:rsidRPr="00473B6C">
              <w:rPr>
                <w:rFonts w:ascii="Tahoma" w:hAnsi="Tahoma" w:cs="Tahoma"/>
                <w:sz w:val="24"/>
                <w:szCs w:val="24"/>
              </w:rPr>
              <w:t>Κατάθεση</w:t>
            </w:r>
            <w:r w:rsidR="00E737BF" w:rsidRPr="00473B6C">
              <w:rPr>
                <w:rFonts w:ascii="Tahoma" w:hAnsi="Tahoma" w:cs="Tahoma"/>
                <w:sz w:val="24"/>
                <w:szCs w:val="24"/>
              </w:rPr>
              <w:t xml:space="preserve"> το βιογραφικ</w:t>
            </w:r>
            <w:r w:rsidRPr="00473B6C">
              <w:rPr>
                <w:rFonts w:ascii="Tahoma" w:hAnsi="Tahoma" w:cs="Tahoma"/>
                <w:sz w:val="24"/>
                <w:szCs w:val="24"/>
              </w:rPr>
              <w:t>ού</w:t>
            </w:r>
            <w:r w:rsidR="00E737BF" w:rsidRPr="00473B6C">
              <w:rPr>
                <w:rFonts w:ascii="Tahoma" w:hAnsi="Tahoma" w:cs="Tahoma"/>
                <w:sz w:val="24"/>
                <w:szCs w:val="24"/>
              </w:rPr>
              <w:t xml:space="preserve"> στην πρόσκληση ενδιαφέροντος</w:t>
            </w:r>
            <w:r w:rsidRPr="00473B6C">
              <w:rPr>
                <w:rFonts w:ascii="Tahoma" w:hAnsi="Tahoma" w:cs="Tahoma"/>
                <w:sz w:val="24"/>
                <w:szCs w:val="24"/>
              </w:rPr>
              <w:t xml:space="preserve"> 2023</w:t>
            </w:r>
            <w:r w:rsidR="00E737BF" w:rsidRPr="00473B6C">
              <w:rPr>
                <w:rFonts w:ascii="Tahoma" w:hAnsi="Tahoma" w:cs="Tahoma"/>
                <w:sz w:val="24"/>
                <w:szCs w:val="24"/>
              </w:rPr>
              <w:t xml:space="preserve"> για την Επιτροπή Ισότητας </w:t>
            </w:r>
            <w:r w:rsidR="00661299">
              <w:rPr>
                <w:rFonts w:ascii="Tahoma" w:hAnsi="Tahoma" w:cs="Tahoma"/>
                <w:sz w:val="24"/>
                <w:szCs w:val="24"/>
              </w:rPr>
              <w:br/>
            </w:r>
            <w:r w:rsidR="00E737BF" w:rsidRPr="00473B6C">
              <w:rPr>
                <w:rFonts w:ascii="Tahoma" w:hAnsi="Tahoma" w:cs="Tahoma"/>
                <w:sz w:val="24"/>
                <w:szCs w:val="24"/>
              </w:rPr>
              <w:t xml:space="preserve">των Φύλων και </w:t>
            </w:r>
            <w:r w:rsidR="00661299" w:rsidRPr="00473B6C">
              <w:rPr>
                <w:rFonts w:ascii="Tahoma" w:hAnsi="Tahoma" w:cs="Tahoma"/>
                <w:sz w:val="24"/>
                <w:szCs w:val="24"/>
              </w:rPr>
              <w:t>καταπολέμησης</w:t>
            </w:r>
            <w:r w:rsidR="00E737BF" w:rsidRPr="00473B6C">
              <w:rPr>
                <w:rFonts w:ascii="Tahoma" w:hAnsi="Tahoma" w:cs="Tahoma"/>
                <w:sz w:val="24"/>
                <w:szCs w:val="24"/>
              </w:rPr>
              <w:t xml:space="preserve"> των διακρίσεων του Παντείου Πανεπιστημίου</w:t>
            </w:r>
            <w:r w:rsidR="009549B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E737BF" w:rsidRPr="000267C6" w14:paraId="3D21B51E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394E011A" w14:textId="77777777" w:rsidR="00E737BF" w:rsidRPr="000267C6" w:rsidRDefault="00E737BF" w:rsidP="00E737B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D05BC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5DB62AD9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2855C8C0" w14:textId="5B3BDA23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67C6">
              <w:rPr>
                <w:rFonts w:ascii="Tahoma" w:hAnsi="Tahoma" w:cs="Tahoma"/>
                <w:sz w:val="24"/>
                <w:szCs w:val="24"/>
              </w:rPr>
              <w:t>ΟΝΟΜΑ: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3FDE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7CBF44DB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3096A2C5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348A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42E4559F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50C184A3" w14:textId="619E76D5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67C6">
              <w:rPr>
                <w:rFonts w:ascii="Tahoma" w:hAnsi="Tahoma" w:cs="Tahoma"/>
                <w:sz w:val="24"/>
                <w:szCs w:val="24"/>
              </w:rPr>
              <w:t>Α.Μ</w:t>
            </w:r>
            <w:r w:rsidR="001C1DC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A3D74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6E4C12EF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4CB57D5E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7595C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30FBB4E9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777F45F8" w14:textId="45FC7A1B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67C6">
              <w:rPr>
                <w:rFonts w:ascii="Tahoma" w:hAnsi="Tahoma" w:cs="Tahoma"/>
                <w:sz w:val="24"/>
                <w:szCs w:val="24"/>
              </w:rPr>
              <w:t>ΤΜΗΜΑ: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C31B4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432CECB7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43582569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01406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28F834FC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278121AC" w14:textId="0DC6A46C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67C6">
              <w:rPr>
                <w:rFonts w:ascii="Tahoma" w:hAnsi="Tahoma" w:cs="Tahoma"/>
                <w:sz w:val="24"/>
                <w:szCs w:val="24"/>
              </w:rPr>
              <w:t>Διεύθυνση Κατοικίας: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584E6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7CCF1BAE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7E5522FF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C7D49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7FCC1B25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38FFDC11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A3BFC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6419E8B1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656C9FCC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3B46DB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09DA7F40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05D5C6CC" w14:textId="0FEBE9A4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267C6">
              <w:rPr>
                <w:rFonts w:ascii="Tahoma" w:hAnsi="Tahoma" w:cs="Tahoma"/>
                <w:sz w:val="24"/>
                <w:szCs w:val="24"/>
              </w:rPr>
              <w:t>Τηλέφωνο: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83F1F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27A389AF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3A7954FC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E1E76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0A44E9EE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44A6F400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B706D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5941A698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0F20F52E" w14:textId="4ED68CB4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0267C6">
              <w:rPr>
                <w:rFonts w:ascii="Tahoma" w:hAnsi="Tahoma" w:cs="Tahoma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A90CB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37BF" w:rsidRPr="000267C6" w14:paraId="3BAC54B0" w14:textId="77777777" w:rsidTr="00661299">
        <w:tc>
          <w:tcPr>
            <w:tcW w:w="5240" w:type="dxa"/>
            <w:tcBorders>
              <w:right w:val="single" w:sz="4" w:space="0" w:color="auto"/>
            </w:tcBorders>
          </w:tcPr>
          <w:p w14:paraId="6018232D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A5003" w14:textId="77777777" w:rsidR="00E737BF" w:rsidRPr="000267C6" w:rsidRDefault="00E737BF" w:rsidP="00B8344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B138055" w14:textId="77777777" w:rsidR="00B83440" w:rsidRDefault="00B83440" w:rsidP="00B83440">
      <w:pPr>
        <w:jc w:val="both"/>
        <w:rPr>
          <w:rFonts w:ascii="Tahoma" w:hAnsi="Tahoma" w:cs="Tahoma"/>
          <w:sz w:val="22"/>
          <w:szCs w:val="22"/>
        </w:rPr>
      </w:pPr>
    </w:p>
    <w:p w14:paraId="3418EC5A" w14:textId="77777777" w:rsidR="009549B4" w:rsidRDefault="009549B4" w:rsidP="000267C6">
      <w:pPr>
        <w:jc w:val="right"/>
        <w:rPr>
          <w:rFonts w:ascii="Tahoma" w:hAnsi="Tahoma" w:cs="Tahoma"/>
        </w:rPr>
      </w:pPr>
    </w:p>
    <w:p w14:paraId="062EFF92" w14:textId="1D3FCFF0" w:rsidR="00B83440" w:rsidRDefault="000267C6" w:rsidP="000267C6">
      <w:pPr>
        <w:jc w:val="right"/>
        <w:rPr>
          <w:rFonts w:ascii="Tahoma" w:hAnsi="Tahoma" w:cs="Tahoma"/>
        </w:rPr>
      </w:pPr>
      <w:r w:rsidRPr="000267C6">
        <w:rPr>
          <w:rFonts w:ascii="Tahoma" w:hAnsi="Tahoma" w:cs="Tahoma"/>
        </w:rPr>
        <w:t>Ο/Η Αιτών/Αιτούσα</w:t>
      </w:r>
    </w:p>
    <w:p w14:paraId="2F120BFF" w14:textId="1714B1BD" w:rsidR="007D559F" w:rsidRPr="007D559F" w:rsidRDefault="007D559F" w:rsidP="000267C6">
      <w:pPr>
        <w:jc w:val="right"/>
        <w:rPr>
          <w:rFonts w:ascii="Tahoma" w:hAnsi="Tahoma" w:cs="Tahoma"/>
          <w:i/>
          <w:iCs/>
          <w:sz w:val="22"/>
          <w:szCs w:val="22"/>
        </w:rPr>
      </w:pPr>
      <w:r w:rsidRPr="007D559F">
        <w:rPr>
          <w:rFonts w:ascii="Tahoma" w:hAnsi="Tahoma" w:cs="Tahoma"/>
          <w:i/>
          <w:iCs/>
          <w:sz w:val="22"/>
          <w:szCs w:val="22"/>
        </w:rPr>
        <w:t>(Ονοματεπώνυμο)</w:t>
      </w:r>
    </w:p>
    <w:p w14:paraId="0D819B94" w14:textId="77777777" w:rsidR="000267C6" w:rsidRDefault="000267C6" w:rsidP="000267C6">
      <w:pPr>
        <w:jc w:val="right"/>
        <w:rPr>
          <w:rFonts w:ascii="Tahoma" w:hAnsi="Tahoma" w:cs="Tahoma"/>
          <w:sz w:val="22"/>
          <w:szCs w:val="22"/>
        </w:rPr>
      </w:pPr>
    </w:p>
    <w:p w14:paraId="7418785E" w14:textId="77777777" w:rsidR="000267C6" w:rsidRDefault="000267C6" w:rsidP="000267C6">
      <w:pPr>
        <w:jc w:val="right"/>
        <w:rPr>
          <w:rFonts w:ascii="Tahoma" w:hAnsi="Tahoma" w:cs="Tahoma"/>
          <w:sz w:val="22"/>
          <w:szCs w:val="22"/>
        </w:rPr>
      </w:pPr>
    </w:p>
    <w:p w14:paraId="3593EC04" w14:textId="77777777" w:rsidR="000267C6" w:rsidRDefault="000267C6" w:rsidP="000267C6">
      <w:pPr>
        <w:jc w:val="right"/>
        <w:rPr>
          <w:rFonts w:ascii="Tahoma" w:hAnsi="Tahoma" w:cs="Tahoma"/>
          <w:sz w:val="22"/>
          <w:szCs w:val="22"/>
        </w:rPr>
      </w:pPr>
    </w:p>
    <w:p w14:paraId="070AFD65" w14:textId="77777777" w:rsidR="007D559F" w:rsidRDefault="007D559F" w:rsidP="000267C6">
      <w:pPr>
        <w:jc w:val="right"/>
        <w:rPr>
          <w:i/>
          <w:iCs/>
          <w:sz w:val="20"/>
          <w:szCs w:val="20"/>
        </w:rPr>
      </w:pPr>
    </w:p>
    <w:p w14:paraId="7FA52C09" w14:textId="77777777" w:rsidR="007D559F" w:rsidRDefault="007D559F" w:rsidP="000267C6">
      <w:pPr>
        <w:jc w:val="right"/>
        <w:rPr>
          <w:i/>
          <w:iCs/>
          <w:sz w:val="20"/>
          <w:szCs w:val="20"/>
        </w:rPr>
      </w:pPr>
    </w:p>
    <w:p w14:paraId="3A837855" w14:textId="4BA7CE61" w:rsidR="00B83440" w:rsidRPr="000267C6" w:rsidRDefault="000267C6" w:rsidP="000267C6">
      <w:pPr>
        <w:jc w:val="right"/>
        <w:rPr>
          <w:i/>
          <w:iCs/>
          <w:sz w:val="20"/>
          <w:szCs w:val="20"/>
        </w:rPr>
      </w:pPr>
      <w:r w:rsidRPr="000267C6">
        <w:rPr>
          <w:i/>
          <w:iCs/>
          <w:sz w:val="20"/>
          <w:szCs w:val="20"/>
        </w:rPr>
        <w:t>Η παραλαβή εγγράφων γίνεται αυτοπροσώπως ή από νομίμως εξουσιοδοτημένο πρόσωπο</w:t>
      </w:r>
    </w:p>
    <w:sectPr w:rsidR="00B83440" w:rsidRPr="000267C6" w:rsidSect="003D2718">
      <w:headerReference w:type="default" r:id="rId7"/>
      <w:footerReference w:type="default" r:id="rId8"/>
      <w:pgSz w:w="11900" w:h="16840"/>
      <w:pgMar w:top="2268" w:right="1418" w:bottom="170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36ED" w14:textId="77777777" w:rsidR="001545E8" w:rsidRDefault="001545E8" w:rsidP="00646EDA">
      <w:r>
        <w:separator/>
      </w:r>
    </w:p>
  </w:endnote>
  <w:endnote w:type="continuationSeparator" w:id="0">
    <w:p w14:paraId="5FA79FBF" w14:textId="77777777" w:rsidR="001545E8" w:rsidRDefault="001545E8" w:rsidP="006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0CA3" w14:textId="59BA84D9" w:rsidR="00605F1F" w:rsidRPr="00A87872" w:rsidRDefault="00846FA8" w:rsidP="00846FA8">
    <w:pPr>
      <w:spacing w:before="120"/>
      <w:jc w:val="center"/>
      <w:rPr>
        <w:color w:val="595959" w:themeColor="text1" w:themeTint="A6"/>
        <w:sz w:val="18"/>
        <w:szCs w:val="18"/>
      </w:rPr>
    </w:pPr>
    <w:r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6EB482" wp14:editId="210FA4B0">
              <wp:simplePos x="0" y="0"/>
              <wp:positionH relativeFrom="column">
                <wp:posOffset>4022283</wp:posOffset>
              </wp:positionH>
              <wp:positionV relativeFrom="paragraph">
                <wp:posOffset>13335</wp:posOffset>
              </wp:positionV>
              <wp:extent cx="1500505" cy="398780"/>
              <wp:effectExtent l="0" t="0" r="0" b="0"/>
              <wp:wrapNone/>
              <wp:docPr id="17" name="Πλαίσιο κειμένο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505" cy="398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01915" w14:textId="7014A65F" w:rsidR="00605F1F" w:rsidRPr="00A87872" w:rsidRDefault="00CC7629" w:rsidP="00605F1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136, </w:t>
                          </w:r>
                          <w:r w:rsidR="00CF5E04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Syn</w: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grou Av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.,</w:t>
                          </w:r>
                        </w:p>
                        <w:p w14:paraId="1BCF1119" w14:textId="77777777" w:rsidR="00605F1F" w:rsidRPr="00A87872" w:rsidRDefault="00605F1F" w:rsidP="00605F1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17671, Kallithea-Greece</w:t>
                          </w:r>
                        </w:p>
                        <w:p w14:paraId="71CFB715" w14:textId="77777777" w:rsidR="00605F1F" w:rsidRPr="00E95B7C" w:rsidRDefault="00605F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EB48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26" type="#_x0000_t202" style="position:absolute;left:0;text-align:left;margin-left:316.7pt;margin-top:1.05pt;width:118.1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" filled="f" stroked="f" strokeweight=".5pt">
              <v:textbox>
                <w:txbxContent>
                  <w:p w14:paraId="21001915" w14:textId="7014A65F" w:rsidR="00605F1F" w:rsidRPr="00A87872" w:rsidRDefault="00CC7629" w:rsidP="00605F1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136, </w:t>
                    </w:r>
                    <w:r w:rsidR="00CF5E04"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Syn</w:t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grou Av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.,</w:t>
                    </w:r>
                  </w:p>
                  <w:p w14:paraId="1BCF1119" w14:textId="77777777" w:rsidR="00605F1F" w:rsidRPr="00A87872" w:rsidRDefault="00605F1F" w:rsidP="00605F1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17671, Kallithea-Greece</w:t>
                    </w:r>
                  </w:p>
                  <w:p w14:paraId="71CFB715" w14:textId="77777777" w:rsidR="00605F1F" w:rsidRPr="00E95B7C" w:rsidRDefault="00605F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2DB606" wp14:editId="24ACE5F7">
              <wp:simplePos x="0" y="0"/>
              <wp:positionH relativeFrom="column">
                <wp:posOffset>113360</wp:posOffset>
              </wp:positionH>
              <wp:positionV relativeFrom="paragraph">
                <wp:posOffset>-276</wp:posOffset>
              </wp:positionV>
              <wp:extent cx="1620079" cy="437515"/>
              <wp:effectExtent l="0" t="0" r="0" b="0"/>
              <wp:wrapNone/>
              <wp:docPr id="6" name="Πλαίσιο κειμένο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79" cy="437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8D3" w14:textId="6E7DCB58" w:rsidR="00A2698B" w:rsidRPr="00A87872" w:rsidRDefault="00CC7629" w:rsidP="00CC7629">
                          <w:pPr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A2698B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Λ. Συγγρού 136, </w:t>
                          </w:r>
                        </w:p>
                        <w:p w14:paraId="065A7111" w14:textId="77777777" w:rsidR="00A2698B" w:rsidRPr="00A87872" w:rsidRDefault="00A2698B" w:rsidP="00605F1F">
                          <w:pPr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1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 xml:space="preserve">7671, 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Καλλιθέα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Αθήνα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DB606" id="Πλαίσιο κειμένου 6" o:spid="_x0000_s1027" type="#_x0000_t202" style="position:absolute;left:0;text-align:left;margin-left:8.95pt;margin-top:0;width:127.5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" filled="f" stroked="f" strokeweight=".5pt">
              <v:textbox>
                <w:txbxContent>
                  <w:p w14:paraId="13B448D3" w14:textId="6E7DCB58" w:rsidR="00A2698B" w:rsidRPr="00A87872" w:rsidRDefault="00CC7629" w:rsidP="00CC7629">
                    <w:pPr>
                      <w:jc w:val="center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A2698B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Λ. Συγγρού 136, </w:t>
                    </w:r>
                  </w:p>
                  <w:p w14:paraId="065A7111" w14:textId="77777777" w:rsidR="00A2698B" w:rsidRPr="00A87872" w:rsidRDefault="00A2698B" w:rsidP="00605F1F">
                    <w:pPr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1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 xml:space="preserve">7671, 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Καλλιθέα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-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Αθήνα</w:t>
                    </w:r>
                  </w:p>
                </w:txbxContent>
              </v:textbox>
            </v:shape>
          </w:pict>
        </mc:Fallback>
      </mc:AlternateContent>
    </w:r>
    <w:r w:rsidR="00235AFB"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FEE9DB" wp14:editId="6A9D9F95">
              <wp:simplePos x="0" y="0"/>
              <wp:positionH relativeFrom="column">
                <wp:posOffset>-54882</wp:posOffset>
              </wp:positionH>
              <wp:positionV relativeFrom="paragraph">
                <wp:posOffset>-66040</wp:posOffset>
              </wp:positionV>
              <wp:extent cx="5837530" cy="0"/>
              <wp:effectExtent l="0" t="0" r="0" b="0"/>
              <wp:wrapNone/>
              <wp:docPr id="18" name="Ευθεία γραμμή σύνδεσης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84C92" id="Ευθεία γραμμή σύνδεσης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-5.2pt" to="455.3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" strokecolor="#b30000" strokeweight="1.25pt">
              <v:stroke joinstyle="miter"/>
            </v:line>
          </w:pict>
        </mc:Fallback>
      </mc:AlternateContent>
    </w:r>
    <w:r w:rsidRPr="00A87872">
      <w:rPr>
        <w:color w:val="595959" w:themeColor="text1" w:themeTint="A6"/>
        <w:sz w:val="18"/>
        <w:szCs w:val="18"/>
        <w:lang w:val="en-US"/>
      </w:rPr>
      <w:t xml:space="preserve">+30 210 920 </w:t>
    </w:r>
    <w:r w:rsidR="00CC7629">
      <w:rPr>
        <w:color w:val="595959" w:themeColor="text1" w:themeTint="A6"/>
        <w:sz w:val="18"/>
        <w:szCs w:val="18"/>
      </w:rPr>
      <w:t>1</w:t>
    </w:r>
    <w:r w:rsidR="00B83440">
      <w:rPr>
        <w:color w:val="595959" w:themeColor="text1" w:themeTint="A6"/>
        <w:sz w:val="18"/>
        <w:szCs w:val="18"/>
      </w:rPr>
      <w:t>4</w:t>
    </w:r>
    <w:r w:rsidR="00F85B90">
      <w:rPr>
        <w:color w:val="595959" w:themeColor="text1" w:themeTint="A6"/>
        <w:sz w:val="18"/>
        <w:szCs w:val="18"/>
      </w:rPr>
      <w:t>52</w:t>
    </w:r>
  </w:p>
  <w:p w14:paraId="7942BC40" w14:textId="77777777" w:rsidR="00A2698B" w:rsidRPr="00E95B7C" w:rsidRDefault="00A2698B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9AC4" w14:textId="77777777" w:rsidR="001545E8" w:rsidRDefault="001545E8" w:rsidP="00646EDA">
      <w:r>
        <w:separator/>
      </w:r>
    </w:p>
  </w:footnote>
  <w:footnote w:type="continuationSeparator" w:id="0">
    <w:p w14:paraId="4AA54D8F" w14:textId="77777777" w:rsidR="001545E8" w:rsidRDefault="001545E8" w:rsidP="0064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0DB3" w14:textId="384F1F56" w:rsidR="00646EDA" w:rsidRDefault="007B006C" w:rsidP="007B006C">
    <w:pPr>
      <w:pStyle w:val="a4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93519C" wp14:editId="1D28718E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96EEB" id="Ευθεία γραμμή σύνδεσης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="003D2718" w:rsidRPr="003D2718">
      <w:rPr>
        <w:noProof/>
        <w:lang w:eastAsia="el-GR"/>
      </w:rPr>
      <w:drawing>
        <wp:inline distT="0" distB="0" distL="0" distR="0" wp14:anchorId="5203E802" wp14:editId="1E181DFC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4E71EF39" w14:textId="60ED5AE4" w:rsidR="007B006C" w:rsidRPr="00173C27" w:rsidRDefault="00E737BF" w:rsidP="00A87872">
    <w:pPr>
      <w:jc w:val="center"/>
      <w:rPr>
        <w:rFonts w:cstheme="minorHAnsi"/>
        <w:caps/>
        <w:color w:val="595959" w:themeColor="text1" w:themeTint="A6"/>
        <w:spacing w:val="10"/>
        <w:sz w:val="20"/>
        <w:szCs w:val="20"/>
      </w:rPr>
    </w:pPr>
    <w:r>
      <w:rPr>
        <w:rFonts w:cstheme="minorHAnsi"/>
        <w:caps/>
        <w:color w:val="595959" w:themeColor="text1" w:themeTint="A6"/>
        <w:spacing w:val="10"/>
        <w:sz w:val="20"/>
        <w:szCs w:val="20"/>
      </w:rPr>
      <w:t>ΕΠΙΤΡΟΠΗ ΙΣΟΤΗΤΑΣ ΤΩΝ ΦΥΛΩΝ</w:t>
    </w:r>
  </w:p>
  <w:p w14:paraId="023CAAFF" w14:textId="6D95A2C8" w:rsidR="00173C27" w:rsidRPr="00173C27" w:rsidRDefault="00E737BF" w:rsidP="00173C27">
    <w:pPr>
      <w:jc w:val="center"/>
      <w:rPr>
        <w:rFonts w:cstheme="minorHAnsi"/>
        <w:caps/>
        <w:color w:val="595959" w:themeColor="text1" w:themeTint="A6"/>
        <w:spacing w:val="10"/>
        <w:sz w:val="20"/>
        <w:szCs w:val="20"/>
        <w:lang w:val="en-US"/>
      </w:rPr>
    </w:pPr>
    <w:r>
      <w:rPr>
        <w:rFonts w:cstheme="minorHAnsi"/>
        <w:caps/>
        <w:color w:val="595959" w:themeColor="text1" w:themeTint="A6"/>
        <w:spacing w:val="10"/>
        <w:sz w:val="20"/>
        <w:szCs w:val="20"/>
        <w:lang w:val="en-US"/>
      </w:rPr>
      <w:t xml:space="preserve">GENDER EQUALITY COMEETEE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350E5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665554"/>
    <w:multiLevelType w:val="multilevel"/>
    <w:tmpl w:val="7DC0962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8568203">
    <w:abstractNumId w:val="0"/>
  </w:num>
  <w:num w:numId="2" w16cid:durableId="896012398">
    <w:abstractNumId w:val="0"/>
  </w:num>
  <w:num w:numId="3" w16cid:durableId="1454787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4D"/>
    <w:rsid w:val="000267C6"/>
    <w:rsid w:val="00040D42"/>
    <w:rsid w:val="000962E3"/>
    <w:rsid w:val="00096374"/>
    <w:rsid w:val="00136D4D"/>
    <w:rsid w:val="001545E8"/>
    <w:rsid w:val="001571E3"/>
    <w:rsid w:val="00173C27"/>
    <w:rsid w:val="001C1DC5"/>
    <w:rsid w:val="0022564D"/>
    <w:rsid w:val="00235AFB"/>
    <w:rsid w:val="00265D01"/>
    <w:rsid w:val="00347D0A"/>
    <w:rsid w:val="003D2718"/>
    <w:rsid w:val="00413553"/>
    <w:rsid w:val="004269C6"/>
    <w:rsid w:val="00426FA1"/>
    <w:rsid w:val="0043173A"/>
    <w:rsid w:val="004438F9"/>
    <w:rsid w:val="00463C42"/>
    <w:rsid w:val="00473B6C"/>
    <w:rsid w:val="004B6776"/>
    <w:rsid w:val="005A1F6D"/>
    <w:rsid w:val="005F28BC"/>
    <w:rsid w:val="00605F1F"/>
    <w:rsid w:val="00641A01"/>
    <w:rsid w:val="0064222B"/>
    <w:rsid w:val="00646EDA"/>
    <w:rsid w:val="00661299"/>
    <w:rsid w:val="00671062"/>
    <w:rsid w:val="00683E73"/>
    <w:rsid w:val="006A7C27"/>
    <w:rsid w:val="006B3DE2"/>
    <w:rsid w:val="006C7336"/>
    <w:rsid w:val="007805A3"/>
    <w:rsid w:val="00781255"/>
    <w:rsid w:val="007B006C"/>
    <w:rsid w:val="007D1ED4"/>
    <w:rsid w:val="007D2906"/>
    <w:rsid w:val="007D559F"/>
    <w:rsid w:val="007E4314"/>
    <w:rsid w:val="007E4EE5"/>
    <w:rsid w:val="00846FA8"/>
    <w:rsid w:val="00906D4F"/>
    <w:rsid w:val="009549B4"/>
    <w:rsid w:val="009939AE"/>
    <w:rsid w:val="009A4558"/>
    <w:rsid w:val="00A2698B"/>
    <w:rsid w:val="00A35F71"/>
    <w:rsid w:val="00A87872"/>
    <w:rsid w:val="00AE7C3A"/>
    <w:rsid w:val="00AF1290"/>
    <w:rsid w:val="00B07DCB"/>
    <w:rsid w:val="00B83440"/>
    <w:rsid w:val="00C20EAA"/>
    <w:rsid w:val="00CC7629"/>
    <w:rsid w:val="00CF5E04"/>
    <w:rsid w:val="00DE6495"/>
    <w:rsid w:val="00E53C3D"/>
    <w:rsid w:val="00E737BF"/>
    <w:rsid w:val="00E95B7C"/>
    <w:rsid w:val="00E9746E"/>
    <w:rsid w:val="00F028CF"/>
    <w:rsid w:val="00F04272"/>
    <w:rsid w:val="00F1110C"/>
    <w:rsid w:val="00F136A4"/>
    <w:rsid w:val="00F64BED"/>
    <w:rsid w:val="00F7593E"/>
    <w:rsid w:val="00F85B90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F7EFF"/>
  <w14:defaultImageDpi w14:val="32767"/>
  <w15:chartTrackingRefBased/>
  <w15:docId w15:val="{D73FBB82-A6DD-4122-A69A-589D55B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"/>
    <w:next w:val="a0"/>
    <w:link w:val="3Char"/>
    <w:uiPriority w:val="9"/>
    <w:unhideWhenUsed/>
    <w:qFormat/>
    <w:rsid w:val="000962E3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737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basedOn w:val="a1"/>
    <w:link w:val="3"/>
    <w:uiPriority w:val="9"/>
    <w:rsid w:val="000962E3"/>
    <w:rPr>
      <w:rFonts w:eastAsiaTheme="majorEastAsia" w:cstheme="majorBidi"/>
      <w:b/>
      <w:color w:val="000000" w:themeColor="text1"/>
      <w:lang w:val="en-US"/>
    </w:rPr>
  </w:style>
  <w:style w:type="paragraph" w:styleId="a">
    <w:name w:val="List Number"/>
    <w:basedOn w:val="a0"/>
    <w:uiPriority w:val="99"/>
    <w:semiHidden/>
    <w:unhideWhenUsed/>
    <w:rsid w:val="000962E3"/>
    <w:pPr>
      <w:numPr>
        <w:numId w:val="2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4"/>
    <w:uiPriority w:val="99"/>
    <w:rsid w:val="00646EDA"/>
  </w:style>
  <w:style w:type="paragraph" w:styleId="a5">
    <w:name w:val="footer"/>
    <w:basedOn w:val="a0"/>
    <w:link w:val="Char0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5"/>
    <w:uiPriority w:val="99"/>
    <w:rsid w:val="00646EDA"/>
  </w:style>
  <w:style w:type="paragraph" w:styleId="a6">
    <w:name w:val="No Spacing"/>
    <w:uiPriority w:val="1"/>
    <w:qFormat/>
    <w:rsid w:val="003D2718"/>
  </w:style>
  <w:style w:type="character" w:styleId="-">
    <w:name w:val="Hyperlink"/>
    <w:basedOn w:val="a1"/>
    <w:uiPriority w:val="99"/>
    <w:unhideWhenUsed/>
    <w:rsid w:val="00173C27"/>
    <w:rPr>
      <w:color w:val="0563C1" w:themeColor="hyperlink"/>
      <w:u w:val="single"/>
    </w:rPr>
  </w:style>
  <w:style w:type="character" w:customStyle="1" w:styleId="UnresolvedMention1">
    <w:name w:val="Unresolved Mention1"/>
    <w:basedOn w:val="a1"/>
    <w:uiPriority w:val="99"/>
    <w:semiHidden/>
    <w:unhideWhenUsed/>
    <w:rsid w:val="00173C27"/>
    <w:rPr>
      <w:color w:val="605E5C"/>
      <w:shd w:val="clear" w:color="auto" w:fill="E1DFDD"/>
    </w:rPr>
  </w:style>
  <w:style w:type="table" w:styleId="a7">
    <w:name w:val="Table Grid"/>
    <w:basedOn w:val="a2"/>
    <w:rsid w:val="00B83440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1"/>
    <w:link w:val="4"/>
    <w:uiPriority w:val="9"/>
    <w:semiHidden/>
    <w:rsid w:val="00E737B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29;&#913;&#924;&#924;&#913;&#932;&#917;&#921;&#913;%20&#913;&#925;&#932;.%20&#913;&#922;&#913;&#916;\Downloads\&#917;&#960;&#953;&#963;&#964;&#959;&#955;&#972;&#967;&#945;&#961;&#964;&#959;%20&#928;&#945;&#957;&#964;&#949;&#943;&#959;&#965;%20color%20v.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Παντείου color v.2.dotx</Template>
  <TotalTime>0</TotalTime>
  <Pages>1</Pages>
  <Words>99</Words>
  <Characters>540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ΑΝΤ. ΑΚΑΔ</dc:creator>
  <cp:keywords/>
  <dc:description/>
  <cp:lastModifiedBy>ΑΝΑΣΤΑΣΙΑ ΒΟΓΙΑΤΖΗ</cp:lastModifiedBy>
  <cp:revision>2</cp:revision>
  <cp:lastPrinted>2023-12-11T10:10:00Z</cp:lastPrinted>
  <dcterms:created xsi:type="dcterms:W3CDTF">2023-12-12T10:55:00Z</dcterms:created>
  <dcterms:modified xsi:type="dcterms:W3CDTF">2023-12-12T10:55:00Z</dcterms:modified>
</cp:coreProperties>
</file>