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D50A6" w14:textId="77777777" w:rsidR="0077154E" w:rsidRPr="005B1D52" w:rsidRDefault="0077154E">
      <w:pPr>
        <w:jc w:val="center"/>
        <w:rPr>
          <w:lang w:val="el-GR"/>
        </w:rPr>
      </w:pPr>
      <w:r w:rsidRPr="005B1D52">
        <w:rPr>
          <w:lang w:val="el-GR"/>
        </w:rPr>
        <w:t>ΒΙΟΓΡΑΦΙΚΟ ΣΗΜΕΙΩΜΑ</w:t>
      </w:r>
    </w:p>
    <w:p w14:paraId="745BA4FA" w14:textId="77777777" w:rsidR="0077154E" w:rsidRPr="005B1D52" w:rsidRDefault="0077154E">
      <w:pPr>
        <w:jc w:val="center"/>
        <w:rPr>
          <w:lang w:val="el-GR"/>
        </w:rPr>
      </w:pPr>
      <w:r w:rsidRPr="005B1D52">
        <w:rPr>
          <w:lang w:val="el-GR"/>
        </w:rPr>
        <w:t>του</w:t>
      </w:r>
    </w:p>
    <w:p w14:paraId="7AD4FF41" w14:textId="77777777" w:rsidR="0077154E" w:rsidRPr="005B1D52" w:rsidRDefault="0077154E">
      <w:pPr>
        <w:pStyle w:val="Heading2"/>
        <w:rPr>
          <w:rFonts w:ascii="Times New Roman" w:hAnsi="Times New Roman"/>
          <w:szCs w:val="24"/>
          <w:lang w:val="el-GR"/>
        </w:rPr>
      </w:pPr>
      <w:r w:rsidRPr="005B1D52">
        <w:rPr>
          <w:rFonts w:ascii="Times New Roman" w:hAnsi="Times New Roman"/>
          <w:szCs w:val="24"/>
          <w:lang w:val="el-GR"/>
        </w:rPr>
        <w:t>Σταύρου Δ. Μαυρουδέα</w:t>
      </w:r>
    </w:p>
    <w:p w14:paraId="58516B4E" w14:textId="77777777" w:rsidR="0077154E" w:rsidRPr="005B1D52" w:rsidRDefault="0077154E">
      <w:pPr>
        <w:jc w:val="both"/>
        <w:rPr>
          <w:b/>
          <w:lang w:val="el-GR"/>
        </w:rPr>
      </w:pPr>
    </w:p>
    <w:p w14:paraId="468E7191" w14:textId="77777777" w:rsidR="0077154E" w:rsidRPr="005B1D52" w:rsidRDefault="0077154E">
      <w:pPr>
        <w:jc w:val="both"/>
        <w:rPr>
          <w:b/>
          <w:lang w:val="el-GR"/>
        </w:rPr>
      </w:pPr>
    </w:p>
    <w:p w14:paraId="61A7A689" w14:textId="77777777" w:rsidR="0077154E" w:rsidRPr="005B1D52" w:rsidRDefault="0077154E">
      <w:pPr>
        <w:jc w:val="both"/>
        <w:rPr>
          <w:lang w:val="el-GR"/>
        </w:rPr>
      </w:pPr>
    </w:p>
    <w:p w14:paraId="77ACADF5" w14:textId="77777777" w:rsidR="0077154E" w:rsidRPr="005B1D52" w:rsidRDefault="0077154E">
      <w:pPr>
        <w:jc w:val="both"/>
        <w:rPr>
          <w:lang w:val="el-GR"/>
        </w:rPr>
      </w:pPr>
    </w:p>
    <w:p w14:paraId="369A8831" w14:textId="77777777" w:rsidR="0077154E" w:rsidRPr="005B1D52" w:rsidRDefault="0077154E">
      <w:pPr>
        <w:pStyle w:val="Heading5"/>
        <w:rPr>
          <w:rFonts w:ascii="Times New Roman" w:hAnsi="Times New Roman"/>
          <w:bCs/>
          <w:sz w:val="24"/>
          <w:szCs w:val="24"/>
        </w:rPr>
      </w:pPr>
      <w:r w:rsidRPr="005B1D52">
        <w:rPr>
          <w:rFonts w:ascii="Times New Roman" w:hAnsi="Times New Roman"/>
          <w:bCs/>
          <w:sz w:val="24"/>
          <w:szCs w:val="24"/>
        </w:rPr>
        <w:t>Ι. ΠΡΟΣΩΠΙΚΑ ΣΤΟΙΧΕΙΑ</w:t>
      </w:r>
    </w:p>
    <w:p w14:paraId="616780C3" w14:textId="77777777" w:rsidR="0077154E" w:rsidRPr="005B1D52" w:rsidRDefault="0077154E">
      <w:pPr>
        <w:jc w:val="both"/>
        <w:rPr>
          <w:lang w:val="el-GR"/>
        </w:rPr>
      </w:pPr>
    </w:p>
    <w:p w14:paraId="5AC3A52F" w14:textId="77777777" w:rsidR="0077154E" w:rsidRPr="005B1D52" w:rsidRDefault="0077154E">
      <w:pPr>
        <w:jc w:val="both"/>
        <w:rPr>
          <w:lang w:val="el-GR"/>
        </w:rPr>
      </w:pPr>
      <w:r w:rsidRPr="005B1D52">
        <w:rPr>
          <w:b/>
          <w:bCs/>
          <w:lang w:val="el-GR"/>
        </w:rPr>
        <w:t>ΟΝΟΜΑ</w:t>
      </w:r>
      <w:r w:rsidRPr="005B1D52">
        <w:rPr>
          <w:lang w:val="el-GR"/>
        </w:rPr>
        <w:t>:</w:t>
      </w:r>
      <w:r w:rsidRPr="005B1D52">
        <w:rPr>
          <w:lang w:val="el-GR"/>
        </w:rPr>
        <w:tab/>
      </w:r>
      <w:r w:rsidRPr="005B1D52">
        <w:rPr>
          <w:lang w:val="el-GR"/>
        </w:rPr>
        <w:tab/>
      </w:r>
      <w:r w:rsidRPr="005B1D52">
        <w:rPr>
          <w:lang w:val="el-GR"/>
        </w:rPr>
        <w:tab/>
      </w:r>
      <w:r w:rsidRPr="005B1D52">
        <w:rPr>
          <w:lang w:val="el-GR"/>
        </w:rPr>
        <w:tab/>
      </w:r>
      <w:r w:rsidR="004C2815">
        <w:rPr>
          <w:lang w:val="el-GR"/>
        </w:rPr>
        <w:tab/>
      </w:r>
      <w:r w:rsidRPr="005B1D52">
        <w:rPr>
          <w:lang w:val="el-GR"/>
        </w:rPr>
        <w:t>Μαυρουδέας Σταύρος</w:t>
      </w:r>
    </w:p>
    <w:p w14:paraId="1EA4EEF1" w14:textId="77777777" w:rsidR="0077154E" w:rsidRPr="005B1D52" w:rsidRDefault="0077154E">
      <w:pPr>
        <w:jc w:val="both"/>
        <w:rPr>
          <w:lang w:val="el-GR"/>
        </w:rPr>
      </w:pPr>
      <w:r w:rsidRPr="005B1D52">
        <w:rPr>
          <w:b/>
          <w:bCs/>
          <w:lang w:val="el-GR"/>
        </w:rPr>
        <w:t>ΟΝΟΜΑ ΠΑΤΡΟΣ</w:t>
      </w:r>
      <w:r w:rsidRPr="005B1D52">
        <w:rPr>
          <w:lang w:val="el-GR"/>
        </w:rPr>
        <w:t>:</w:t>
      </w:r>
      <w:r w:rsidRPr="005B1D52">
        <w:rPr>
          <w:lang w:val="el-GR"/>
        </w:rPr>
        <w:tab/>
      </w:r>
      <w:r w:rsidRPr="005B1D52">
        <w:rPr>
          <w:lang w:val="el-GR"/>
        </w:rPr>
        <w:tab/>
      </w:r>
      <w:r w:rsidRPr="005B1D52">
        <w:rPr>
          <w:lang w:val="el-GR"/>
        </w:rPr>
        <w:tab/>
      </w:r>
      <w:r w:rsidR="004C2815">
        <w:rPr>
          <w:lang w:val="el-GR"/>
        </w:rPr>
        <w:tab/>
      </w:r>
      <w:r w:rsidRPr="005B1D52">
        <w:rPr>
          <w:lang w:val="el-GR"/>
        </w:rPr>
        <w:t>Δημήτριος</w:t>
      </w:r>
    </w:p>
    <w:p w14:paraId="386F587C" w14:textId="77777777" w:rsidR="0077154E" w:rsidRPr="005B1D52" w:rsidRDefault="0077154E">
      <w:pPr>
        <w:jc w:val="both"/>
        <w:rPr>
          <w:lang w:val="el-GR"/>
        </w:rPr>
      </w:pPr>
      <w:r w:rsidRPr="005B1D52">
        <w:rPr>
          <w:b/>
          <w:bCs/>
          <w:lang w:val="el-GR"/>
        </w:rPr>
        <w:t>ΟΝΟΜΑ ΣΥΖΥΓΟΥ</w:t>
      </w:r>
      <w:r w:rsidRPr="005B1D52">
        <w:rPr>
          <w:lang w:val="el-GR"/>
        </w:rPr>
        <w:t>:</w:t>
      </w:r>
      <w:r w:rsidRPr="005B1D52">
        <w:rPr>
          <w:lang w:val="el-GR"/>
        </w:rPr>
        <w:tab/>
      </w:r>
      <w:r w:rsidRPr="005B1D52">
        <w:rPr>
          <w:lang w:val="el-GR"/>
        </w:rPr>
        <w:tab/>
      </w:r>
      <w:r w:rsidRPr="005B1D52">
        <w:rPr>
          <w:lang w:val="el-GR"/>
        </w:rPr>
        <w:tab/>
        <w:t>Ιωάννα</w:t>
      </w:r>
    </w:p>
    <w:p w14:paraId="22A26B16" w14:textId="77777777" w:rsidR="0077154E" w:rsidRPr="005B1D52" w:rsidRDefault="0077154E">
      <w:pPr>
        <w:jc w:val="both"/>
        <w:rPr>
          <w:lang w:val="el-GR"/>
        </w:rPr>
      </w:pPr>
      <w:r w:rsidRPr="005B1D52">
        <w:rPr>
          <w:b/>
          <w:bCs/>
          <w:lang w:val="el-GR"/>
        </w:rPr>
        <w:t>ΗΜΕΡΟΜΗΝΙΑ ΓΕΝΝΗΣΗΣ</w:t>
      </w:r>
      <w:r w:rsidRPr="005B1D52">
        <w:rPr>
          <w:lang w:val="el-GR"/>
        </w:rPr>
        <w:t>:</w:t>
      </w:r>
      <w:r w:rsidRPr="005B1D52">
        <w:rPr>
          <w:lang w:val="el-GR"/>
        </w:rPr>
        <w:tab/>
      </w:r>
      <w:r w:rsidRPr="005B1D52">
        <w:rPr>
          <w:lang w:val="el-GR"/>
        </w:rPr>
        <w:tab/>
        <w:t>14-09-1961</w:t>
      </w:r>
    </w:p>
    <w:p w14:paraId="4BF2DCE5" w14:textId="77777777" w:rsidR="0077154E" w:rsidRPr="005B1D52" w:rsidRDefault="0077154E">
      <w:pPr>
        <w:jc w:val="both"/>
        <w:rPr>
          <w:lang w:val="el-GR"/>
        </w:rPr>
      </w:pPr>
      <w:r w:rsidRPr="005B1D52">
        <w:rPr>
          <w:b/>
          <w:bCs/>
          <w:lang w:val="el-GR"/>
        </w:rPr>
        <w:t>ΤΟΠΟΣ ΓΕΝΝΗΣΗΣ</w:t>
      </w:r>
      <w:r w:rsidRPr="005B1D52">
        <w:rPr>
          <w:lang w:val="el-GR"/>
        </w:rPr>
        <w:t>:</w:t>
      </w:r>
      <w:r w:rsidRPr="005B1D52">
        <w:rPr>
          <w:lang w:val="el-GR"/>
        </w:rPr>
        <w:tab/>
      </w:r>
      <w:r w:rsidRPr="005B1D52">
        <w:rPr>
          <w:lang w:val="el-GR"/>
        </w:rPr>
        <w:tab/>
      </w:r>
      <w:r w:rsidRPr="005B1D52">
        <w:rPr>
          <w:lang w:val="el-GR"/>
        </w:rPr>
        <w:tab/>
        <w:t>Αθήνα</w:t>
      </w:r>
    </w:p>
    <w:p w14:paraId="3F1115FB" w14:textId="77777777" w:rsidR="0077154E" w:rsidRPr="005B1D52" w:rsidRDefault="0077154E">
      <w:pPr>
        <w:jc w:val="both"/>
        <w:rPr>
          <w:lang w:val="el-GR"/>
        </w:rPr>
      </w:pPr>
      <w:r w:rsidRPr="005B1D52">
        <w:rPr>
          <w:b/>
          <w:bCs/>
          <w:lang w:val="el-GR"/>
        </w:rPr>
        <w:t>ΟΙΚΟΓΕΝΕΙΑΚΗ ΚΑΤΑΣΤΑΣΗ</w:t>
      </w:r>
      <w:r w:rsidR="006660EA">
        <w:rPr>
          <w:lang w:val="el-GR"/>
        </w:rPr>
        <w:t xml:space="preserve">: </w:t>
      </w:r>
      <w:r w:rsidR="006660EA">
        <w:rPr>
          <w:lang w:val="el-GR"/>
        </w:rPr>
        <w:tab/>
      </w:r>
      <w:r w:rsidRPr="005B1D52">
        <w:rPr>
          <w:lang w:val="el-GR"/>
        </w:rPr>
        <w:t>Έγγαμος</w:t>
      </w:r>
    </w:p>
    <w:p w14:paraId="0D852164" w14:textId="77777777" w:rsidR="0077154E" w:rsidRPr="005B1D52" w:rsidRDefault="0077154E">
      <w:pPr>
        <w:jc w:val="both"/>
        <w:rPr>
          <w:lang w:val="el-GR"/>
        </w:rPr>
      </w:pPr>
      <w:r w:rsidRPr="005B1D52">
        <w:rPr>
          <w:b/>
          <w:bCs/>
          <w:lang w:val="el-GR"/>
        </w:rPr>
        <w:t>ΔΙΕΥΘΥΝΣΗ ΚΑΤΟΙΚΙΑΣ</w:t>
      </w:r>
      <w:r w:rsidRPr="005B1D52">
        <w:rPr>
          <w:lang w:val="el-GR"/>
        </w:rPr>
        <w:t>:</w:t>
      </w:r>
      <w:r w:rsidRPr="005B1D52">
        <w:rPr>
          <w:lang w:val="el-GR"/>
        </w:rPr>
        <w:tab/>
      </w:r>
      <w:r w:rsidRPr="005B1D52">
        <w:rPr>
          <w:lang w:val="el-GR"/>
        </w:rPr>
        <w:tab/>
      </w:r>
      <w:r w:rsidR="00785660">
        <w:rPr>
          <w:lang w:val="el-GR"/>
        </w:rPr>
        <w:t>Δ.Ράλλη 39</w:t>
      </w:r>
      <w:r w:rsidRPr="005B1D52">
        <w:rPr>
          <w:lang w:val="el-GR"/>
        </w:rPr>
        <w:t xml:space="preserve">, </w:t>
      </w:r>
      <w:r w:rsidR="00785660">
        <w:rPr>
          <w:lang w:val="el-GR"/>
        </w:rPr>
        <w:t>Αθήνα</w:t>
      </w:r>
    </w:p>
    <w:p w14:paraId="475EBFB0" w14:textId="77777777" w:rsidR="0077154E" w:rsidRPr="005B1D52" w:rsidRDefault="0077154E">
      <w:pPr>
        <w:jc w:val="both"/>
        <w:rPr>
          <w:lang w:val="el-GR"/>
        </w:rPr>
      </w:pPr>
      <w:r w:rsidRPr="005B1D52">
        <w:rPr>
          <w:b/>
          <w:bCs/>
          <w:lang w:val="el-GR"/>
        </w:rPr>
        <w:t>ΕΠΑΓΓΕΛΜΑ</w:t>
      </w:r>
      <w:r w:rsidR="00634CD6">
        <w:rPr>
          <w:lang w:val="el-GR"/>
        </w:rPr>
        <w:t>:</w:t>
      </w:r>
      <w:r w:rsidR="00634CD6">
        <w:rPr>
          <w:lang w:val="el-GR"/>
        </w:rPr>
        <w:tab/>
      </w:r>
      <w:r w:rsidR="00634CD6">
        <w:rPr>
          <w:lang w:val="el-GR"/>
        </w:rPr>
        <w:tab/>
      </w:r>
      <w:r w:rsidR="00634CD6">
        <w:rPr>
          <w:lang w:val="el-GR"/>
        </w:rPr>
        <w:tab/>
      </w:r>
      <w:r w:rsidR="00634CD6">
        <w:rPr>
          <w:lang w:val="el-GR"/>
        </w:rPr>
        <w:tab/>
      </w:r>
      <w:r w:rsidRPr="005B1D52">
        <w:rPr>
          <w:lang w:val="el-GR"/>
        </w:rPr>
        <w:t>Καθηγητής</w:t>
      </w:r>
    </w:p>
    <w:p w14:paraId="18EC8BEC" w14:textId="77777777" w:rsidR="0077154E" w:rsidRPr="005B1D52" w:rsidRDefault="0077154E">
      <w:pPr>
        <w:jc w:val="both"/>
        <w:rPr>
          <w:lang w:val="el-GR"/>
        </w:rPr>
      </w:pPr>
      <w:r w:rsidRPr="005B1D52">
        <w:rPr>
          <w:b/>
          <w:bCs/>
          <w:lang w:val="el-GR"/>
        </w:rPr>
        <w:t>ΙΔΡΥΜΑ</w:t>
      </w:r>
      <w:r w:rsidRPr="005B1D52">
        <w:rPr>
          <w:lang w:val="el-GR"/>
        </w:rPr>
        <w:t>:</w:t>
      </w:r>
      <w:r w:rsidRPr="005B1D52">
        <w:rPr>
          <w:lang w:val="el-GR"/>
        </w:rPr>
        <w:tab/>
      </w:r>
      <w:r w:rsidRPr="005B1D52">
        <w:rPr>
          <w:lang w:val="el-GR"/>
        </w:rPr>
        <w:tab/>
      </w:r>
      <w:r w:rsidRPr="005B1D52">
        <w:rPr>
          <w:lang w:val="el-GR"/>
        </w:rPr>
        <w:tab/>
      </w:r>
      <w:r w:rsidRPr="005B1D52">
        <w:rPr>
          <w:lang w:val="el-GR"/>
        </w:rPr>
        <w:tab/>
      </w:r>
      <w:r w:rsidR="004C2815">
        <w:rPr>
          <w:lang w:val="el-GR"/>
        </w:rPr>
        <w:tab/>
      </w:r>
      <w:r w:rsidR="00785660">
        <w:rPr>
          <w:lang w:val="el-GR"/>
        </w:rPr>
        <w:t xml:space="preserve">Πάντειο </w:t>
      </w:r>
      <w:r w:rsidRPr="005B1D52">
        <w:rPr>
          <w:lang w:val="el-GR"/>
        </w:rPr>
        <w:t>Πανεπιστήμιο</w:t>
      </w:r>
    </w:p>
    <w:p w14:paraId="45C08D10" w14:textId="77777777" w:rsidR="0077154E" w:rsidRPr="005B1D52" w:rsidRDefault="0077154E">
      <w:pPr>
        <w:jc w:val="both"/>
        <w:rPr>
          <w:lang w:val="el-GR"/>
        </w:rPr>
      </w:pPr>
      <w:r w:rsidRPr="005B1D52">
        <w:rPr>
          <w:lang w:val="el-GR"/>
        </w:rPr>
        <w:tab/>
      </w:r>
      <w:r w:rsidRPr="005B1D52">
        <w:rPr>
          <w:lang w:val="el-GR"/>
        </w:rPr>
        <w:tab/>
      </w:r>
      <w:r w:rsidRPr="005B1D52">
        <w:rPr>
          <w:lang w:val="el-GR"/>
        </w:rPr>
        <w:tab/>
      </w:r>
      <w:r w:rsidRPr="005B1D52">
        <w:rPr>
          <w:lang w:val="el-GR"/>
        </w:rPr>
        <w:tab/>
      </w:r>
      <w:r w:rsidRPr="005B1D52">
        <w:rPr>
          <w:lang w:val="el-GR"/>
        </w:rPr>
        <w:tab/>
      </w:r>
      <w:r w:rsidR="004C2815">
        <w:rPr>
          <w:lang w:val="el-GR"/>
        </w:rPr>
        <w:tab/>
      </w:r>
      <w:r w:rsidRPr="005B1D52">
        <w:rPr>
          <w:lang w:val="el-GR"/>
        </w:rPr>
        <w:t xml:space="preserve">Τμήμα </w:t>
      </w:r>
      <w:r w:rsidR="00785660">
        <w:rPr>
          <w:lang w:val="el-GR"/>
        </w:rPr>
        <w:t>Κοινωνικής Πολιτικής</w:t>
      </w:r>
    </w:p>
    <w:p w14:paraId="06F07EB9" w14:textId="77777777" w:rsidR="0077154E" w:rsidRPr="005B1D52" w:rsidRDefault="0077154E">
      <w:pPr>
        <w:jc w:val="both"/>
        <w:rPr>
          <w:lang w:val="el-GR"/>
        </w:rPr>
      </w:pPr>
      <w:r w:rsidRPr="005B1D52">
        <w:rPr>
          <w:b/>
          <w:bCs/>
          <w:lang w:val="el-GR"/>
        </w:rPr>
        <w:t>ΔΙΕΥΘΥΝΣΗ ΕΡΓΑΣΙΑΣ</w:t>
      </w:r>
      <w:r w:rsidRPr="005B1D52">
        <w:rPr>
          <w:lang w:val="el-GR"/>
        </w:rPr>
        <w:t>:</w:t>
      </w:r>
      <w:r w:rsidRPr="005B1D52">
        <w:rPr>
          <w:lang w:val="el-GR"/>
        </w:rPr>
        <w:tab/>
      </w:r>
      <w:r w:rsidRPr="005B1D52">
        <w:rPr>
          <w:lang w:val="el-GR"/>
        </w:rPr>
        <w:tab/>
      </w:r>
      <w:r w:rsidR="004C2815">
        <w:rPr>
          <w:lang w:val="el-GR"/>
        </w:rPr>
        <w:tab/>
      </w:r>
      <w:r w:rsidR="00785660">
        <w:rPr>
          <w:lang w:val="el-GR"/>
        </w:rPr>
        <w:t xml:space="preserve">Πάντειο </w:t>
      </w:r>
      <w:r w:rsidR="00785660" w:rsidRPr="005B1D52">
        <w:rPr>
          <w:lang w:val="el-GR"/>
        </w:rPr>
        <w:t>Πανεπιστήμιο</w:t>
      </w:r>
    </w:p>
    <w:p w14:paraId="533A45DD" w14:textId="77777777" w:rsidR="00785660" w:rsidRDefault="0077154E">
      <w:pPr>
        <w:jc w:val="both"/>
        <w:rPr>
          <w:lang w:val="el-GR"/>
        </w:rPr>
      </w:pPr>
      <w:r w:rsidRPr="005B1D52">
        <w:rPr>
          <w:lang w:val="el-GR"/>
        </w:rPr>
        <w:tab/>
      </w:r>
      <w:r w:rsidRPr="005B1D52">
        <w:rPr>
          <w:lang w:val="el-GR"/>
        </w:rPr>
        <w:tab/>
      </w:r>
      <w:r w:rsidRPr="005B1D52">
        <w:rPr>
          <w:lang w:val="el-GR"/>
        </w:rPr>
        <w:tab/>
      </w:r>
      <w:r w:rsidRPr="005B1D52">
        <w:rPr>
          <w:lang w:val="el-GR"/>
        </w:rPr>
        <w:tab/>
      </w:r>
      <w:r w:rsidRPr="005B1D52">
        <w:rPr>
          <w:lang w:val="el-GR"/>
        </w:rPr>
        <w:tab/>
      </w:r>
      <w:r w:rsidR="004C2815">
        <w:rPr>
          <w:lang w:val="el-GR"/>
        </w:rPr>
        <w:tab/>
      </w:r>
      <w:r w:rsidR="00785660">
        <w:rPr>
          <w:lang w:val="el-GR"/>
        </w:rPr>
        <w:t>Λεωφ. Συγγρού 136</w:t>
      </w:r>
    </w:p>
    <w:p w14:paraId="7D971423" w14:textId="77777777" w:rsidR="004C2815" w:rsidRDefault="00785660" w:rsidP="00785660">
      <w:pPr>
        <w:ind w:left="3600" w:firstLine="720"/>
        <w:jc w:val="both"/>
        <w:rPr>
          <w:lang w:val="el-GR"/>
        </w:rPr>
      </w:pPr>
      <w:r>
        <w:rPr>
          <w:lang w:val="el-GR"/>
        </w:rPr>
        <w:t>Αθήνα</w:t>
      </w:r>
      <w:r w:rsidR="0077154E" w:rsidRPr="005B1D52">
        <w:rPr>
          <w:lang w:val="el-GR"/>
        </w:rPr>
        <w:t xml:space="preserve"> </w:t>
      </w:r>
      <w:r w:rsidRPr="004E272F">
        <w:rPr>
          <w:rStyle w:val="contact-postcode"/>
          <w:lang w:val="el-GR"/>
        </w:rPr>
        <w:t>176 71</w:t>
      </w:r>
    </w:p>
    <w:p w14:paraId="27EC6F4A" w14:textId="77777777" w:rsidR="0077154E" w:rsidRPr="00785660" w:rsidRDefault="0077154E">
      <w:pPr>
        <w:jc w:val="both"/>
        <w:rPr>
          <w:lang w:val="el-GR"/>
        </w:rPr>
      </w:pPr>
      <w:r w:rsidRPr="000477B1">
        <w:rPr>
          <w:lang w:val="el-GR"/>
        </w:rPr>
        <w:tab/>
      </w:r>
      <w:r w:rsidRPr="000477B1">
        <w:rPr>
          <w:lang w:val="el-GR"/>
        </w:rPr>
        <w:tab/>
      </w:r>
      <w:r w:rsidRPr="000477B1">
        <w:rPr>
          <w:lang w:val="el-GR"/>
        </w:rPr>
        <w:tab/>
      </w:r>
      <w:r w:rsidRPr="000477B1">
        <w:rPr>
          <w:lang w:val="el-GR"/>
        </w:rPr>
        <w:tab/>
      </w:r>
      <w:r w:rsidRPr="000477B1">
        <w:rPr>
          <w:lang w:val="el-GR"/>
        </w:rPr>
        <w:tab/>
      </w:r>
      <w:r w:rsidRPr="000477B1">
        <w:rPr>
          <w:lang w:val="el-GR"/>
        </w:rPr>
        <w:tab/>
      </w:r>
      <w:r w:rsidRPr="005B1D52">
        <w:rPr>
          <w:lang w:val="el-GR"/>
        </w:rPr>
        <w:t>Τηλ</w:t>
      </w:r>
      <w:r w:rsidRPr="000477B1">
        <w:rPr>
          <w:lang w:val="el-GR"/>
        </w:rPr>
        <w:t xml:space="preserve">.: </w:t>
      </w:r>
      <w:r w:rsidR="00785660">
        <w:rPr>
          <w:lang w:val="el-GR"/>
        </w:rPr>
        <w:t>210</w:t>
      </w:r>
      <w:r w:rsidRPr="000477B1">
        <w:rPr>
          <w:lang w:val="el-GR"/>
        </w:rPr>
        <w:t>-</w:t>
      </w:r>
      <w:r w:rsidR="00785660">
        <w:rPr>
          <w:lang w:val="el-GR"/>
        </w:rPr>
        <w:t>9201740</w:t>
      </w:r>
    </w:p>
    <w:p w14:paraId="34762501" w14:textId="77777777" w:rsidR="00511705" w:rsidRPr="00785660" w:rsidRDefault="00511705">
      <w:pPr>
        <w:jc w:val="both"/>
        <w:rPr>
          <w:lang w:val="el-GR"/>
        </w:rPr>
      </w:pPr>
      <w:r w:rsidRPr="00511705">
        <w:rPr>
          <w:b/>
          <w:lang w:val="el-GR"/>
        </w:rPr>
        <w:t>ΗΛΕΚΤΡΟΝΙΚΟ ΤΑΧΥΔΡΟΜΕΙΟ</w:t>
      </w:r>
      <w:r>
        <w:rPr>
          <w:lang w:val="el-GR"/>
        </w:rPr>
        <w:t>:</w:t>
      </w:r>
      <w:r>
        <w:rPr>
          <w:lang w:val="el-GR"/>
        </w:rPr>
        <w:tab/>
      </w:r>
      <w:hyperlink r:id="rId8" w:history="1">
        <w:r w:rsidR="00785660" w:rsidRPr="0077718A">
          <w:rPr>
            <w:rStyle w:val="Hyperlink"/>
            <w:lang w:val="en-US"/>
          </w:rPr>
          <w:t>s</w:t>
        </w:r>
        <w:r w:rsidR="00785660" w:rsidRPr="0077718A">
          <w:rPr>
            <w:rStyle w:val="Hyperlink"/>
            <w:lang w:val="el-GR"/>
          </w:rPr>
          <w:t>.</w:t>
        </w:r>
        <w:r w:rsidR="00785660" w:rsidRPr="0077718A">
          <w:rPr>
            <w:rStyle w:val="Hyperlink"/>
            <w:lang w:val="en-US"/>
          </w:rPr>
          <w:t>mavroudeas</w:t>
        </w:r>
        <w:r w:rsidR="00785660" w:rsidRPr="0077718A">
          <w:rPr>
            <w:rStyle w:val="Hyperlink"/>
            <w:lang w:val="el-GR"/>
          </w:rPr>
          <w:t>@</w:t>
        </w:r>
        <w:r w:rsidR="00785660" w:rsidRPr="0077718A">
          <w:rPr>
            <w:rStyle w:val="Hyperlink"/>
            <w:lang w:val="en-US"/>
          </w:rPr>
          <w:t>panteion</w:t>
        </w:r>
        <w:r w:rsidR="00785660" w:rsidRPr="0077718A">
          <w:rPr>
            <w:rStyle w:val="Hyperlink"/>
            <w:lang w:val="el-GR"/>
          </w:rPr>
          <w:t>.</w:t>
        </w:r>
        <w:r w:rsidR="00785660" w:rsidRPr="0077718A">
          <w:rPr>
            <w:rStyle w:val="Hyperlink"/>
            <w:lang w:val="en-US"/>
          </w:rPr>
          <w:t>gr</w:t>
        </w:r>
      </w:hyperlink>
    </w:p>
    <w:p w14:paraId="337656E7" w14:textId="77777777" w:rsidR="00511705" w:rsidRPr="00785660" w:rsidRDefault="00511705">
      <w:pPr>
        <w:jc w:val="both"/>
        <w:rPr>
          <w:lang w:val="el-GR"/>
        </w:rPr>
      </w:pPr>
    </w:p>
    <w:p w14:paraId="5DF0B6F4" w14:textId="77777777" w:rsidR="00511705" w:rsidRDefault="00511705" w:rsidP="00511705">
      <w:r>
        <w:t xml:space="preserve">ORCID ID: </w:t>
      </w:r>
      <w:r>
        <w:rPr>
          <w:rStyle w:val="orcid-id-https"/>
        </w:rPr>
        <w:t>orcid.org/0000-0003-2230-7479</w:t>
      </w:r>
    </w:p>
    <w:p w14:paraId="76A7A314" w14:textId="77777777" w:rsidR="00511705" w:rsidRDefault="00933D73" w:rsidP="00511705">
      <w:hyperlink r:id="rId9" w:tgtFrame="externalIdentifier.commonName" w:history="1">
        <w:r w:rsidR="00511705">
          <w:rPr>
            <w:rStyle w:val="Hyperlink"/>
          </w:rPr>
          <w:t>ResearcherID: J-9973-2013</w:t>
        </w:r>
      </w:hyperlink>
    </w:p>
    <w:p w14:paraId="18281A73" w14:textId="77777777" w:rsidR="00511705" w:rsidRPr="004E272F" w:rsidRDefault="00933D73" w:rsidP="00511705">
      <w:pPr>
        <w:rPr>
          <w:lang w:val="el-GR"/>
        </w:rPr>
      </w:pPr>
      <w:hyperlink r:id="rId10" w:tgtFrame="externalIdentifier.commonName" w:history="1">
        <w:r w:rsidR="00511705">
          <w:rPr>
            <w:rStyle w:val="Hyperlink"/>
          </w:rPr>
          <w:t>Scopus</w:t>
        </w:r>
        <w:r w:rsidR="00511705" w:rsidRPr="004E272F">
          <w:rPr>
            <w:rStyle w:val="Hyperlink"/>
            <w:lang w:val="el-GR"/>
          </w:rPr>
          <w:t xml:space="preserve"> </w:t>
        </w:r>
        <w:r w:rsidR="00511705">
          <w:rPr>
            <w:rStyle w:val="Hyperlink"/>
          </w:rPr>
          <w:t>Author</w:t>
        </w:r>
        <w:r w:rsidR="00511705" w:rsidRPr="004E272F">
          <w:rPr>
            <w:rStyle w:val="Hyperlink"/>
            <w:lang w:val="el-GR"/>
          </w:rPr>
          <w:t xml:space="preserve"> </w:t>
        </w:r>
        <w:r w:rsidR="00511705">
          <w:rPr>
            <w:rStyle w:val="Hyperlink"/>
          </w:rPr>
          <w:t>ID</w:t>
        </w:r>
        <w:r w:rsidR="00511705" w:rsidRPr="004E272F">
          <w:rPr>
            <w:rStyle w:val="Hyperlink"/>
            <w:lang w:val="el-GR"/>
          </w:rPr>
          <w:t>: 35617351700</w:t>
        </w:r>
      </w:hyperlink>
    </w:p>
    <w:p w14:paraId="558B5BB5" w14:textId="77777777" w:rsidR="0077154E" w:rsidRPr="004E272F" w:rsidRDefault="0077154E">
      <w:pPr>
        <w:jc w:val="both"/>
        <w:rPr>
          <w:lang w:val="el-GR"/>
        </w:rPr>
      </w:pPr>
    </w:p>
    <w:p w14:paraId="5E4A15DB" w14:textId="77777777" w:rsidR="0079250E" w:rsidRPr="004E272F" w:rsidRDefault="0079250E">
      <w:pPr>
        <w:jc w:val="both"/>
        <w:rPr>
          <w:lang w:val="el-GR"/>
        </w:rPr>
      </w:pPr>
    </w:p>
    <w:p w14:paraId="5B354A00" w14:textId="77777777" w:rsidR="00B1192A" w:rsidRPr="004E272F" w:rsidRDefault="00B1192A">
      <w:pPr>
        <w:jc w:val="both"/>
        <w:rPr>
          <w:lang w:val="el-GR"/>
        </w:rPr>
      </w:pPr>
    </w:p>
    <w:p w14:paraId="2664BADE" w14:textId="77777777" w:rsidR="0077154E" w:rsidRPr="005B1D52" w:rsidRDefault="0077154E">
      <w:pPr>
        <w:pStyle w:val="Heading5"/>
        <w:rPr>
          <w:rFonts w:ascii="Times New Roman" w:hAnsi="Times New Roman"/>
          <w:bCs/>
          <w:sz w:val="24"/>
          <w:szCs w:val="24"/>
        </w:rPr>
      </w:pPr>
      <w:r w:rsidRPr="005B1D52">
        <w:rPr>
          <w:rFonts w:ascii="Times New Roman" w:hAnsi="Times New Roman"/>
          <w:bCs/>
          <w:sz w:val="24"/>
          <w:szCs w:val="24"/>
        </w:rPr>
        <w:t>ΙΙ. ΒΙΟΓΡΑΦΙΚΑ ΣΤΟΙΧΕΙΑ</w:t>
      </w:r>
    </w:p>
    <w:p w14:paraId="01619A76" w14:textId="77777777" w:rsidR="0077154E" w:rsidRPr="005B1D52" w:rsidRDefault="0077154E">
      <w:pPr>
        <w:jc w:val="both"/>
        <w:rPr>
          <w:lang w:val="el-GR"/>
        </w:rPr>
      </w:pPr>
    </w:p>
    <w:p w14:paraId="186F631B" w14:textId="2B62322F" w:rsidR="009539DE" w:rsidRDefault="009539DE" w:rsidP="009539DE">
      <w:pPr>
        <w:jc w:val="both"/>
        <w:rPr>
          <w:lang w:val="el-GR"/>
        </w:rPr>
      </w:pPr>
      <w:r w:rsidRPr="00675131">
        <w:rPr>
          <w:b/>
          <w:bCs/>
          <w:lang w:val="el-GR"/>
        </w:rPr>
        <w:t>197</w:t>
      </w:r>
      <w:r w:rsidR="0009652C">
        <w:rPr>
          <w:b/>
          <w:bCs/>
          <w:lang w:val="el-GR"/>
        </w:rPr>
        <w:t>3</w:t>
      </w:r>
      <w:r w:rsidRPr="00675131">
        <w:rPr>
          <w:b/>
          <w:bCs/>
          <w:lang w:val="el-GR"/>
        </w:rPr>
        <w:t>-7</w:t>
      </w:r>
      <w:r w:rsidR="0009652C">
        <w:rPr>
          <w:b/>
          <w:bCs/>
          <w:lang w:val="el-GR"/>
        </w:rPr>
        <w:t>4</w:t>
      </w:r>
      <w:r w:rsidRPr="00675131">
        <w:rPr>
          <w:b/>
          <w:bCs/>
          <w:lang w:val="el-GR"/>
        </w:rPr>
        <w:t>:</w:t>
      </w:r>
      <w:r w:rsidRPr="00675131">
        <w:rPr>
          <w:lang w:val="el-GR"/>
        </w:rPr>
        <w:t xml:space="preserve"> εισαγωγή στην Βαρβάκειο Πρότυπο Σχολή κατόπιν εξετάσεων (2</w:t>
      </w:r>
      <w:r w:rsidRPr="00675131">
        <w:rPr>
          <w:vertAlign w:val="superscript"/>
          <w:lang w:val="el-GR"/>
        </w:rPr>
        <w:t>ος</w:t>
      </w:r>
      <w:r w:rsidRPr="00675131">
        <w:rPr>
          <w:lang w:val="el-GR"/>
        </w:rPr>
        <w:t xml:space="preserve"> κατά σειρά επιτυχίας)</w:t>
      </w:r>
      <w:r w:rsidR="004B509B">
        <w:rPr>
          <w:lang w:val="el-GR"/>
        </w:rPr>
        <w:t>.</w:t>
      </w:r>
    </w:p>
    <w:p w14:paraId="0439CC2B" w14:textId="77777777" w:rsidR="009539DE" w:rsidRPr="00675131" w:rsidRDefault="009539DE" w:rsidP="009539DE">
      <w:pPr>
        <w:jc w:val="both"/>
        <w:rPr>
          <w:lang w:val="el-GR"/>
        </w:rPr>
      </w:pPr>
    </w:p>
    <w:p w14:paraId="385A45EE" w14:textId="77777777" w:rsidR="009539DE" w:rsidRDefault="009539DE" w:rsidP="009539DE">
      <w:pPr>
        <w:jc w:val="both"/>
        <w:rPr>
          <w:lang w:val="el-GR"/>
        </w:rPr>
      </w:pPr>
      <w:r w:rsidRPr="00675131">
        <w:rPr>
          <w:b/>
          <w:bCs/>
          <w:lang w:val="el-GR"/>
        </w:rPr>
        <w:t>1978-79:</w:t>
      </w:r>
      <w:r w:rsidRPr="00675131">
        <w:rPr>
          <w:lang w:val="el-GR"/>
        </w:rPr>
        <w:t xml:space="preserve"> αποφοίτηση από την Βαρβάκειο Πρότυπο Σχο</w:t>
      </w:r>
      <w:r w:rsidR="00176D5B">
        <w:rPr>
          <w:lang w:val="el-GR"/>
        </w:rPr>
        <w:t xml:space="preserve">λή με τον βαθμό Άριστα (19 και </w:t>
      </w:r>
      <w:r w:rsidRPr="00675131">
        <w:rPr>
          <w:lang w:val="el-GR"/>
        </w:rPr>
        <w:t>3/12)</w:t>
      </w:r>
      <w:r w:rsidR="004B509B">
        <w:rPr>
          <w:lang w:val="el-GR"/>
        </w:rPr>
        <w:t>.</w:t>
      </w:r>
    </w:p>
    <w:p w14:paraId="7A399569" w14:textId="77777777" w:rsidR="009539DE" w:rsidRPr="00675131" w:rsidRDefault="009539DE" w:rsidP="009539DE">
      <w:pPr>
        <w:jc w:val="both"/>
        <w:rPr>
          <w:lang w:val="el-GR"/>
        </w:rPr>
      </w:pPr>
    </w:p>
    <w:p w14:paraId="0E25CC7E" w14:textId="77777777" w:rsidR="009539DE" w:rsidRDefault="009539DE" w:rsidP="009539DE">
      <w:pPr>
        <w:jc w:val="both"/>
        <w:rPr>
          <w:lang w:val="el-GR"/>
        </w:rPr>
      </w:pPr>
      <w:r w:rsidRPr="00675131">
        <w:rPr>
          <w:b/>
          <w:bCs/>
          <w:lang w:val="el-GR"/>
        </w:rPr>
        <w:t>1979-80:</w:t>
      </w:r>
      <w:r w:rsidRPr="00675131">
        <w:rPr>
          <w:lang w:val="el-GR"/>
        </w:rPr>
        <w:t xml:space="preserve"> εισαγωγή στο Οικονομικό Τμήμα του </w:t>
      </w:r>
      <w:r w:rsidR="004B509B">
        <w:rPr>
          <w:lang w:val="el-GR"/>
        </w:rPr>
        <w:t xml:space="preserve">Εθνικού και Καποδιστριακού </w:t>
      </w:r>
      <w:r w:rsidRPr="00675131">
        <w:rPr>
          <w:lang w:val="el-GR"/>
        </w:rPr>
        <w:t>Πανεπιστημίου Αθηνών (2</w:t>
      </w:r>
      <w:r w:rsidRPr="00675131">
        <w:rPr>
          <w:vertAlign w:val="superscript"/>
          <w:lang w:val="el-GR"/>
        </w:rPr>
        <w:t>ος</w:t>
      </w:r>
      <w:r w:rsidRPr="00675131">
        <w:rPr>
          <w:lang w:val="el-GR"/>
        </w:rPr>
        <w:t xml:space="preserve"> κατά σειρά</w:t>
      </w:r>
      <w:r>
        <w:rPr>
          <w:lang w:val="el-GR"/>
        </w:rPr>
        <w:t xml:space="preserve"> </w:t>
      </w:r>
      <w:r w:rsidRPr="00675131">
        <w:rPr>
          <w:lang w:val="el-GR"/>
        </w:rPr>
        <w:t>επιτυχίας)</w:t>
      </w:r>
      <w:r w:rsidR="004B509B">
        <w:rPr>
          <w:lang w:val="el-GR"/>
        </w:rPr>
        <w:t>.</w:t>
      </w:r>
    </w:p>
    <w:p w14:paraId="5B22AE40" w14:textId="77777777" w:rsidR="009539DE" w:rsidRPr="00675131" w:rsidRDefault="009539DE" w:rsidP="009539DE">
      <w:pPr>
        <w:jc w:val="both"/>
        <w:rPr>
          <w:lang w:val="el-GR"/>
        </w:rPr>
      </w:pPr>
    </w:p>
    <w:p w14:paraId="5C83BB18" w14:textId="77777777" w:rsidR="009539DE" w:rsidRPr="00675131" w:rsidRDefault="009539DE" w:rsidP="009539DE">
      <w:pPr>
        <w:jc w:val="both"/>
        <w:rPr>
          <w:lang w:val="el-GR"/>
        </w:rPr>
      </w:pPr>
      <w:r w:rsidRPr="00675131">
        <w:rPr>
          <w:b/>
          <w:bCs/>
          <w:lang w:val="el-GR"/>
        </w:rPr>
        <w:t>Οκτώβριος - Δεκέμβριος 1981:</w:t>
      </w:r>
      <w:r w:rsidRPr="00675131">
        <w:rPr>
          <w:lang w:val="el-GR"/>
        </w:rPr>
        <w:t xml:space="preserve"> παρακολούθηση του 2</w:t>
      </w:r>
      <w:r w:rsidRPr="00675131">
        <w:rPr>
          <w:vertAlign w:val="superscript"/>
          <w:lang w:val="el-GR"/>
        </w:rPr>
        <w:t>ου</w:t>
      </w:r>
      <w:r w:rsidRPr="00675131">
        <w:rPr>
          <w:lang w:val="el-GR"/>
        </w:rPr>
        <w:t xml:space="preserve"> Σεμιναρίου Εφαρμοσμένων Επιστημών σε θέματα Επιχειρησιακής Έρευνας, Ηλεκτρονικών Υπολογιστών και Οικονομίας που οργάνωσε η Ελληνική Μαθηματική Εταιρεία.</w:t>
      </w:r>
    </w:p>
    <w:p w14:paraId="44AD6C7F" w14:textId="77777777" w:rsidR="009539DE" w:rsidRDefault="009539DE" w:rsidP="009539DE">
      <w:pPr>
        <w:jc w:val="both"/>
        <w:rPr>
          <w:b/>
          <w:bCs/>
          <w:lang w:val="el-GR"/>
        </w:rPr>
      </w:pPr>
    </w:p>
    <w:p w14:paraId="4C2829BD" w14:textId="77777777" w:rsidR="009539DE" w:rsidRPr="00675131" w:rsidRDefault="009539DE" w:rsidP="009539DE">
      <w:pPr>
        <w:jc w:val="both"/>
        <w:rPr>
          <w:lang w:val="el-GR"/>
        </w:rPr>
      </w:pPr>
      <w:r w:rsidRPr="00675131">
        <w:rPr>
          <w:b/>
          <w:bCs/>
          <w:lang w:val="el-GR"/>
        </w:rPr>
        <w:t>1983-84:</w:t>
      </w:r>
      <w:r w:rsidRPr="00675131">
        <w:rPr>
          <w:lang w:val="el-GR"/>
        </w:rPr>
        <w:t xml:space="preserve"> αποφοίτηση από το Οικονομικό Τμήμα του </w:t>
      </w:r>
      <w:r w:rsidR="004B509B">
        <w:rPr>
          <w:lang w:val="el-GR"/>
        </w:rPr>
        <w:t xml:space="preserve">Εθνικού και Καποδιστριακού </w:t>
      </w:r>
      <w:r w:rsidR="004B509B" w:rsidRPr="00675131">
        <w:rPr>
          <w:lang w:val="el-GR"/>
        </w:rPr>
        <w:t xml:space="preserve">Πανεπιστημίου Αθηνών </w:t>
      </w:r>
      <w:r w:rsidRPr="00675131">
        <w:rPr>
          <w:lang w:val="el-GR"/>
        </w:rPr>
        <w:t>με βαθμό</w:t>
      </w:r>
      <w:r>
        <w:rPr>
          <w:lang w:val="el-GR"/>
        </w:rPr>
        <w:t xml:space="preserve"> </w:t>
      </w:r>
      <w:r w:rsidRPr="00675131">
        <w:rPr>
          <w:lang w:val="el-GR"/>
        </w:rPr>
        <w:t>πτυχίου Άριστα (9 και 1/6).</w:t>
      </w:r>
    </w:p>
    <w:p w14:paraId="3BD61D30" w14:textId="77777777" w:rsidR="009539DE" w:rsidRDefault="009539DE" w:rsidP="009539DE">
      <w:pPr>
        <w:jc w:val="both"/>
        <w:rPr>
          <w:b/>
          <w:bCs/>
          <w:lang w:val="el-GR"/>
        </w:rPr>
      </w:pPr>
    </w:p>
    <w:p w14:paraId="202A9900" w14:textId="77777777" w:rsidR="009539DE" w:rsidRPr="00675131" w:rsidRDefault="009539DE" w:rsidP="009539DE">
      <w:pPr>
        <w:jc w:val="both"/>
        <w:rPr>
          <w:lang w:val="el-GR"/>
        </w:rPr>
      </w:pPr>
      <w:r w:rsidRPr="00675131">
        <w:rPr>
          <w:b/>
          <w:bCs/>
          <w:lang w:val="el-GR"/>
        </w:rPr>
        <w:lastRenderedPageBreak/>
        <w:t>1984-85:</w:t>
      </w:r>
      <w:r w:rsidRPr="00675131">
        <w:rPr>
          <w:lang w:val="el-GR"/>
        </w:rPr>
        <w:t xml:space="preserve"> παρακολούθηση του 5μηνου Σεμιναρίου Εφαρμοσμένης Οικονομίας του</w:t>
      </w:r>
      <w:r>
        <w:rPr>
          <w:lang w:val="el-GR"/>
        </w:rPr>
        <w:t xml:space="preserve"> </w:t>
      </w:r>
      <w:r w:rsidRPr="00675131">
        <w:rPr>
          <w:lang w:val="el-GR"/>
        </w:rPr>
        <w:t>Κέντρου Οικονομικών Ερευνών της ΑΣΟΕΕ.</w:t>
      </w:r>
    </w:p>
    <w:p w14:paraId="1D3C5152" w14:textId="77777777" w:rsidR="009539DE" w:rsidRDefault="009539DE" w:rsidP="009539DE">
      <w:pPr>
        <w:jc w:val="both"/>
        <w:rPr>
          <w:b/>
          <w:bCs/>
          <w:lang w:val="el-GR"/>
        </w:rPr>
      </w:pPr>
    </w:p>
    <w:p w14:paraId="2E0872BC" w14:textId="77777777" w:rsidR="009539DE" w:rsidRPr="00675131" w:rsidRDefault="009539DE" w:rsidP="009539DE">
      <w:pPr>
        <w:jc w:val="both"/>
        <w:rPr>
          <w:lang w:val="el-GR"/>
        </w:rPr>
      </w:pPr>
      <w:r w:rsidRPr="00675131">
        <w:rPr>
          <w:b/>
          <w:bCs/>
          <w:lang w:val="el-GR"/>
        </w:rPr>
        <w:t>Σεπτέμβριος 1985 – Ιούνιος 1990:</w:t>
      </w:r>
      <w:r w:rsidRPr="00675131">
        <w:rPr>
          <w:lang w:val="el-GR"/>
        </w:rPr>
        <w:t xml:space="preserve"> μεταπτυχιακές σπουδές στο Πανεπιστήμιο του Λονδίνου με υποτροφία του Ιδρύματος Κρατικών Υποτροφιών κατόπιν διαγωνισμού στο αντικείμενο «Συσσώρευση, κυκλικές διακυμάνσεις και κρίσεις»). Στα πλαίσια των σπουδών αυτών:</w:t>
      </w:r>
    </w:p>
    <w:p w14:paraId="152655C4" w14:textId="77777777" w:rsidR="009539DE" w:rsidRPr="00675131" w:rsidRDefault="009539DE" w:rsidP="009539DE">
      <w:pPr>
        <w:ind w:left="794"/>
        <w:jc w:val="both"/>
        <w:rPr>
          <w:lang w:val="el-GR"/>
        </w:rPr>
      </w:pPr>
      <w:r w:rsidRPr="00675131">
        <w:rPr>
          <w:b/>
          <w:bCs/>
          <w:u w:val="single"/>
          <w:lang w:val="el-GR"/>
        </w:rPr>
        <w:t>Αύγουστος 1986</w:t>
      </w:r>
      <w:r w:rsidRPr="00675131">
        <w:rPr>
          <w:lang w:val="el-GR"/>
        </w:rPr>
        <w:t>: Μεταπτυχιακό Δίπλωμα στα Οικονομικά (Μ.</w:t>
      </w:r>
      <w:r w:rsidRPr="00675131">
        <w:rPr>
          <w:lang w:val="en-US"/>
        </w:rPr>
        <w:t>Sc</w:t>
      </w:r>
      <w:r w:rsidRPr="00675131">
        <w:rPr>
          <w:lang w:val="el-GR"/>
        </w:rPr>
        <w:t xml:space="preserve"> </w:t>
      </w:r>
      <w:r w:rsidRPr="00675131">
        <w:rPr>
          <w:lang w:val="en-US"/>
        </w:rPr>
        <w:t>in</w:t>
      </w:r>
      <w:r w:rsidRPr="00675131">
        <w:rPr>
          <w:lang w:val="el-GR"/>
        </w:rPr>
        <w:t xml:space="preserve"> </w:t>
      </w:r>
      <w:r w:rsidRPr="00675131">
        <w:rPr>
          <w:lang w:val="en-US"/>
        </w:rPr>
        <w:t>Economics</w:t>
      </w:r>
      <w:r w:rsidRPr="00675131">
        <w:rPr>
          <w:lang w:val="el-GR"/>
        </w:rPr>
        <w:t xml:space="preserve">), με έμφαση στην Δημόσια Πολιτική στις Αναπτυγμένες και Αναπτυσσόμενες Χώρες, από το </w:t>
      </w:r>
      <w:r w:rsidRPr="00675131">
        <w:rPr>
          <w:lang w:val="en-US"/>
        </w:rPr>
        <w:t>SOAS</w:t>
      </w:r>
      <w:r w:rsidRPr="00675131">
        <w:rPr>
          <w:lang w:val="el-GR"/>
        </w:rPr>
        <w:t xml:space="preserve"> (</w:t>
      </w:r>
      <w:r w:rsidRPr="00675131">
        <w:rPr>
          <w:lang w:val="en-US"/>
        </w:rPr>
        <w:t>School</w:t>
      </w:r>
      <w:r w:rsidRPr="00675131">
        <w:rPr>
          <w:lang w:val="el-GR"/>
        </w:rPr>
        <w:t xml:space="preserve"> </w:t>
      </w:r>
      <w:r w:rsidRPr="00675131">
        <w:rPr>
          <w:lang w:val="en-US"/>
        </w:rPr>
        <w:t>of</w:t>
      </w:r>
      <w:r w:rsidRPr="00675131">
        <w:rPr>
          <w:lang w:val="el-GR"/>
        </w:rPr>
        <w:t xml:space="preserve"> </w:t>
      </w:r>
      <w:r w:rsidRPr="00675131">
        <w:rPr>
          <w:lang w:val="en-US"/>
        </w:rPr>
        <w:t>Oriental</w:t>
      </w:r>
      <w:r w:rsidRPr="00675131">
        <w:rPr>
          <w:lang w:val="el-GR"/>
        </w:rPr>
        <w:t xml:space="preserve"> </w:t>
      </w:r>
      <w:r w:rsidRPr="00675131">
        <w:rPr>
          <w:lang w:val="en-US"/>
        </w:rPr>
        <w:t>and</w:t>
      </w:r>
      <w:r w:rsidRPr="00675131">
        <w:rPr>
          <w:lang w:val="el-GR"/>
        </w:rPr>
        <w:t xml:space="preserve"> </w:t>
      </w:r>
      <w:r w:rsidRPr="00675131">
        <w:rPr>
          <w:lang w:val="en-US"/>
        </w:rPr>
        <w:t>African</w:t>
      </w:r>
      <w:r w:rsidRPr="00675131">
        <w:rPr>
          <w:lang w:val="el-GR"/>
        </w:rPr>
        <w:t xml:space="preserve"> </w:t>
      </w:r>
      <w:r w:rsidRPr="00675131">
        <w:rPr>
          <w:lang w:val="en-US"/>
        </w:rPr>
        <w:t>Studies</w:t>
      </w:r>
      <w:r w:rsidRPr="00675131">
        <w:rPr>
          <w:lang w:val="el-GR"/>
        </w:rPr>
        <w:t>) – σε κοινό πρόγραμμα (</w:t>
      </w:r>
      <w:r w:rsidRPr="00675131">
        <w:rPr>
          <w:lang w:val="en-US"/>
        </w:rPr>
        <w:t>joint</w:t>
      </w:r>
      <w:r w:rsidRPr="00675131">
        <w:rPr>
          <w:lang w:val="el-GR"/>
        </w:rPr>
        <w:t xml:space="preserve"> </w:t>
      </w:r>
      <w:r w:rsidRPr="00675131">
        <w:rPr>
          <w:lang w:val="en-US"/>
        </w:rPr>
        <w:t>course</w:t>
      </w:r>
      <w:r w:rsidRPr="00675131">
        <w:rPr>
          <w:lang w:val="el-GR"/>
        </w:rPr>
        <w:t xml:space="preserve">) με το </w:t>
      </w:r>
      <w:r w:rsidRPr="00675131">
        <w:rPr>
          <w:lang w:val="en-US"/>
        </w:rPr>
        <w:t>UCL</w:t>
      </w:r>
      <w:r w:rsidRPr="00675131">
        <w:rPr>
          <w:lang w:val="el-GR"/>
        </w:rPr>
        <w:t xml:space="preserve"> (</w:t>
      </w:r>
      <w:r w:rsidRPr="00675131">
        <w:rPr>
          <w:lang w:val="en-US"/>
        </w:rPr>
        <w:t>University</w:t>
      </w:r>
      <w:r w:rsidRPr="00675131">
        <w:rPr>
          <w:lang w:val="el-GR"/>
        </w:rPr>
        <w:t xml:space="preserve"> </w:t>
      </w:r>
      <w:r w:rsidRPr="00675131">
        <w:rPr>
          <w:lang w:val="en-US"/>
        </w:rPr>
        <w:t>College</w:t>
      </w:r>
      <w:r w:rsidRPr="00675131">
        <w:rPr>
          <w:lang w:val="el-GR"/>
        </w:rPr>
        <w:t xml:space="preserve"> </w:t>
      </w:r>
      <w:r w:rsidRPr="00675131">
        <w:rPr>
          <w:lang w:val="en-US"/>
        </w:rPr>
        <w:t>London</w:t>
      </w:r>
      <w:r w:rsidRPr="00675131">
        <w:rPr>
          <w:lang w:val="el-GR"/>
        </w:rPr>
        <w:t>).</w:t>
      </w:r>
    </w:p>
    <w:p w14:paraId="7AB4EDE8" w14:textId="77777777" w:rsidR="009539DE" w:rsidRPr="009539DE" w:rsidRDefault="009539DE" w:rsidP="009539DE">
      <w:pPr>
        <w:ind w:left="794"/>
        <w:jc w:val="both"/>
        <w:rPr>
          <w:lang w:val="el-GR"/>
        </w:rPr>
      </w:pPr>
      <w:r w:rsidRPr="00675131">
        <w:rPr>
          <w:b/>
          <w:bCs/>
          <w:u w:val="single"/>
          <w:lang w:val="el-GR"/>
        </w:rPr>
        <w:t>Ιούνιος 1990</w:t>
      </w:r>
      <w:r w:rsidRPr="00675131">
        <w:rPr>
          <w:lang w:val="el-GR"/>
        </w:rPr>
        <w:t>: Διδακτορικό Δίπλωμα στα Οικονομικά (</w:t>
      </w:r>
      <w:r w:rsidRPr="00675131">
        <w:rPr>
          <w:lang w:val="en-US"/>
        </w:rPr>
        <w:t>PhD</w:t>
      </w:r>
      <w:r w:rsidRPr="00675131">
        <w:rPr>
          <w:lang w:val="el-GR"/>
        </w:rPr>
        <w:t xml:space="preserve"> </w:t>
      </w:r>
      <w:r w:rsidRPr="00675131">
        <w:rPr>
          <w:lang w:val="en-US"/>
        </w:rPr>
        <w:t>in</w:t>
      </w:r>
      <w:r w:rsidRPr="00675131">
        <w:rPr>
          <w:lang w:val="el-GR"/>
        </w:rPr>
        <w:t xml:space="preserve"> </w:t>
      </w:r>
      <w:r w:rsidRPr="00675131">
        <w:rPr>
          <w:lang w:val="en-US"/>
        </w:rPr>
        <w:t>Economics</w:t>
      </w:r>
      <w:r w:rsidRPr="00675131">
        <w:rPr>
          <w:lang w:val="el-GR"/>
        </w:rPr>
        <w:t xml:space="preserve">) από το </w:t>
      </w:r>
      <w:r w:rsidRPr="00675131">
        <w:rPr>
          <w:lang w:val="en-US"/>
        </w:rPr>
        <w:t>Birkbeck</w:t>
      </w:r>
      <w:r w:rsidRPr="00675131">
        <w:rPr>
          <w:lang w:val="el-GR"/>
        </w:rPr>
        <w:t xml:space="preserve"> </w:t>
      </w:r>
      <w:r w:rsidRPr="00675131">
        <w:rPr>
          <w:lang w:val="en-US"/>
        </w:rPr>
        <w:t>College</w:t>
      </w:r>
      <w:r w:rsidRPr="00675131">
        <w:rPr>
          <w:lang w:val="el-GR"/>
        </w:rPr>
        <w:t xml:space="preserve"> του Πανεπιστημίου του Λονδίνου. Θέμα</w:t>
      </w:r>
      <w:r w:rsidRPr="009539DE">
        <w:rPr>
          <w:lang w:val="el-GR"/>
        </w:rPr>
        <w:t xml:space="preserve"> </w:t>
      </w:r>
      <w:r w:rsidRPr="00675131">
        <w:rPr>
          <w:lang w:val="el-GR"/>
        </w:rPr>
        <w:t>της</w:t>
      </w:r>
      <w:r w:rsidRPr="009539DE">
        <w:rPr>
          <w:lang w:val="el-GR"/>
        </w:rPr>
        <w:t xml:space="preserve"> </w:t>
      </w:r>
      <w:r w:rsidRPr="00675131">
        <w:rPr>
          <w:lang w:val="el-GR"/>
        </w:rPr>
        <w:t>διδακτορικής</w:t>
      </w:r>
      <w:r w:rsidRPr="009539DE">
        <w:rPr>
          <w:lang w:val="el-GR"/>
        </w:rPr>
        <w:t xml:space="preserve"> </w:t>
      </w:r>
      <w:r w:rsidRPr="00675131">
        <w:rPr>
          <w:lang w:val="el-GR"/>
        </w:rPr>
        <w:t>διατριβής</w:t>
      </w:r>
      <w:r w:rsidRPr="009539DE">
        <w:rPr>
          <w:lang w:val="el-GR"/>
        </w:rPr>
        <w:t>: ‘</w:t>
      </w:r>
      <w:r w:rsidRPr="00675131">
        <w:rPr>
          <w:lang w:val="en-US"/>
        </w:rPr>
        <w:t>Regulation</w:t>
      </w:r>
      <w:r w:rsidRPr="009539DE">
        <w:rPr>
          <w:lang w:val="el-GR"/>
        </w:rPr>
        <w:t xml:space="preserve"> </w:t>
      </w:r>
      <w:r w:rsidRPr="00675131">
        <w:rPr>
          <w:lang w:val="en-US"/>
        </w:rPr>
        <w:t>Approach</w:t>
      </w:r>
      <w:r w:rsidRPr="009539DE">
        <w:rPr>
          <w:lang w:val="el-GR"/>
        </w:rPr>
        <w:t xml:space="preserve">: </w:t>
      </w:r>
      <w:r w:rsidRPr="00675131">
        <w:rPr>
          <w:lang w:val="en-US"/>
        </w:rPr>
        <w:t>A</w:t>
      </w:r>
      <w:r w:rsidRPr="009539DE">
        <w:rPr>
          <w:lang w:val="el-GR"/>
        </w:rPr>
        <w:t xml:space="preserve"> </w:t>
      </w:r>
      <w:r w:rsidRPr="00675131">
        <w:rPr>
          <w:lang w:val="en-US"/>
        </w:rPr>
        <w:t>Critical</w:t>
      </w:r>
      <w:r w:rsidRPr="009539DE">
        <w:rPr>
          <w:lang w:val="el-GR"/>
        </w:rPr>
        <w:t xml:space="preserve"> </w:t>
      </w:r>
      <w:r w:rsidRPr="00675131">
        <w:rPr>
          <w:lang w:val="en-US"/>
        </w:rPr>
        <w:t>Appraisal</w:t>
      </w:r>
      <w:r w:rsidRPr="009539DE">
        <w:rPr>
          <w:lang w:val="el-GR"/>
        </w:rPr>
        <w:t xml:space="preserve">’. </w:t>
      </w:r>
      <w:r w:rsidRPr="00675131">
        <w:rPr>
          <w:lang w:val="el-GR"/>
        </w:rPr>
        <w:t>Επιβλέπων</w:t>
      </w:r>
      <w:r w:rsidRPr="009539DE">
        <w:rPr>
          <w:lang w:val="el-GR"/>
        </w:rPr>
        <w:t xml:space="preserve"> </w:t>
      </w:r>
      <w:r w:rsidRPr="00675131">
        <w:rPr>
          <w:lang w:val="el-GR"/>
        </w:rPr>
        <w:t>καθηγητής</w:t>
      </w:r>
      <w:r w:rsidRPr="009539DE">
        <w:rPr>
          <w:lang w:val="el-GR"/>
        </w:rPr>
        <w:t xml:space="preserve">: </w:t>
      </w:r>
      <w:r w:rsidRPr="00675131">
        <w:rPr>
          <w:lang w:val="en-US"/>
        </w:rPr>
        <w:t>B</w:t>
      </w:r>
      <w:r w:rsidRPr="009539DE">
        <w:rPr>
          <w:lang w:val="el-GR"/>
        </w:rPr>
        <w:t>.</w:t>
      </w:r>
      <w:r w:rsidRPr="00675131">
        <w:rPr>
          <w:lang w:val="en-US"/>
        </w:rPr>
        <w:t>Fine</w:t>
      </w:r>
      <w:r w:rsidRPr="009539DE">
        <w:rPr>
          <w:lang w:val="el-GR"/>
        </w:rPr>
        <w:t xml:space="preserve">. </w:t>
      </w:r>
      <w:r w:rsidRPr="00675131">
        <w:rPr>
          <w:lang w:val="el-GR"/>
        </w:rPr>
        <w:t>Εξεταστές</w:t>
      </w:r>
      <w:r w:rsidRPr="009539DE">
        <w:rPr>
          <w:lang w:val="el-GR"/>
        </w:rPr>
        <w:t xml:space="preserve">: </w:t>
      </w:r>
      <w:r w:rsidRPr="00675131">
        <w:rPr>
          <w:lang w:val="en-US"/>
        </w:rPr>
        <w:t>P</w:t>
      </w:r>
      <w:r w:rsidRPr="009539DE">
        <w:rPr>
          <w:lang w:val="el-GR"/>
        </w:rPr>
        <w:t>.</w:t>
      </w:r>
      <w:r w:rsidRPr="00675131">
        <w:rPr>
          <w:lang w:val="en-US"/>
        </w:rPr>
        <w:t>Nolan</w:t>
      </w:r>
      <w:r w:rsidRPr="009539DE">
        <w:rPr>
          <w:lang w:val="el-GR"/>
        </w:rPr>
        <w:t xml:space="preserve"> (</w:t>
      </w:r>
      <w:r w:rsidRPr="00675131">
        <w:rPr>
          <w:lang w:val="en-US"/>
        </w:rPr>
        <w:t>University</w:t>
      </w:r>
      <w:r w:rsidRPr="009539DE">
        <w:rPr>
          <w:lang w:val="el-GR"/>
        </w:rPr>
        <w:t xml:space="preserve"> </w:t>
      </w:r>
      <w:r w:rsidRPr="00675131">
        <w:rPr>
          <w:lang w:val="en-US"/>
        </w:rPr>
        <w:t>of</w:t>
      </w:r>
      <w:r w:rsidRPr="009539DE">
        <w:rPr>
          <w:lang w:val="el-GR"/>
        </w:rPr>
        <w:t xml:space="preserve"> </w:t>
      </w:r>
      <w:r w:rsidRPr="00675131">
        <w:rPr>
          <w:lang w:val="en-US"/>
        </w:rPr>
        <w:t>Leeds</w:t>
      </w:r>
      <w:r w:rsidRPr="009539DE">
        <w:rPr>
          <w:lang w:val="el-GR"/>
        </w:rPr>
        <w:t xml:space="preserve">), </w:t>
      </w:r>
      <w:r w:rsidRPr="00675131">
        <w:rPr>
          <w:lang w:val="en-US"/>
        </w:rPr>
        <w:t>F</w:t>
      </w:r>
      <w:r w:rsidRPr="009539DE">
        <w:rPr>
          <w:lang w:val="el-GR"/>
        </w:rPr>
        <w:t>.</w:t>
      </w:r>
      <w:r w:rsidRPr="00675131">
        <w:rPr>
          <w:lang w:val="en-US"/>
        </w:rPr>
        <w:t>Atkins</w:t>
      </w:r>
      <w:r w:rsidRPr="009539DE">
        <w:rPr>
          <w:lang w:val="el-GR"/>
        </w:rPr>
        <w:t xml:space="preserve"> (</w:t>
      </w:r>
      <w:r w:rsidRPr="00675131">
        <w:rPr>
          <w:lang w:val="en-US"/>
        </w:rPr>
        <w:t>Birkbeck</w:t>
      </w:r>
      <w:r w:rsidRPr="009539DE">
        <w:rPr>
          <w:lang w:val="el-GR"/>
        </w:rPr>
        <w:t xml:space="preserve"> </w:t>
      </w:r>
      <w:r w:rsidRPr="00675131">
        <w:rPr>
          <w:lang w:val="en-US"/>
        </w:rPr>
        <w:t>College</w:t>
      </w:r>
      <w:r w:rsidRPr="009539DE">
        <w:rPr>
          <w:lang w:val="el-GR"/>
        </w:rPr>
        <w:t>).</w:t>
      </w:r>
    </w:p>
    <w:p w14:paraId="0A17D5D8" w14:textId="77777777" w:rsidR="009539DE" w:rsidRDefault="009539DE" w:rsidP="009539DE">
      <w:pPr>
        <w:jc w:val="both"/>
        <w:rPr>
          <w:b/>
          <w:bCs/>
          <w:lang w:val="el-GR"/>
        </w:rPr>
      </w:pPr>
    </w:p>
    <w:p w14:paraId="4F737CFC" w14:textId="77777777" w:rsidR="009539DE" w:rsidRPr="00675131" w:rsidRDefault="009539DE" w:rsidP="009539DE">
      <w:pPr>
        <w:jc w:val="both"/>
        <w:rPr>
          <w:lang w:val="el-GR"/>
        </w:rPr>
      </w:pPr>
      <w:r w:rsidRPr="00675131">
        <w:rPr>
          <w:b/>
          <w:bCs/>
          <w:lang w:val="el-GR"/>
        </w:rPr>
        <w:t>18/6/1990 – 18/2/1992</w:t>
      </w:r>
      <w:r w:rsidRPr="00675131">
        <w:rPr>
          <w:lang w:val="el-GR"/>
        </w:rPr>
        <w:t>: εκπλήρωση στρατιωτικών υποχρεώσεων</w:t>
      </w:r>
    </w:p>
    <w:p w14:paraId="1C8EAE42" w14:textId="77777777" w:rsidR="009539DE" w:rsidRDefault="009539DE" w:rsidP="009539DE">
      <w:pPr>
        <w:jc w:val="both"/>
        <w:rPr>
          <w:b/>
          <w:bCs/>
          <w:lang w:val="el-GR"/>
        </w:rPr>
      </w:pPr>
    </w:p>
    <w:p w14:paraId="28BFE43B" w14:textId="77777777" w:rsidR="009539DE" w:rsidRPr="00675131" w:rsidRDefault="009539DE" w:rsidP="009539DE">
      <w:pPr>
        <w:jc w:val="both"/>
        <w:rPr>
          <w:lang w:val="el-GR"/>
        </w:rPr>
      </w:pPr>
      <w:r w:rsidRPr="00675131">
        <w:rPr>
          <w:b/>
          <w:bCs/>
          <w:lang w:val="el-GR"/>
        </w:rPr>
        <w:t>3/7/1992</w:t>
      </w:r>
      <w:r w:rsidRPr="00675131">
        <w:rPr>
          <w:lang w:val="el-GR"/>
        </w:rPr>
        <w:t>: εκλογή στην βαθμίδα του Λέκτορα στο γνωστικό αντικείμενο «Πολιτική Οικονομία» στο Τμήμα Οικονομικών Επιστημών του Πανεπιστημίου Μακεδονίας.</w:t>
      </w:r>
    </w:p>
    <w:p w14:paraId="64A3857F" w14:textId="77777777" w:rsidR="009539DE" w:rsidRDefault="009539DE" w:rsidP="009539DE">
      <w:pPr>
        <w:jc w:val="both"/>
        <w:rPr>
          <w:b/>
          <w:bCs/>
          <w:lang w:val="el-GR"/>
        </w:rPr>
      </w:pPr>
    </w:p>
    <w:p w14:paraId="70453FB6" w14:textId="77777777" w:rsidR="009539DE" w:rsidRPr="00675131" w:rsidRDefault="009539DE" w:rsidP="009539DE">
      <w:pPr>
        <w:jc w:val="both"/>
        <w:rPr>
          <w:lang w:val="el-GR"/>
        </w:rPr>
      </w:pPr>
      <w:r w:rsidRPr="00675131">
        <w:rPr>
          <w:b/>
          <w:bCs/>
          <w:lang w:val="el-GR"/>
        </w:rPr>
        <w:t>29/4/1993</w:t>
      </w:r>
      <w:r w:rsidRPr="00675131">
        <w:rPr>
          <w:lang w:val="el-GR"/>
        </w:rPr>
        <w:t>: διορισμός στην προαναφερθείσα θέση Λέκτορα και ανάληψη καθηκόντων.</w:t>
      </w:r>
    </w:p>
    <w:p w14:paraId="2BAA1C82" w14:textId="77777777" w:rsidR="009539DE" w:rsidRDefault="009539DE" w:rsidP="009539DE">
      <w:pPr>
        <w:jc w:val="both"/>
        <w:rPr>
          <w:b/>
          <w:bCs/>
          <w:lang w:val="el-GR"/>
        </w:rPr>
      </w:pPr>
    </w:p>
    <w:p w14:paraId="38147694" w14:textId="77777777" w:rsidR="009539DE" w:rsidRDefault="009539DE" w:rsidP="009539DE">
      <w:pPr>
        <w:jc w:val="both"/>
        <w:rPr>
          <w:lang w:val="el-GR"/>
        </w:rPr>
      </w:pPr>
      <w:r w:rsidRPr="00675131">
        <w:rPr>
          <w:b/>
          <w:bCs/>
          <w:lang w:val="el-GR"/>
        </w:rPr>
        <w:t>8/3/1996</w:t>
      </w:r>
      <w:r w:rsidRPr="00675131">
        <w:rPr>
          <w:lang w:val="el-GR"/>
        </w:rPr>
        <w:t>: εκλογή στην βαθμίδα του Επίκουρου Καθηγητή στο γνωστικό αντικείμενο «Πολιτική Οικονομία» στο Τμήμα Οικονομικών Επιστημών του Πανεπιστημίου Μακεδονίας.</w:t>
      </w:r>
    </w:p>
    <w:p w14:paraId="0415CCF5" w14:textId="77777777" w:rsidR="009539DE" w:rsidRPr="00675131" w:rsidRDefault="009539DE" w:rsidP="009539DE">
      <w:pPr>
        <w:jc w:val="both"/>
        <w:rPr>
          <w:lang w:val="el-GR"/>
        </w:rPr>
      </w:pPr>
    </w:p>
    <w:p w14:paraId="53648787" w14:textId="77777777" w:rsidR="009539DE" w:rsidRDefault="009539DE" w:rsidP="009539DE">
      <w:pPr>
        <w:jc w:val="both"/>
        <w:rPr>
          <w:lang w:val="el-GR"/>
        </w:rPr>
      </w:pPr>
      <w:r w:rsidRPr="00675131">
        <w:rPr>
          <w:b/>
          <w:bCs/>
          <w:lang w:val="el-GR"/>
        </w:rPr>
        <w:t>15/7/1996</w:t>
      </w:r>
      <w:r w:rsidRPr="00675131">
        <w:rPr>
          <w:lang w:val="el-GR"/>
        </w:rPr>
        <w:t>: διορισμός στην προαναφερθείσα θέση Επίκουρου Καθηγητή και ανάληψη καθηκόντων.</w:t>
      </w:r>
    </w:p>
    <w:p w14:paraId="52B02C8B" w14:textId="77777777" w:rsidR="009539DE" w:rsidRPr="00675131" w:rsidRDefault="009539DE" w:rsidP="009539DE">
      <w:pPr>
        <w:jc w:val="both"/>
        <w:rPr>
          <w:lang w:val="el-GR"/>
        </w:rPr>
      </w:pPr>
    </w:p>
    <w:p w14:paraId="4BA9BCEB" w14:textId="77777777" w:rsidR="009539DE" w:rsidRPr="00675131" w:rsidRDefault="009539DE" w:rsidP="009539DE">
      <w:pPr>
        <w:jc w:val="both"/>
        <w:rPr>
          <w:lang w:val="el-GR"/>
        </w:rPr>
      </w:pPr>
      <w:r w:rsidRPr="00675131">
        <w:rPr>
          <w:b/>
          <w:bCs/>
          <w:lang w:val="el-GR"/>
        </w:rPr>
        <w:t>15/7/2000</w:t>
      </w:r>
      <w:r w:rsidRPr="00675131">
        <w:rPr>
          <w:lang w:val="el-GR"/>
        </w:rPr>
        <w:t>: μονιμοποίηση στην βαθμίδα του Επίκουρου Καθηγητή.</w:t>
      </w:r>
    </w:p>
    <w:p w14:paraId="49C156D7" w14:textId="77777777" w:rsidR="009539DE" w:rsidRPr="00675131" w:rsidRDefault="009539DE" w:rsidP="009539DE">
      <w:pPr>
        <w:jc w:val="both"/>
        <w:rPr>
          <w:lang w:val="el-GR"/>
        </w:rPr>
      </w:pPr>
    </w:p>
    <w:p w14:paraId="192D5D49" w14:textId="77777777" w:rsidR="009539DE" w:rsidRDefault="009539DE" w:rsidP="009539DE">
      <w:pPr>
        <w:jc w:val="both"/>
        <w:rPr>
          <w:lang w:val="el-GR"/>
        </w:rPr>
      </w:pPr>
      <w:r w:rsidRPr="005B1D52">
        <w:rPr>
          <w:b/>
          <w:bCs/>
          <w:lang w:val="el-GR"/>
        </w:rPr>
        <w:t>11/4/2002</w:t>
      </w:r>
      <w:r w:rsidRPr="005B1D52">
        <w:rPr>
          <w:lang w:val="el-GR"/>
        </w:rPr>
        <w:t>: εκλογή στην βαθμίδα του Αναπληρωτή Καθηγητή στο γνωστικό αντικείμενο «Πολιτική Οικονομία» στο Τμήμα Οικονομικών Επιστημών του Πανεπιστημίου Μακεδονίας.</w:t>
      </w:r>
    </w:p>
    <w:p w14:paraId="7C607190" w14:textId="77777777" w:rsidR="009539DE" w:rsidRPr="005B1D52" w:rsidRDefault="009539DE" w:rsidP="009539DE">
      <w:pPr>
        <w:jc w:val="both"/>
        <w:rPr>
          <w:lang w:val="el-GR"/>
        </w:rPr>
      </w:pPr>
    </w:p>
    <w:p w14:paraId="1AF19C6C" w14:textId="77777777" w:rsidR="009539DE" w:rsidRPr="005B1D52" w:rsidRDefault="009539DE" w:rsidP="009539DE">
      <w:pPr>
        <w:jc w:val="both"/>
        <w:rPr>
          <w:lang w:val="el-GR"/>
        </w:rPr>
      </w:pPr>
      <w:r w:rsidRPr="005B1D52">
        <w:rPr>
          <w:b/>
          <w:bCs/>
          <w:lang w:val="el-GR"/>
        </w:rPr>
        <w:t>16/8/2002</w:t>
      </w:r>
      <w:r w:rsidRPr="005B1D52">
        <w:rPr>
          <w:lang w:val="el-GR"/>
        </w:rPr>
        <w:t>: διορισμός στην προαναφερθείσα θέση Αναπληρωτή Καθηγητή και ανάληψη καθηκόντων.</w:t>
      </w:r>
    </w:p>
    <w:p w14:paraId="420A9F7F" w14:textId="77777777" w:rsidR="009539DE" w:rsidRPr="005B1D52" w:rsidRDefault="009539DE" w:rsidP="009539DE">
      <w:pPr>
        <w:jc w:val="both"/>
        <w:rPr>
          <w:lang w:val="el-GR"/>
        </w:rPr>
      </w:pPr>
    </w:p>
    <w:p w14:paraId="2C9590D2" w14:textId="77777777" w:rsidR="0077154E" w:rsidRPr="00F61EC6" w:rsidRDefault="001E090B">
      <w:pPr>
        <w:jc w:val="both"/>
        <w:rPr>
          <w:lang w:val="el-GR"/>
        </w:rPr>
      </w:pPr>
      <w:r w:rsidRPr="001E090B">
        <w:rPr>
          <w:b/>
          <w:lang w:val="el-GR"/>
        </w:rPr>
        <w:t>22/5/2013</w:t>
      </w:r>
      <w:r w:rsidRPr="001E090B">
        <w:rPr>
          <w:lang w:val="el-GR"/>
        </w:rPr>
        <w:t xml:space="preserve">: </w:t>
      </w:r>
      <w:r w:rsidRPr="005B1D52">
        <w:rPr>
          <w:lang w:val="el-GR"/>
        </w:rPr>
        <w:t>εκλ</w:t>
      </w:r>
      <w:r>
        <w:rPr>
          <w:lang w:val="el-GR"/>
        </w:rPr>
        <w:t xml:space="preserve">ογή στην βαθμίδα του </w:t>
      </w:r>
      <w:r w:rsidRPr="005B1D52">
        <w:rPr>
          <w:lang w:val="el-GR"/>
        </w:rPr>
        <w:t>Καθηγητή στο γνωστικό αντικείμενο «Πολιτική Οικονομία» στο Τμήμα Οικονομικών Επιστημών του Πανεπιστημίου Μακεδονίας.</w:t>
      </w:r>
    </w:p>
    <w:p w14:paraId="00E19F49" w14:textId="77777777" w:rsidR="001E090B" w:rsidRPr="00F61EC6" w:rsidRDefault="001E090B">
      <w:pPr>
        <w:jc w:val="both"/>
        <w:rPr>
          <w:lang w:val="el-GR"/>
        </w:rPr>
      </w:pPr>
    </w:p>
    <w:p w14:paraId="6AA86292" w14:textId="77777777" w:rsidR="001E090B" w:rsidRPr="001E090B" w:rsidRDefault="001E090B">
      <w:pPr>
        <w:jc w:val="both"/>
        <w:rPr>
          <w:lang w:val="el-GR"/>
        </w:rPr>
      </w:pPr>
      <w:r w:rsidRPr="0013792F">
        <w:rPr>
          <w:b/>
          <w:lang w:val="el-GR"/>
        </w:rPr>
        <w:t>10/7/</w:t>
      </w:r>
      <w:r w:rsidR="00785660" w:rsidRPr="00785660">
        <w:rPr>
          <w:b/>
          <w:lang w:val="el-GR"/>
        </w:rPr>
        <w:t>2</w:t>
      </w:r>
      <w:r w:rsidRPr="0013792F">
        <w:rPr>
          <w:b/>
          <w:lang w:val="el-GR"/>
        </w:rPr>
        <w:t>013</w:t>
      </w:r>
      <w:r w:rsidRPr="001E090B">
        <w:rPr>
          <w:lang w:val="el-GR"/>
        </w:rPr>
        <w:t xml:space="preserve">: </w:t>
      </w:r>
      <w:r w:rsidRPr="005B1D52">
        <w:rPr>
          <w:lang w:val="el-GR"/>
        </w:rPr>
        <w:t>διορισμός σ</w:t>
      </w:r>
      <w:r w:rsidR="00F61EC6">
        <w:rPr>
          <w:lang w:val="el-GR"/>
        </w:rPr>
        <w:t xml:space="preserve">την προαναφερθείσα θέση </w:t>
      </w:r>
      <w:r w:rsidRPr="005B1D52">
        <w:rPr>
          <w:lang w:val="el-GR"/>
        </w:rPr>
        <w:t>Καθηγητή και ανάληψη καθηκόντων.</w:t>
      </w:r>
    </w:p>
    <w:p w14:paraId="58DA7DF0" w14:textId="77777777" w:rsidR="00B1192A" w:rsidRDefault="00B1192A">
      <w:pPr>
        <w:jc w:val="both"/>
        <w:rPr>
          <w:lang w:val="el-GR"/>
        </w:rPr>
      </w:pPr>
    </w:p>
    <w:p w14:paraId="511E5201" w14:textId="77777777" w:rsidR="00785660" w:rsidRPr="00785660" w:rsidRDefault="00785660">
      <w:pPr>
        <w:jc w:val="both"/>
        <w:rPr>
          <w:lang w:val="el-GR"/>
        </w:rPr>
      </w:pPr>
      <w:r w:rsidRPr="00ED5B48">
        <w:rPr>
          <w:b/>
          <w:bCs/>
          <w:lang w:val="el-GR"/>
        </w:rPr>
        <w:lastRenderedPageBreak/>
        <w:t>22/1/2019</w:t>
      </w:r>
      <w:r w:rsidRPr="00785660">
        <w:rPr>
          <w:lang w:val="el-GR"/>
        </w:rPr>
        <w:t xml:space="preserve">: </w:t>
      </w:r>
      <w:r>
        <w:rPr>
          <w:lang w:val="el-GR"/>
        </w:rPr>
        <w:t>μετακίνηση στο Τμήμα Κοινωνικής Πολιτικής του Παντείου Πανεπιστημίου στη βαθμίδα του Καθηγητή στο γνωστικό αντικείμενο «Πολιτική Οικονομία»</w:t>
      </w:r>
    </w:p>
    <w:p w14:paraId="133CC6D5" w14:textId="417A66D9" w:rsidR="0047325E" w:rsidRDefault="0047325E">
      <w:pPr>
        <w:jc w:val="both"/>
        <w:rPr>
          <w:lang w:val="el-GR"/>
        </w:rPr>
      </w:pPr>
    </w:p>
    <w:p w14:paraId="0FC873A5" w14:textId="77777777" w:rsidR="00ED5B48" w:rsidRPr="00E75E22" w:rsidRDefault="00ED5B48">
      <w:pPr>
        <w:jc w:val="both"/>
        <w:rPr>
          <w:lang w:val="el-GR"/>
        </w:rPr>
      </w:pPr>
    </w:p>
    <w:p w14:paraId="1DA4A462" w14:textId="77777777" w:rsidR="00E75E22" w:rsidRPr="00E75E22" w:rsidRDefault="00E75E22">
      <w:pPr>
        <w:jc w:val="both"/>
        <w:rPr>
          <w:b/>
          <w:u w:val="single"/>
          <w:lang w:val="en-US"/>
        </w:rPr>
      </w:pPr>
      <w:r w:rsidRPr="00E75E22">
        <w:rPr>
          <w:b/>
          <w:u w:val="single"/>
          <w:lang w:val="el-GR"/>
        </w:rPr>
        <w:t>Επισκέπτης</w:t>
      </w:r>
      <w:r w:rsidRPr="00E75E22">
        <w:rPr>
          <w:b/>
          <w:u w:val="single"/>
          <w:lang w:val="en-US"/>
        </w:rPr>
        <w:t xml:space="preserve"> </w:t>
      </w:r>
      <w:r w:rsidRPr="00E75E22">
        <w:rPr>
          <w:b/>
          <w:u w:val="single"/>
          <w:lang w:val="el-GR"/>
        </w:rPr>
        <w:t>ερευνητής</w:t>
      </w:r>
    </w:p>
    <w:p w14:paraId="5043169F" w14:textId="77777777" w:rsidR="00E75E22" w:rsidRDefault="00E75E22">
      <w:pPr>
        <w:jc w:val="both"/>
        <w:rPr>
          <w:lang w:val="en-US"/>
        </w:rPr>
      </w:pPr>
      <w:r w:rsidRPr="00E75E22">
        <w:rPr>
          <w:b/>
          <w:lang w:val="en-US"/>
        </w:rPr>
        <w:t>1997-98:</w:t>
      </w:r>
      <w:r>
        <w:rPr>
          <w:lang w:val="en-US"/>
        </w:rPr>
        <w:t xml:space="preserve"> Visiting Researcher, Department of Economics, SOAS (School of Oriental and African Studies), University of London.</w:t>
      </w:r>
    </w:p>
    <w:p w14:paraId="38C7B57E" w14:textId="77777777" w:rsidR="00E75E22" w:rsidRDefault="00E75E22">
      <w:pPr>
        <w:jc w:val="both"/>
        <w:rPr>
          <w:lang w:val="en-US"/>
        </w:rPr>
      </w:pPr>
    </w:p>
    <w:p w14:paraId="608A738B" w14:textId="77777777" w:rsidR="00E75E22" w:rsidRDefault="00E75E22">
      <w:pPr>
        <w:jc w:val="both"/>
        <w:rPr>
          <w:lang w:val="en-US"/>
        </w:rPr>
      </w:pPr>
      <w:r w:rsidRPr="00E75E22">
        <w:rPr>
          <w:b/>
          <w:lang w:val="en-US"/>
        </w:rPr>
        <w:t>2005-6:</w:t>
      </w:r>
      <w:r>
        <w:rPr>
          <w:lang w:val="en-US"/>
        </w:rPr>
        <w:t xml:space="preserve"> Visiting Researcher, Department of Economics, City University (London).</w:t>
      </w:r>
    </w:p>
    <w:p w14:paraId="3A7F945B" w14:textId="77777777" w:rsidR="00E75E22" w:rsidRDefault="00E75E22">
      <w:pPr>
        <w:jc w:val="both"/>
        <w:rPr>
          <w:lang w:val="en-US"/>
        </w:rPr>
      </w:pPr>
    </w:p>
    <w:p w14:paraId="4B6B405F" w14:textId="77777777" w:rsidR="00E75E22" w:rsidRDefault="00E75E22">
      <w:pPr>
        <w:jc w:val="both"/>
        <w:rPr>
          <w:lang w:val="en-US"/>
        </w:rPr>
      </w:pPr>
      <w:r w:rsidRPr="00E75E22">
        <w:rPr>
          <w:b/>
          <w:lang w:val="en-US"/>
        </w:rPr>
        <w:t>2013-14:</w:t>
      </w:r>
      <w:r>
        <w:rPr>
          <w:lang w:val="en-US"/>
        </w:rPr>
        <w:t xml:space="preserve"> Visiting Researcher, Department of Economics, Kingston University (London).</w:t>
      </w:r>
    </w:p>
    <w:p w14:paraId="6C916A21" w14:textId="77777777" w:rsidR="00BB0F16" w:rsidRDefault="00BB0F16">
      <w:pPr>
        <w:jc w:val="both"/>
        <w:rPr>
          <w:lang w:val="en-US"/>
        </w:rPr>
      </w:pPr>
      <w:bookmarkStart w:id="0" w:name="_Hlk502507427"/>
    </w:p>
    <w:p w14:paraId="21A16A3A" w14:textId="77777777" w:rsidR="00BB0F16" w:rsidRDefault="00BB0F16">
      <w:pPr>
        <w:jc w:val="both"/>
        <w:rPr>
          <w:lang w:val="en-US"/>
        </w:rPr>
      </w:pPr>
      <w:r w:rsidRPr="00BB0F16">
        <w:rPr>
          <w:b/>
          <w:lang w:val="en-US"/>
        </w:rPr>
        <w:t>24-30 September 2017</w:t>
      </w:r>
      <w:r>
        <w:rPr>
          <w:lang w:val="en-US"/>
        </w:rPr>
        <w:t>: Erasmus Visiting Researcher, Dept. of Political Economy, University of Siena.</w:t>
      </w:r>
    </w:p>
    <w:bookmarkEnd w:id="0"/>
    <w:p w14:paraId="4874FED3" w14:textId="77777777" w:rsidR="00E75E22" w:rsidRPr="007C7261" w:rsidRDefault="00E75E22">
      <w:pPr>
        <w:jc w:val="both"/>
        <w:rPr>
          <w:lang w:val="en-US"/>
        </w:rPr>
      </w:pPr>
    </w:p>
    <w:p w14:paraId="4B60B0A1" w14:textId="77777777" w:rsidR="00C758BA" w:rsidRPr="007C7261" w:rsidRDefault="00C758BA">
      <w:pPr>
        <w:jc w:val="both"/>
        <w:rPr>
          <w:lang w:val="en-US"/>
        </w:rPr>
      </w:pPr>
    </w:p>
    <w:p w14:paraId="5764F15F" w14:textId="77777777" w:rsidR="00C758BA" w:rsidRPr="00C758BA" w:rsidRDefault="00C758BA" w:rsidP="00C758BA">
      <w:pPr>
        <w:rPr>
          <w:b/>
          <w:u w:val="single"/>
          <w:lang w:val="el-GR"/>
        </w:rPr>
      </w:pPr>
      <w:bookmarkStart w:id="1" w:name="_Hlk502506639"/>
      <w:r w:rsidRPr="00C758BA">
        <w:rPr>
          <w:b/>
          <w:u w:val="single"/>
          <w:lang w:val="el-GR"/>
        </w:rPr>
        <w:t>Ελληνικό Ανοικτό Πανεπιστήμιο (ΕΑΠ)</w:t>
      </w:r>
    </w:p>
    <w:p w14:paraId="568C9E08" w14:textId="29962C58" w:rsidR="006A5733" w:rsidRDefault="00C758BA">
      <w:pPr>
        <w:jc w:val="both"/>
        <w:rPr>
          <w:lang w:val="el-GR"/>
        </w:rPr>
      </w:pPr>
      <w:r>
        <w:rPr>
          <w:lang w:val="el-GR"/>
        </w:rPr>
        <w:t>Συνεργαζόμενο Εκπαιδευτικό Προσωπικό (ΣΕΠ)</w:t>
      </w:r>
      <w:r w:rsidR="0047325E">
        <w:rPr>
          <w:lang w:val="el-GR"/>
        </w:rPr>
        <w:t xml:space="preserve"> στη ΔΕΟ-24 («Διοίκηση Επιχειρήσεων &amp; Οργανισμών) κατά τα ακαδημαϊκά έτη </w:t>
      </w:r>
      <w:r w:rsidRPr="0047325E">
        <w:rPr>
          <w:lang w:val="el-GR"/>
        </w:rPr>
        <w:t>2010-11</w:t>
      </w:r>
      <w:r w:rsidR="0047325E" w:rsidRPr="0047325E">
        <w:rPr>
          <w:lang w:val="el-GR"/>
        </w:rPr>
        <w:t xml:space="preserve">, </w:t>
      </w:r>
      <w:r w:rsidRPr="0047325E">
        <w:rPr>
          <w:lang w:val="el-GR"/>
        </w:rPr>
        <w:t>2011-12</w:t>
      </w:r>
      <w:r w:rsidR="0047325E" w:rsidRPr="0047325E">
        <w:rPr>
          <w:lang w:val="el-GR"/>
        </w:rPr>
        <w:t xml:space="preserve">, </w:t>
      </w:r>
      <w:r w:rsidRPr="0047325E">
        <w:rPr>
          <w:lang w:val="el-GR"/>
        </w:rPr>
        <w:t>2013-14</w:t>
      </w:r>
      <w:r w:rsidR="0047325E" w:rsidRPr="0047325E">
        <w:rPr>
          <w:lang w:val="el-GR"/>
        </w:rPr>
        <w:t xml:space="preserve">, </w:t>
      </w:r>
      <w:r w:rsidR="006A5733" w:rsidRPr="00847EFD">
        <w:rPr>
          <w:lang w:val="el-GR"/>
        </w:rPr>
        <w:t>2014-15</w:t>
      </w:r>
      <w:r w:rsidR="0047325E">
        <w:rPr>
          <w:lang w:val="el-GR"/>
        </w:rPr>
        <w:t>, 2015-16</w:t>
      </w:r>
      <w:r w:rsidR="00FC38D6" w:rsidRPr="00FC38D6">
        <w:rPr>
          <w:lang w:val="el-GR"/>
        </w:rPr>
        <w:t>, 2017-8</w:t>
      </w:r>
      <w:r w:rsidR="003A519C">
        <w:rPr>
          <w:lang w:val="el-GR"/>
        </w:rPr>
        <w:t>, 2018-9</w:t>
      </w:r>
      <w:r w:rsidR="00ED5B48" w:rsidRPr="00ED5B48">
        <w:rPr>
          <w:lang w:val="el-GR"/>
        </w:rPr>
        <w:t>, 2019-2</w:t>
      </w:r>
      <w:r w:rsidR="00ED5B48" w:rsidRPr="00F423CB">
        <w:rPr>
          <w:lang w:val="el-GR"/>
        </w:rPr>
        <w:t>0</w:t>
      </w:r>
      <w:r w:rsidR="0047325E">
        <w:rPr>
          <w:lang w:val="el-GR"/>
        </w:rPr>
        <w:t>.</w:t>
      </w:r>
    </w:p>
    <w:p w14:paraId="012FF148" w14:textId="5DD20EBC" w:rsidR="008F7795" w:rsidRDefault="008F7795">
      <w:pPr>
        <w:jc w:val="both"/>
        <w:rPr>
          <w:lang w:val="el-GR"/>
        </w:rPr>
      </w:pPr>
    </w:p>
    <w:p w14:paraId="5E8C3B88" w14:textId="100A1911" w:rsidR="008F7795" w:rsidRPr="00CC3B81" w:rsidRDefault="008F7795">
      <w:pPr>
        <w:jc w:val="both"/>
        <w:rPr>
          <w:lang w:val="el-GR"/>
        </w:rPr>
      </w:pPr>
      <w:r>
        <w:rPr>
          <w:lang w:val="el-GR"/>
        </w:rPr>
        <w:t xml:space="preserve">Συνεργαζόμενο Εκπαιδευτικό Προσωπικό (ΣΕΠ) &amp; Συντονιστής στη ΔΗΔ-32 («Αρχές Δημόσιας Οικονομικής») κατά τα ακαδημαϊκά έτη </w:t>
      </w:r>
      <w:r w:rsidRPr="0047325E">
        <w:rPr>
          <w:lang w:val="el-GR"/>
        </w:rPr>
        <w:t>20</w:t>
      </w:r>
      <w:r>
        <w:rPr>
          <w:lang w:val="el-GR"/>
        </w:rPr>
        <w:t>20</w:t>
      </w:r>
      <w:r w:rsidRPr="0047325E">
        <w:rPr>
          <w:lang w:val="el-GR"/>
        </w:rPr>
        <w:t>-</w:t>
      </w:r>
      <w:r>
        <w:rPr>
          <w:lang w:val="el-GR"/>
        </w:rPr>
        <w:t>2</w:t>
      </w:r>
      <w:r w:rsidRPr="0047325E">
        <w:rPr>
          <w:lang w:val="el-GR"/>
        </w:rPr>
        <w:t>1</w:t>
      </w:r>
      <w:r>
        <w:rPr>
          <w:lang w:val="el-GR"/>
        </w:rPr>
        <w:t>.</w:t>
      </w:r>
    </w:p>
    <w:bookmarkEnd w:id="1"/>
    <w:p w14:paraId="6B976E8C" w14:textId="73E41145" w:rsidR="0079250E" w:rsidRDefault="0079250E">
      <w:pPr>
        <w:jc w:val="both"/>
        <w:rPr>
          <w:lang w:val="el-GR"/>
        </w:rPr>
      </w:pPr>
    </w:p>
    <w:p w14:paraId="0F777403" w14:textId="74AA58F3" w:rsidR="008770B5" w:rsidRDefault="008770B5">
      <w:pPr>
        <w:jc w:val="both"/>
        <w:rPr>
          <w:lang w:val="el-GR"/>
        </w:rPr>
      </w:pPr>
    </w:p>
    <w:p w14:paraId="46235584" w14:textId="470E1982" w:rsidR="008770B5" w:rsidRPr="008770B5" w:rsidRDefault="008770B5">
      <w:pPr>
        <w:jc w:val="both"/>
        <w:rPr>
          <w:b/>
          <w:bCs/>
          <w:u w:val="single"/>
          <w:lang w:val="el-GR"/>
        </w:rPr>
      </w:pPr>
      <w:r w:rsidRPr="008770B5">
        <w:rPr>
          <w:b/>
          <w:bCs/>
          <w:u w:val="single"/>
          <w:lang w:val="el-GR"/>
        </w:rPr>
        <w:t>Εθνική Σχολή Δημόσιας Διοίκησης και Αυτοδιοίκησης (ΕΣΔΔΑ)</w:t>
      </w:r>
    </w:p>
    <w:p w14:paraId="159D19FB" w14:textId="6C0A9E51" w:rsidR="008770B5" w:rsidRPr="008770B5" w:rsidRDefault="008770B5">
      <w:pPr>
        <w:jc w:val="both"/>
        <w:rPr>
          <w:rFonts w:asciiTheme="minorHAnsi" w:hAnsiTheme="minorHAnsi"/>
          <w:sz w:val="22"/>
          <w:szCs w:val="22"/>
          <w:lang w:val="el-GR"/>
        </w:rPr>
      </w:pPr>
      <w:r>
        <w:rPr>
          <w:sz w:val="22"/>
          <w:szCs w:val="22"/>
          <w:lang w:val="el-GR"/>
        </w:rPr>
        <w:t>Μέλος της συντονιστικής ομάδας και Διδάσκων του μαθήματος «</w:t>
      </w:r>
      <w:r w:rsidRPr="008770B5">
        <w:rPr>
          <w:sz w:val="22"/>
          <w:szCs w:val="22"/>
          <w:lang w:val="el-GR"/>
        </w:rPr>
        <w:t>Δημόσια Οικονομική και ο σύγχρονος οικονομικός ρόλος του κράτους</w:t>
      </w:r>
      <w:r>
        <w:rPr>
          <w:sz w:val="22"/>
          <w:szCs w:val="22"/>
          <w:lang w:val="el-GR"/>
        </w:rPr>
        <w:t xml:space="preserve">» </w:t>
      </w:r>
      <w:r w:rsidRPr="008770B5">
        <w:rPr>
          <w:lang w:val="el-GR"/>
        </w:rPr>
        <w:t>(</w:t>
      </w:r>
      <w:r w:rsidRPr="008770B5">
        <w:rPr>
          <w:rFonts w:eastAsia="CIDFont+F4"/>
          <w:lang w:val="el-GR" w:eastAsia="el-GR"/>
        </w:rPr>
        <w:t>ΚΣΤ΄ Εκπαιδευτική Σειρά «Αλέξανδρος Σβώλος»</w:t>
      </w:r>
      <w:r w:rsidR="00ED2E7C">
        <w:rPr>
          <w:rFonts w:eastAsia="CIDFont+F4"/>
          <w:lang w:val="el-GR" w:eastAsia="el-GR"/>
        </w:rPr>
        <w:t>, 2018-19</w:t>
      </w:r>
      <w:r w:rsidRPr="008770B5">
        <w:rPr>
          <w:rFonts w:eastAsia="CIDFont+F4"/>
          <w:lang w:val="el-GR" w:eastAsia="el-GR"/>
        </w:rPr>
        <w:t>)</w:t>
      </w:r>
      <w:r>
        <w:rPr>
          <w:rFonts w:eastAsia="CIDFont+F4"/>
          <w:lang w:val="el-GR" w:eastAsia="el-GR"/>
        </w:rPr>
        <w:t>.</w:t>
      </w:r>
    </w:p>
    <w:p w14:paraId="1790B6C8" w14:textId="25C0DB84" w:rsidR="008770B5" w:rsidRDefault="008770B5">
      <w:pPr>
        <w:jc w:val="both"/>
        <w:rPr>
          <w:sz w:val="22"/>
          <w:szCs w:val="22"/>
          <w:lang w:val="el-GR"/>
        </w:rPr>
      </w:pPr>
    </w:p>
    <w:p w14:paraId="72B22E04" w14:textId="77777777" w:rsidR="008770B5" w:rsidRPr="000D6EA9" w:rsidRDefault="008770B5">
      <w:pPr>
        <w:jc w:val="both"/>
        <w:rPr>
          <w:lang w:val="el-GR"/>
        </w:rPr>
      </w:pPr>
    </w:p>
    <w:p w14:paraId="2B78E24D" w14:textId="77777777" w:rsidR="006A5733" w:rsidRPr="006A5733" w:rsidRDefault="006A5733">
      <w:pPr>
        <w:jc w:val="both"/>
        <w:rPr>
          <w:lang w:val="el-GR"/>
        </w:rPr>
      </w:pPr>
    </w:p>
    <w:p w14:paraId="578E7E1C" w14:textId="77777777" w:rsidR="0077154E" w:rsidRPr="00847EFD" w:rsidRDefault="0077154E">
      <w:pPr>
        <w:pStyle w:val="Heading1"/>
        <w:rPr>
          <w:rFonts w:ascii="Times New Roman" w:hAnsi="Times New Roman"/>
          <w:b w:val="0"/>
          <w:szCs w:val="24"/>
          <w:lang w:val="el-GR"/>
        </w:rPr>
      </w:pPr>
      <w:r w:rsidRPr="005B1D52">
        <w:rPr>
          <w:rFonts w:ascii="Times New Roman" w:hAnsi="Times New Roman"/>
          <w:szCs w:val="24"/>
          <w:lang w:val="el-GR"/>
        </w:rPr>
        <w:t>ΙΙΙ</w:t>
      </w:r>
      <w:r w:rsidRPr="00847EFD">
        <w:rPr>
          <w:rFonts w:ascii="Times New Roman" w:hAnsi="Times New Roman"/>
          <w:szCs w:val="24"/>
          <w:lang w:val="el-GR"/>
        </w:rPr>
        <w:t xml:space="preserve">. </w:t>
      </w:r>
      <w:r w:rsidRPr="005B1D52">
        <w:rPr>
          <w:rFonts w:ascii="Times New Roman" w:hAnsi="Times New Roman"/>
          <w:szCs w:val="24"/>
          <w:lang w:val="el-GR"/>
        </w:rPr>
        <w:t>ΛΟΙΠΑ</w:t>
      </w:r>
      <w:r w:rsidRPr="00847EFD">
        <w:rPr>
          <w:rFonts w:ascii="Times New Roman" w:hAnsi="Times New Roman"/>
          <w:szCs w:val="24"/>
          <w:lang w:val="el-GR"/>
        </w:rPr>
        <w:t xml:space="preserve"> </w:t>
      </w:r>
      <w:r w:rsidRPr="005B1D52">
        <w:rPr>
          <w:rFonts w:ascii="Times New Roman" w:hAnsi="Times New Roman"/>
          <w:szCs w:val="24"/>
          <w:lang w:val="el-GR"/>
        </w:rPr>
        <w:t>ΣΤΟΙΧΕΙΑ</w:t>
      </w:r>
    </w:p>
    <w:p w14:paraId="1088E5B8" w14:textId="77777777" w:rsidR="0077154E" w:rsidRPr="004D0471" w:rsidRDefault="0077154E">
      <w:pPr>
        <w:pStyle w:val="Heading7"/>
        <w:rPr>
          <w:rFonts w:ascii="Times New Roman" w:hAnsi="Times New Roman"/>
        </w:rPr>
      </w:pPr>
      <w:r w:rsidRPr="005B1D52">
        <w:rPr>
          <w:rFonts w:ascii="Times New Roman" w:hAnsi="Times New Roman"/>
        </w:rPr>
        <w:t>Ι</w:t>
      </w:r>
      <w:r w:rsidRPr="004D0471">
        <w:rPr>
          <w:rFonts w:ascii="Times New Roman" w:hAnsi="Times New Roman"/>
        </w:rPr>
        <w:t xml:space="preserve">. </w:t>
      </w:r>
      <w:r w:rsidRPr="005B1D52">
        <w:rPr>
          <w:rFonts w:ascii="Times New Roman" w:hAnsi="Times New Roman"/>
        </w:rPr>
        <w:t>Ξένες</w:t>
      </w:r>
      <w:r w:rsidRPr="004D0471">
        <w:rPr>
          <w:rFonts w:ascii="Times New Roman" w:hAnsi="Times New Roman"/>
        </w:rPr>
        <w:t xml:space="preserve"> </w:t>
      </w:r>
      <w:r w:rsidRPr="005B1D52">
        <w:rPr>
          <w:rFonts w:ascii="Times New Roman" w:hAnsi="Times New Roman"/>
        </w:rPr>
        <w:t>γλώσσες</w:t>
      </w:r>
    </w:p>
    <w:p w14:paraId="6EE18CBF" w14:textId="77777777" w:rsidR="0077154E" w:rsidRPr="005B1D52" w:rsidRDefault="0077154E">
      <w:pPr>
        <w:jc w:val="both"/>
        <w:rPr>
          <w:bCs/>
          <w:lang w:val="en-US"/>
        </w:rPr>
      </w:pPr>
      <w:r w:rsidRPr="005B1D52">
        <w:rPr>
          <w:bCs/>
          <w:lang w:val="el-GR"/>
        </w:rPr>
        <w:t>Αγγλικά</w:t>
      </w:r>
      <w:r w:rsidRPr="005B1D52">
        <w:rPr>
          <w:bCs/>
          <w:lang w:val="en-US"/>
        </w:rPr>
        <w:t xml:space="preserve">: First Certificate in English </w:t>
      </w:r>
      <w:r w:rsidRPr="005B1D52">
        <w:rPr>
          <w:bCs/>
          <w:lang w:val="el-GR"/>
        </w:rPr>
        <w:t>του</w:t>
      </w:r>
      <w:r w:rsidRPr="005B1D52">
        <w:rPr>
          <w:bCs/>
          <w:lang w:val="en-US"/>
        </w:rPr>
        <w:t xml:space="preserve"> University of Cambridge (</w:t>
      </w:r>
      <w:r w:rsidRPr="005B1D52">
        <w:rPr>
          <w:bCs/>
          <w:lang w:val="el-GR"/>
        </w:rPr>
        <w:t>Ιούνιος</w:t>
      </w:r>
      <w:r w:rsidRPr="005B1D52">
        <w:rPr>
          <w:bCs/>
          <w:lang w:val="en-US"/>
        </w:rPr>
        <w:t xml:space="preserve"> 1977)</w:t>
      </w:r>
    </w:p>
    <w:p w14:paraId="5DE17179" w14:textId="77777777" w:rsidR="0077154E" w:rsidRPr="005B1D52" w:rsidRDefault="0077154E">
      <w:pPr>
        <w:jc w:val="both"/>
        <w:rPr>
          <w:bCs/>
          <w:lang w:val="en-US"/>
        </w:rPr>
      </w:pPr>
      <w:r w:rsidRPr="005B1D52">
        <w:rPr>
          <w:bCs/>
          <w:lang w:val="en-US"/>
        </w:rPr>
        <w:tab/>
        <w:t xml:space="preserve">General Certificate of Education </w:t>
      </w:r>
      <w:r w:rsidR="00DC2B8C">
        <w:rPr>
          <w:bCs/>
          <w:lang w:val="el-GR"/>
        </w:rPr>
        <w:t>του</w:t>
      </w:r>
      <w:r w:rsidRPr="005B1D52">
        <w:rPr>
          <w:bCs/>
          <w:lang w:val="en-US"/>
        </w:rPr>
        <w:t xml:space="preserve"> University of London (</w:t>
      </w:r>
      <w:r w:rsidRPr="005B1D52">
        <w:rPr>
          <w:bCs/>
          <w:lang w:val="el-GR"/>
        </w:rPr>
        <w:t>Ιούνιος</w:t>
      </w:r>
      <w:r w:rsidRPr="005B1D52">
        <w:rPr>
          <w:bCs/>
          <w:lang w:val="en-US"/>
        </w:rPr>
        <w:t xml:space="preserve"> 1987)</w:t>
      </w:r>
    </w:p>
    <w:p w14:paraId="2CCB12FD" w14:textId="77777777" w:rsidR="0077154E" w:rsidRPr="005B1D52" w:rsidRDefault="0077154E">
      <w:pPr>
        <w:jc w:val="both"/>
        <w:rPr>
          <w:bCs/>
          <w:lang w:val="el-GR"/>
        </w:rPr>
      </w:pPr>
      <w:r w:rsidRPr="005B1D52">
        <w:rPr>
          <w:bCs/>
          <w:lang w:val="el-GR"/>
        </w:rPr>
        <w:t>Γαλλικά: 4 χρόνια στην Βαρβάκειο Πρότυπο Σχολή</w:t>
      </w:r>
    </w:p>
    <w:p w14:paraId="05A43A32" w14:textId="77777777" w:rsidR="0077154E" w:rsidRPr="005B1D52" w:rsidRDefault="0077154E">
      <w:pPr>
        <w:jc w:val="both"/>
        <w:rPr>
          <w:b/>
          <w:lang w:val="el-GR"/>
        </w:rPr>
      </w:pPr>
      <w:r w:rsidRPr="005B1D52">
        <w:rPr>
          <w:bCs/>
          <w:lang w:val="el-GR"/>
        </w:rPr>
        <w:t>Ιταλικά: μαθήματα κατά το έτος 1984-85</w:t>
      </w:r>
    </w:p>
    <w:p w14:paraId="0859522E" w14:textId="77777777" w:rsidR="0077154E" w:rsidRPr="005B1D52" w:rsidRDefault="0077154E">
      <w:pPr>
        <w:jc w:val="both"/>
        <w:rPr>
          <w:b/>
          <w:lang w:val="el-GR"/>
        </w:rPr>
      </w:pPr>
    </w:p>
    <w:p w14:paraId="65B26329" w14:textId="77777777" w:rsidR="0077154E" w:rsidRPr="005B1D52" w:rsidRDefault="0077154E">
      <w:pPr>
        <w:pStyle w:val="Heading8"/>
        <w:rPr>
          <w:rFonts w:ascii="Times New Roman" w:hAnsi="Times New Roman"/>
          <w:sz w:val="24"/>
        </w:rPr>
      </w:pPr>
      <w:r w:rsidRPr="005B1D52">
        <w:rPr>
          <w:rFonts w:ascii="Times New Roman" w:hAnsi="Times New Roman"/>
          <w:sz w:val="24"/>
        </w:rPr>
        <w:t>ΙΙ. Συμμετοχή σε λοιπές επιστημονικές δραστηριότητες</w:t>
      </w:r>
    </w:p>
    <w:p w14:paraId="0792FB6F" w14:textId="77777777" w:rsidR="0077154E" w:rsidRDefault="0077154E">
      <w:pPr>
        <w:numPr>
          <w:ilvl w:val="0"/>
          <w:numId w:val="14"/>
        </w:numPr>
        <w:jc w:val="both"/>
        <w:rPr>
          <w:bCs/>
          <w:lang w:val="en-US"/>
        </w:rPr>
      </w:pPr>
      <w:r w:rsidRPr="005B1D52">
        <w:rPr>
          <w:bCs/>
          <w:lang w:val="el-GR"/>
        </w:rPr>
        <w:t>Μέλ</w:t>
      </w:r>
      <w:r w:rsidR="004B509B">
        <w:rPr>
          <w:bCs/>
          <w:lang w:val="el-GR"/>
        </w:rPr>
        <w:t>ος</w:t>
      </w:r>
      <w:r w:rsidR="004B509B" w:rsidRPr="00CB5FDC">
        <w:rPr>
          <w:bCs/>
          <w:lang w:val="en-US"/>
        </w:rPr>
        <w:t xml:space="preserve"> </w:t>
      </w:r>
      <w:r w:rsidR="004B509B">
        <w:rPr>
          <w:bCs/>
          <w:lang w:val="el-GR"/>
        </w:rPr>
        <w:t>της</w:t>
      </w:r>
      <w:r w:rsidR="004B509B" w:rsidRPr="00CB5FDC">
        <w:rPr>
          <w:bCs/>
          <w:lang w:val="en-US"/>
        </w:rPr>
        <w:t xml:space="preserve"> </w:t>
      </w:r>
      <w:r w:rsidR="004B509B">
        <w:rPr>
          <w:bCs/>
          <w:lang w:val="el-GR"/>
        </w:rPr>
        <w:t>συντακτικής</w:t>
      </w:r>
      <w:r w:rsidR="004B509B" w:rsidRPr="00CB5FDC">
        <w:rPr>
          <w:bCs/>
          <w:lang w:val="en-US"/>
        </w:rPr>
        <w:t xml:space="preserve"> </w:t>
      </w:r>
      <w:r w:rsidR="004B509B">
        <w:rPr>
          <w:bCs/>
          <w:lang w:val="el-GR"/>
        </w:rPr>
        <w:t>επιτροπής</w:t>
      </w:r>
      <w:r w:rsidR="004B509B" w:rsidRPr="00CB5FDC">
        <w:rPr>
          <w:bCs/>
          <w:lang w:val="en-US"/>
        </w:rPr>
        <w:t xml:space="preserve"> </w:t>
      </w:r>
      <w:r w:rsidR="004B509B">
        <w:rPr>
          <w:bCs/>
          <w:lang w:val="el-GR"/>
        </w:rPr>
        <w:t>των</w:t>
      </w:r>
      <w:r w:rsidR="004B509B" w:rsidRPr="00CB5FDC">
        <w:rPr>
          <w:bCs/>
          <w:lang w:val="en-US"/>
        </w:rPr>
        <w:t xml:space="preserve"> </w:t>
      </w:r>
      <w:r w:rsidR="004B509B">
        <w:rPr>
          <w:bCs/>
          <w:lang w:val="el-GR"/>
        </w:rPr>
        <w:t>περιοδικών</w:t>
      </w:r>
      <w:r w:rsidRPr="00CB5FDC">
        <w:rPr>
          <w:bCs/>
          <w:lang w:val="en-US"/>
        </w:rPr>
        <w:t xml:space="preserve"> </w:t>
      </w:r>
      <w:r w:rsidR="004B509B">
        <w:rPr>
          <w:bCs/>
          <w:lang w:val="en-US"/>
        </w:rPr>
        <w:t>Bulletin</w:t>
      </w:r>
      <w:r w:rsidR="004B509B" w:rsidRPr="00CB5FDC">
        <w:rPr>
          <w:bCs/>
          <w:lang w:val="en-US"/>
        </w:rPr>
        <w:t xml:space="preserve"> </w:t>
      </w:r>
      <w:r w:rsidR="004B509B">
        <w:rPr>
          <w:bCs/>
          <w:lang w:val="en-US"/>
        </w:rPr>
        <w:t>of</w:t>
      </w:r>
      <w:r w:rsidR="004B509B" w:rsidRPr="00CB5FDC">
        <w:rPr>
          <w:bCs/>
          <w:lang w:val="en-US"/>
        </w:rPr>
        <w:t xml:space="preserve"> </w:t>
      </w:r>
      <w:r w:rsidR="004B509B">
        <w:rPr>
          <w:bCs/>
          <w:lang w:val="en-US"/>
        </w:rPr>
        <w:t>Political</w:t>
      </w:r>
      <w:r w:rsidR="004B509B" w:rsidRPr="00CB5FDC">
        <w:rPr>
          <w:bCs/>
          <w:lang w:val="en-US"/>
        </w:rPr>
        <w:t xml:space="preserve"> </w:t>
      </w:r>
      <w:r w:rsidR="004B509B">
        <w:rPr>
          <w:bCs/>
          <w:lang w:val="en-US"/>
        </w:rPr>
        <w:t>Economy</w:t>
      </w:r>
      <w:r w:rsidR="004B509B" w:rsidRPr="00CB5FDC">
        <w:rPr>
          <w:bCs/>
          <w:lang w:val="en-US"/>
        </w:rPr>
        <w:t xml:space="preserve">, </w:t>
      </w:r>
      <w:r w:rsidR="00CB5FDC">
        <w:rPr>
          <w:bCs/>
          <w:lang w:val="en-US"/>
        </w:rPr>
        <w:t xml:space="preserve">Journal of Economic Analysis, </w:t>
      </w:r>
      <w:r w:rsidR="009D3EF0">
        <w:rPr>
          <w:bCs/>
          <w:lang w:val="en-US"/>
        </w:rPr>
        <w:t xml:space="preserve">Integration of Education, </w:t>
      </w:r>
      <w:r w:rsidR="005B1D52" w:rsidRPr="00CB5FDC">
        <w:rPr>
          <w:bCs/>
          <w:lang w:val="en-US"/>
        </w:rPr>
        <w:t>«</w:t>
      </w:r>
      <w:r w:rsidRPr="005B1D52">
        <w:rPr>
          <w:bCs/>
          <w:lang w:val="el-GR"/>
        </w:rPr>
        <w:t>Ουτοπία</w:t>
      </w:r>
      <w:r w:rsidR="005B1D52" w:rsidRPr="00CB5FDC">
        <w:rPr>
          <w:bCs/>
          <w:lang w:val="en-US"/>
        </w:rPr>
        <w:t>»</w:t>
      </w:r>
      <w:r w:rsidR="004C2815" w:rsidRPr="00CB5FDC">
        <w:rPr>
          <w:bCs/>
          <w:lang w:val="en-US"/>
        </w:rPr>
        <w:t>.</w:t>
      </w:r>
    </w:p>
    <w:p w14:paraId="2CC47524" w14:textId="77777777" w:rsidR="00D36316" w:rsidRPr="00800FA8" w:rsidRDefault="00D36316">
      <w:pPr>
        <w:numPr>
          <w:ilvl w:val="0"/>
          <w:numId w:val="14"/>
        </w:numPr>
        <w:jc w:val="both"/>
        <w:rPr>
          <w:bCs/>
          <w:lang w:val="en-US"/>
        </w:rPr>
      </w:pPr>
      <w:r>
        <w:rPr>
          <w:bCs/>
          <w:lang w:val="el-GR"/>
        </w:rPr>
        <w:t>Μέλος</w:t>
      </w:r>
      <w:r w:rsidRPr="00800FA8">
        <w:rPr>
          <w:bCs/>
          <w:lang w:val="en-US"/>
        </w:rPr>
        <w:t xml:space="preserve"> </w:t>
      </w:r>
      <w:r>
        <w:rPr>
          <w:bCs/>
          <w:lang w:val="el-GR"/>
        </w:rPr>
        <w:t>της</w:t>
      </w:r>
      <w:r w:rsidRPr="00800FA8">
        <w:rPr>
          <w:bCs/>
          <w:lang w:val="en-US"/>
        </w:rPr>
        <w:t xml:space="preserve"> </w:t>
      </w:r>
      <w:r>
        <w:rPr>
          <w:bCs/>
          <w:lang w:val="el-GR"/>
        </w:rPr>
        <w:t>συμβουλευτικής</w:t>
      </w:r>
      <w:r w:rsidRPr="00800FA8">
        <w:rPr>
          <w:bCs/>
          <w:lang w:val="en-US"/>
        </w:rPr>
        <w:t xml:space="preserve"> </w:t>
      </w:r>
      <w:r>
        <w:rPr>
          <w:bCs/>
          <w:lang w:val="el-GR"/>
        </w:rPr>
        <w:t>επιτροπής</w:t>
      </w:r>
      <w:r w:rsidRPr="00800FA8">
        <w:rPr>
          <w:bCs/>
          <w:lang w:val="en-US"/>
        </w:rPr>
        <w:t xml:space="preserve"> </w:t>
      </w:r>
      <w:r>
        <w:rPr>
          <w:bCs/>
          <w:lang w:val="el-GR"/>
        </w:rPr>
        <w:t>τ</w:t>
      </w:r>
      <w:r w:rsidR="00800FA8">
        <w:rPr>
          <w:bCs/>
          <w:lang w:val="el-GR"/>
        </w:rPr>
        <w:t>ων</w:t>
      </w:r>
      <w:r w:rsidRPr="00800FA8">
        <w:rPr>
          <w:bCs/>
          <w:lang w:val="en-US"/>
        </w:rPr>
        <w:t xml:space="preserve"> </w:t>
      </w:r>
      <w:r>
        <w:rPr>
          <w:bCs/>
          <w:lang w:val="el-GR"/>
        </w:rPr>
        <w:t>περιοδικ</w:t>
      </w:r>
      <w:r w:rsidR="00800FA8">
        <w:rPr>
          <w:bCs/>
          <w:lang w:val="el-GR"/>
        </w:rPr>
        <w:t>ών</w:t>
      </w:r>
      <w:r w:rsidR="00800FA8" w:rsidRPr="00800FA8">
        <w:rPr>
          <w:bCs/>
          <w:lang w:val="en-US"/>
        </w:rPr>
        <w:t xml:space="preserve"> </w:t>
      </w:r>
      <w:r w:rsidR="00800FA8">
        <w:rPr>
          <w:color w:val="222222"/>
          <w:spacing w:val="5"/>
          <w:lang w:val="en-US"/>
        </w:rPr>
        <w:t xml:space="preserve">Papeles de Europa, </w:t>
      </w:r>
      <w:r w:rsidR="00800FA8" w:rsidRPr="00800FA8">
        <w:rPr>
          <w:color w:val="222222"/>
          <w:spacing w:val="5"/>
          <w:lang w:val="en-US"/>
        </w:rPr>
        <w:t>(</w:t>
      </w:r>
      <w:hyperlink r:id="rId11" w:history="1">
        <w:r w:rsidR="00800FA8" w:rsidRPr="00996ABA">
          <w:rPr>
            <w:rStyle w:val="Hyperlink"/>
            <w:spacing w:val="5"/>
            <w:lang w:val="en-US"/>
          </w:rPr>
          <w:t>http://revistas.ucm.es/index.php/PADE</w:t>
        </w:r>
      </w:hyperlink>
      <w:r w:rsidR="00800FA8">
        <w:rPr>
          <w:color w:val="222222"/>
          <w:spacing w:val="5"/>
          <w:lang w:val="en-US"/>
        </w:rPr>
        <w:t xml:space="preserve">, online journal edited by the Complutense Institute of International Studies </w:t>
      </w:r>
      <w:r w:rsidR="00800FA8" w:rsidRPr="00800FA8">
        <w:rPr>
          <w:color w:val="222222"/>
          <w:spacing w:val="5"/>
          <w:lang w:val="en-US"/>
        </w:rPr>
        <w:t xml:space="preserve">- </w:t>
      </w:r>
      <w:r w:rsidR="00800FA8">
        <w:rPr>
          <w:color w:val="222222"/>
          <w:spacing w:val="5"/>
          <w:lang w:val="en-US"/>
        </w:rPr>
        <w:t>ICEI)</w:t>
      </w:r>
      <w:r w:rsidR="00800FA8" w:rsidRPr="00800FA8">
        <w:rPr>
          <w:color w:val="222222"/>
          <w:spacing w:val="5"/>
          <w:lang w:val="en-US"/>
        </w:rPr>
        <w:t>,</w:t>
      </w:r>
      <w:r w:rsidRPr="00800FA8">
        <w:rPr>
          <w:bCs/>
          <w:lang w:val="en-US"/>
        </w:rPr>
        <w:t xml:space="preserve"> </w:t>
      </w:r>
      <w:r>
        <w:rPr>
          <w:bCs/>
          <w:lang w:val="en-US"/>
        </w:rPr>
        <w:t>Notitia</w:t>
      </w:r>
      <w:r w:rsidRPr="00800FA8">
        <w:rPr>
          <w:bCs/>
          <w:lang w:val="en-US"/>
        </w:rPr>
        <w:t xml:space="preserve"> – </w:t>
      </w:r>
      <w:r>
        <w:rPr>
          <w:bCs/>
          <w:lang w:val="en-US"/>
        </w:rPr>
        <w:t>Journal</w:t>
      </w:r>
      <w:r w:rsidRPr="00800FA8">
        <w:rPr>
          <w:bCs/>
          <w:lang w:val="en-US"/>
        </w:rPr>
        <w:t xml:space="preserve"> </w:t>
      </w:r>
      <w:r>
        <w:rPr>
          <w:bCs/>
          <w:lang w:val="en-US"/>
        </w:rPr>
        <w:t>of</w:t>
      </w:r>
      <w:r w:rsidRPr="00800FA8">
        <w:rPr>
          <w:bCs/>
          <w:lang w:val="en-US"/>
        </w:rPr>
        <w:t xml:space="preserve"> </w:t>
      </w:r>
      <w:r>
        <w:rPr>
          <w:bCs/>
          <w:lang w:val="en-US"/>
        </w:rPr>
        <w:t>Sustainable</w:t>
      </w:r>
      <w:r w:rsidRPr="00800FA8">
        <w:rPr>
          <w:bCs/>
          <w:lang w:val="en-US"/>
        </w:rPr>
        <w:t xml:space="preserve"> </w:t>
      </w:r>
      <w:r>
        <w:rPr>
          <w:bCs/>
          <w:lang w:val="en-US"/>
        </w:rPr>
        <w:t>Development</w:t>
      </w:r>
      <w:r w:rsidR="00800FA8">
        <w:rPr>
          <w:bCs/>
          <w:lang w:val="en-US"/>
        </w:rPr>
        <w:t xml:space="preserve"> (</w:t>
      </w:r>
      <w:hyperlink r:id="rId12" w:history="1">
        <w:r w:rsidR="00800FA8" w:rsidRPr="00996ABA">
          <w:rPr>
            <w:rStyle w:val="Hyperlink"/>
          </w:rPr>
          <w:t>http://notitia.hr/page/casopis/</w:t>
        </w:r>
      </w:hyperlink>
      <w:r w:rsidR="00800FA8">
        <w:t xml:space="preserve"> </w:t>
      </w:r>
      <w:r w:rsidR="00800FA8">
        <w:rPr>
          <w:bCs/>
          <w:lang w:val="en-US"/>
        </w:rPr>
        <w:t>)</w:t>
      </w:r>
      <w:r w:rsidRPr="00800FA8">
        <w:rPr>
          <w:bCs/>
          <w:lang w:val="en-US"/>
        </w:rPr>
        <w:t>.</w:t>
      </w:r>
    </w:p>
    <w:p w14:paraId="07CEB92D" w14:textId="77777777" w:rsidR="00924AD8" w:rsidRPr="00924AD8" w:rsidRDefault="00924AD8">
      <w:pPr>
        <w:numPr>
          <w:ilvl w:val="0"/>
          <w:numId w:val="14"/>
        </w:numPr>
        <w:jc w:val="both"/>
        <w:rPr>
          <w:bCs/>
          <w:lang w:val="el-GR"/>
        </w:rPr>
      </w:pPr>
      <w:r>
        <w:rPr>
          <w:bCs/>
          <w:lang w:val="el-GR"/>
        </w:rPr>
        <w:lastRenderedPageBreak/>
        <w:t xml:space="preserve">Προσκεκλημένος επιμελητής έκδοσης πολλών ειδικών τευχών περιοδικών και επιστημονικών τόμων </w:t>
      </w:r>
      <w:r w:rsidRPr="00924AD8">
        <w:rPr>
          <w:bCs/>
          <w:lang w:val="el-GR"/>
        </w:rPr>
        <w:t>(</w:t>
      </w:r>
      <w:r>
        <w:rPr>
          <w:bCs/>
          <w:lang w:val="en-US"/>
        </w:rPr>
        <w:t>East</w:t>
      </w:r>
      <w:r w:rsidRPr="00924AD8">
        <w:rPr>
          <w:bCs/>
          <w:lang w:val="el-GR"/>
        </w:rPr>
        <w:t>-</w:t>
      </w:r>
      <w:r>
        <w:rPr>
          <w:bCs/>
          <w:lang w:val="en-US"/>
        </w:rPr>
        <w:t>West</w:t>
      </w:r>
      <w:r w:rsidRPr="00924AD8">
        <w:rPr>
          <w:bCs/>
          <w:lang w:val="el-GR"/>
        </w:rPr>
        <w:t xml:space="preserve">, </w:t>
      </w:r>
      <w:r>
        <w:rPr>
          <w:bCs/>
          <w:lang w:val="en-US"/>
        </w:rPr>
        <w:t>IJOPEC</w:t>
      </w:r>
      <w:r w:rsidRPr="00924AD8">
        <w:rPr>
          <w:bCs/>
          <w:lang w:val="el-GR"/>
        </w:rPr>
        <w:t xml:space="preserve"> </w:t>
      </w:r>
      <w:r>
        <w:rPr>
          <w:bCs/>
          <w:lang w:val="el-GR"/>
        </w:rPr>
        <w:t>κλπ.)</w:t>
      </w:r>
      <w:r w:rsidRPr="00924AD8">
        <w:rPr>
          <w:bCs/>
          <w:lang w:val="el-GR"/>
        </w:rPr>
        <w:t>)</w:t>
      </w:r>
    </w:p>
    <w:p w14:paraId="20A2B7AF" w14:textId="75E19EE2" w:rsidR="0077154E" w:rsidRPr="009123DE" w:rsidRDefault="005C130D">
      <w:pPr>
        <w:numPr>
          <w:ilvl w:val="0"/>
          <w:numId w:val="14"/>
        </w:numPr>
        <w:jc w:val="both"/>
        <w:rPr>
          <w:bCs/>
          <w:lang w:val="en-US"/>
        </w:rPr>
      </w:pPr>
      <w:r>
        <w:rPr>
          <w:bCs/>
          <w:lang w:val="el-GR"/>
        </w:rPr>
        <w:t>Κ</w:t>
      </w:r>
      <w:r w:rsidR="0077154E" w:rsidRPr="005B1D52">
        <w:rPr>
          <w:bCs/>
          <w:lang w:val="el-GR"/>
        </w:rPr>
        <w:t>ριτής</w:t>
      </w:r>
      <w:r w:rsidR="0077154E" w:rsidRPr="009123DE">
        <w:rPr>
          <w:bCs/>
          <w:lang w:val="en-US"/>
        </w:rPr>
        <w:t xml:space="preserve"> </w:t>
      </w:r>
      <w:r w:rsidR="0077154E" w:rsidRPr="005B1D52">
        <w:rPr>
          <w:bCs/>
          <w:lang w:val="el-GR"/>
        </w:rPr>
        <w:t>στα</w:t>
      </w:r>
      <w:r w:rsidR="0077154E" w:rsidRPr="009123DE">
        <w:rPr>
          <w:bCs/>
          <w:lang w:val="en-US"/>
        </w:rPr>
        <w:t xml:space="preserve"> </w:t>
      </w:r>
      <w:r w:rsidR="0077154E" w:rsidRPr="005B1D52">
        <w:rPr>
          <w:bCs/>
          <w:lang w:val="el-GR"/>
        </w:rPr>
        <w:t>επιστημονικά</w:t>
      </w:r>
      <w:r w:rsidR="0077154E" w:rsidRPr="009123DE">
        <w:rPr>
          <w:bCs/>
          <w:lang w:val="en-US"/>
        </w:rPr>
        <w:t xml:space="preserve"> </w:t>
      </w:r>
      <w:r w:rsidR="0077154E" w:rsidRPr="005B1D52">
        <w:rPr>
          <w:bCs/>
          <w:lang w:val="el-GR"/>
        </w:rPr>
        <w:t>περιοδικά</w:t>
      </w:r>
      <w:r w:rsidR="0077154E" w:rsidRPr="009123DE">
        <w:rPr>
          <w:bCs/>
          <w:lang w:val="en-US"/>
        </w:rPr>
        <w:t xml:space="preserve"> </w:t>
      </w:r>
      <w:r w:rsidR="005B1D52" w:rsidRPr="005B1D52">
        <w:rPr>
          <w:bCs/>
          <w:lang w:val="en-US"/>
        </w:rPr>
        <w:t>Science</w:t>
      </w:r>
      <w:r w:rsidR="005B1D52" w:rsidRPr="009123DE">
        <w:rPr>
          <w:bCs/>
          <w:lang w:val="en-US"/>
        </w:rPr>
        <w:t xml:space="preserve"> &amp; </w:t>
      </w:r>
      <w:r w:rsidR="005B1D52" w:rsidRPr="005B1D52">
        <w:rPr>
          <w:bCs/>
          <w:lang w:val="en-US"/>
        </w:rPr>
        <w:t>Society</w:t>
      </w:r>
      <w:r w:rsidR="005B1D52" w:rsidRPr="009123DE">
        <w:rPr>
          <w:bCs/>
          <w:lang w:val="en-US"/>
        </w:rPr>
        <w:t xml:space="preserve">, </w:t>
      </w:r>
      <w:r w:rsidR="002979FD">
        <w:rPr>
          <w:bCs/>
          <w:lang w:val="en-US"/>
        </w:rPr>
        <w:t xml:space="preserve">Review of Political Economy, Review of Radical Political Economics, </w:t>
      </w:r>
      <w:r>
        <w:rPr>
          <w:bCs/>
          <w:lang w:val="en-US"/>
        </w:rPr>
        <w:t xml:space="preserve">International Critical Thought, </w:t>
      </w:r>
      <w:r w:rsidR="00314FE1">
        <w:rPr>
          <w:bCs/>
          <w:lang w:val="en-US"/>
        </w:rPr>
        <w:t xml:space="preserve">World Review of Political Economy, </w:t>
      </w:r>
      <w:r w:rsidR="0077154E" w:rsidRPr="005B1D52">
        <w:rPr>
          <w:bCs/>
          <w:lang w:val="en-US"/>
        </w:rPr>
        <w:t>Research</w:t>
      </w:r>
      <w:r w:rsidR="0077154E" w:rsidRPr="009123DE">
        <w:rPr>
          <w:bCs/>
          <w:lang w:val="en-US"/>
        </w:rPr>
        <w:t xml:space="preserve"> </w:t>
      </w:r>
      <w:r w:rsidR="0077154E" w:rsidRPr="005B1D52">
        <w:rPr>
          <w:bCs/>
          <w:lang w:val="en-US"/>
        </w:rPr>
        <w:t>in</w:t>
      </w:r>
      <w:r w:rsidR="0077154E" w:rsidRPr="009123DE">
        <w:rPr>
          <w:bCs/>
          <w:lang w:val="en-US"/>
        </w:rPr>
        <w:t xml:space="preserve"> </w:t>
      </w:r>
      <w:r w:rsidR="0077154E" w:rsidRPr="005B1D52">
        <w:rPr>
          <w:bCs/>
          <w:lang w:val="en-US"/>
        </w:rPr>
        <w:t>Political</w:t>
      </w:r>
      <w:r w:rsidR="0077154E" w:rsidRPr="009123DE">
        <w:rPr>
          <w:bCs/>
          <w:lang w:val="en-US"/>
        </w:rPr>
        <w:t xml:space="preserve"> </w:t>
      </w:r>
      <w:r w:rsidR="0077154E" w:rsidRPr="005B1D52">
        <w:rPr>
          <w:bCs/>
          <w:lang w:val="en-US"/>
        </w:rPr>
        <w:t>Economy</w:t>
      </w:r>
      <w:r w:rsidR="0077154E" w:rsidRPr="009123DE">
        <w:rPr>
          <w:bCs/>
          <w:lang w:val="en-US"/>
        </w:rPr>
        <w:t xml:space="preserve">, </w:t>
      </w:r>
      <w:r w:rsidR="00785660">
        <w:rPr>
          <w:bCs/>
          <w:lang w:val="en-US"/>
        </w:rPr>
        <w:t xml:space="preserve">Review of Keynesian Economics, </w:t>
      </w:r>
      <w:r w:rsidR="00314FE1">
        <w:rPr>
          <w:bCs/>
          <w:lang w:val="en-US"/>
        </w:rPr>
        <w:t xml:space="preserve">Bulletin of Political Economy, </w:t>
      </w:r>
      <w:r w:rsidR="0077154E" w:rsidRPr="005B1D52">
        <w:rPr>
          <w:bCs/>
          <w:lang w:val="en-US"/>
        </w:rPr>
        <w:t>Economic</w:t>
      </w:r>
      <w:r w:rsidR="0077154E" w:rsidRPr="009123DE">
        <w:rPr>
          <w:bCs/>
          <w:lang w:val="en-US"/>
        </w:rPr>
        <w:t xml:space="preserve"> </w:t>
      </w:r>
      <w:r w:rsidR="0077154E" w:rsidRPr="005B1D52">
        <w:rPr>
          <w:bCs/>
          <w:lang w:val="en-US"/>
        </w:rPr>
        <w:t>Issues</w:t>
      </w:r>
      <w:r w:rsidR="0077154E" w:rsidRPr="009123DE">
        <w:rPr>
          <w:bCs/>
          <w:lang w:val="en-US"/>
        </w:rPr>
        <w:t xml:space="preserve">, </w:t>
      </w:r>
      <w:r w:rsidR="00BD7E92">
        <w:rPr>
          <w:bCs/>
          <w:lang w:val="en-US"/>
        </w:rPr>
        <w:t xml:space="preserve">Journal of European Economic History, </w:t>
      </w:r>
      <w:r w:rsidR="00CC3B81">
        <w:rPr>
          <w:bCs/>
          <w:lang w:val="en-US"/>
        </w:rPr>
        <w:t xml:space="preserve">Human Geography, </w:t>
      </w:r>
      <w:r w:rsidR="0077154E" w:rsidRPr="005B1D52">
        <w:rPr>
          <w:bCs/>
          <w:lang w:val="el-GR"/>
        </w:rPr>
        <w:t>Ουτοπία</w:t>
      </w:r>
      <w:r w:rsidR="00BD7E92" w:rsidRPr="00BD7E92">
        <w:rPr>
          <w:bCs/>
          <w:lang w:val="en-US"/>
        </w:rPr>
        <w:t xml:space="preserve"> </w:t>
      </w:r>
      <w:r w:rsidR="00BD7E92">
        <w:rPr>
          <w:bCs/>
          <w:lang w:val="el-GR"/>
        </w:rPr>
        <w:t>κ</w:t>
      </w:r>
      <w:r w:rsidR="00BD7E92" w:rsidRPr="00BD7E92">
        <w:rPr>
          <w:bCs/>
          <w:lang w:val="en-US"/>
        </w:rPr>
        <w:t>.</w:t>
      </w:r>
      <w:r w:rsidR="00BD7E92">
        <w:rPr>
          <w:bCs/>
          <w:lang w:val="el-GR"/>
        </w:rPr>
        <w:t>α</w:t>
      </w:r>
      <w:r w:rsidR="00BD7E92" w:rsidRPr="00BD7E92">
        <w:rPr>
          <w:bCs/>
          <w:lang w:val="en-US"/>
        </w:rPr>
        <w:t xml:space="preserve"> </w:t>
      </w:r>
      <w:r w:rsidR="00BD7E92">
        <w:rPr>
          <w:bCs/>
          <w:lang w:val="el-GR"/>
        </w:rPr>
        <w:t>καθώς</w:t>
      </w:r>
      <w:r w:rsidR="00BD7E92" w:rsidRPr="00BD7E92">
        <w:rPr>
          <w:bCs/>
          <w:lang w:val="en-US"/>
        </w:rPr>
        <w:t xml:space="preserve"> </w:t>
      </w:r>
      <w:r w:rsidR="00BD7E92">
        <w:rPr>
          <w:bCs/>
          <w:lang w:val="el-GR"/>
        </w:rPr>
        <w:t>και</w:t>
      </w:r>
      <w:r w:rsidR="005B1D52" w:rsidRPr="009123DE">
        <w:rPr>
          <w:bCs/>
          <w:lang w:val="en-US"/>
        </w:rPr>
        <w:t xml:space="preserve"> </w:t>
      </w:r>
      <w:r w:rsidR="005B1D52" w:rsidRPr="005B1D52">
        <w:rPr>
          <w:bCs/>
          <w:lang w:val="el-GR"/>
        </w:rPr>
        <w:t>στο</w:t>
      </w:r>
      <w:r w:rsidR="00BD7E92">
        <w:rPr>
          <w:bCs/>
          <w:lang w:val="el-GR"/>
        </w:rPr>
        <w:t>υς</w:t>
      </w:r>
      <w:r w:rsidR="005B1D52" w:rsidRPr="009123DE">
        <w:rPr>
          <w:bCs/>
          <w:lang w:val="en-US"/>
        </w:rPr>
        <w:t xml:space="preserve"> </w:t>
      </w:r>
      <w:r w:rsidR="005B1D52" w:rsidRPr="005B1D52">
        <w:rPr>
          <w:bCs/>
          <w:lang w:val="el-GR"/>
        </w:rPr>
        <w:t>εκδοτικ</w:t>
      </w:r>
      <w:r w:rsidR="00BD7E92">
        <w:rPr>
          <w:bCs/>
          <w:lang w:val="el-GR"/>
        </w:rPr>
        <w:t>ούς</w:t>
      </w:r>
      <w:r w:rsidR="005B1D52" w:rsidRPr="009123DE">
        <w:rPr>
          <w:bCs/>
          <w:lang w:val="en-US"/>
        </w:rPr>
        <w:t xml:space="preserve"> </w:t>
      </w:r>
      <w:r w:rsidR="005B1D52" w:rsidRPr="005B1D52">
        <w:rPr>
          <w:bCs/>
          <w:lang w:val="el-GR"/>
        </w:rPr>
        <w:t>οίκο</w:t>
      </w:r>
      <w:r w:rsidR="00BD7E92">
        <w:rPr>
          <w:bCs/>
          <w:lang w:val="el-GR"/>
        </w:rPr>
        <w:t>υς</w:t>
      </w:r>
      <w:r w:rsidR="005B1D52" w:rsidRPr="009123DE">
        <w:rPr>
          <w:bCs/>
          <w:lang w:val="en-US"/>
        </w:rPr>
        <w:t xml:space="preserve"> </w:t>
      </w:r>
      <w:r w:rsidR="005B1D52" w:rsidRPr="005B1D52">
        <w:rPr>
          <w:bCs/>
          <w:lang w:val="en-US"/>
        </w:rPr>
        <w:t>Routledge</w:t>
      </w:r>
      <w:r w:rsidR="00BD7E92">
        <w:rPr>
          <w:bCs/>
          <w:lang w:val="en-US"/>
        </w:rPr>
        <w:t>, Palgrave-McMillan</w:t>
      </w:r>
      <w:r w:rsidRPr="005C130D">
        <w:rPr>
          <w:bCs/>
          <w:lang w:val="en-US"/>
        </w:rPr>
        <w:t xml:space="preserve"> </w:t>
      </w:r>
      <w:r>
        <w:rPr>
          <w:bCs/>
          <w:lang w:val="el-GR"/>
        </w:rPr>
        <w:t>κ</w:t>
      </w:r>
      <w:r w:rsidRPr="005C130D">
        <w:rPr>
          <w:bCs/>
          <w:lang w:val="en-US"/>
        </w:rPr>
        <w:t>.</w:t>
      </w:r>
      <w:r>
        <w:rPr>
          <w:bCs/>
          <w:lang w:val="el-GR"/>
        </w:rPr>
        <w:t>α</w:t>
      </w:r>
      <w:r w:rsidR="005B1D52" w:rsidRPr="009123DE">
        <w:rPr>
          <w:bCs/>
          <w:lang w:val="en-US"/>
        </w:rPr>
        <w:t>.</w:t>
      </w:r>
    </w:p>
    <w:p w14:paraId="1D6D813A" w14:textId="77777777" w:rsidR="00B1192A" w:rsidRDefault="00B1192A">
      <w:pPr>
        <w:numPr>
          <w:ilvl w:val="0"/>
          <w:numId w:val="14"/>
        </w:numPr>
        <w:jc w:val="both"/>
        <w:rPr>
          <w:bCs/>
          <w:lang w:val="el-GR"/>
        </w:rPr>
      </w:pPr>
      <w:r>
        <w:rPr>
          <w:bCs/>
          <w:lang w:val="el-GR"/>
        </w:rPr>
        <w:t>Ιδρυτικό μέλος</w:t>
      </w:r>
      <w:r w:rsidR="00314FE1" w:rsidRPr="00314FE1">
        <w:rPr>
          <w:bCs/>
          <w:lang w:val="el-GR"/>
        </w:rPr>
        <w:t>,</w:t>
      </w:r>
      <w:r>
        <w:rPr>
          <w:bCs/>
          <w:lang w:val="el-GR"/>
        </w:rPr>
        <w:t xml:space="preserve"> Γραμματέας </w:t>
      </w:r>
      <w:r w:rsidR="00314FE1" w:rsidRPr="00314FE1">
        <w:rPr>
          <w:bCs/>
          <w:lang w:val="el-GR"/>
        </w:rPr>
        <w:t xml:space="preserve">(2008-2013) </w:t>
      </w:r>
      <w:r w:rsidR="00314FE1">
        <w:rPr>
          <w:bCs/>
          <w:lang w:val="el-GR"/>
        </w:rPr>
        <w:t>και πρόεδρος</w:t>
      </w:r>
      <w:r w:rsidR="00314FE1" w:rsidRPr="00314FE1">
        <w:rPr>
          <w:bCs/>
          <w:lang w:val="el-GR"/>
        </w:rPr>
        <w:t xml:space="preserve"> (2018-</w:t>
      </w:r>
      <w:r w:rsidR="00785660" w:rsidRPr="00785660">
        <w:rPr>
          <w:bCs/>
          <w:lang w:val="el-GR"/>
        </w:rPr>
        <w:t>2020</w:t>
      </w:r>
      <w:r w:rsidR="00314FE1">
        <w:rPr>
          <w:bCs/>
          <w:lang w:val="el-GR"/>
        </w:rPr>
        <w:t xml:space="preserve">) </w:t>
      </w:r>
      <w:r w:rsidR="00652F32">
        <w:rPr>
          <w:bCs/>
          <w:lang w:val="el-GR"/>
        </w:rPr>
        <w:t xml:space="preserve">του ΔΣ </w:t>
      </w:r>
      <w:r>
        <w:rPr>
          <w:bCs/>
          <w:lang w:val="el-GR"/>
        </w:rPr>
        <w:t>της Επιστημονικής Εταιρείας Πολιτικής Οικονομίας.</w:t>
      </w:r>
    </w:p>
    <w:p w14:paraId="0D0360F2" w14:textId="77777777" w:rsidR="00685B29" w:rsidRPr="00685B29" w:rsidRDefault="00685B29">
      <w:pPr>
        <w:numPr>
          <w:ilvl w:val="0"/>
          <w:numId w:val="14"/>
        </w:numPr>
        <w:jc w:val="both"/>
        <w:rPr>
          <w:bCs/>
          <w:lang w:val="en-US"/>
        </w:rPr>
      </w:pPr>
      <w:r>
        <w:rPr>
          <w:bCs/>
          <w:lang w:val="el-GR"/>
        </w:rPr>
        <w:t>Μέλος</w:t>
      </w:r>
      <w:r w:rsidRPr="00685B29">
        <w:rPr>
          <w:bCs/>
          <w:lang w:val="en-US"/>
        </w:rPr>
        <w:t xml:space="preserve"> </w:t>
      </w:r>
      <w:r>
        <w:rPr>
          <w:bCs/>
          <w:lang w:val="el-GR"/>
        </w:rPr>
        <w:t>του</w:t>
      </w:r>
      <w:r w:rsidRPr="00685B29">
        <w:rPr>
          <w:bCs/>
          <w:lang w:val="en-US"/>
        </w:rPr>
        <w:t xml:space="preserve"> </w:t>
      </w:r>
      <w:r>
        <w:rPr>
          <w:bCs/>
          <w:lang w:val="en-US"/>
        </w:rPr>
        <w:t>International Initiative for Promoting Political Economy (IIPPE).</w:t>
      </w:r>
    </w:p>
    <w:p w14:paraId="55AAD358" w14:textId="77777777" w:rsidR="00685B29" w:rsidRDefault="00685B29">
      <w:pPr>
        <w:numPr>
          <w:ilvl w:val="0"/>
          <w:numId w:val="14"/>
        </w:numPr>
        <w:jc w:val="both"/>
        <w:rPr>
          <w:bCs/>
          <w:lang w:val="en-US"/>
        </w:rPr>
      </w:pPr>
      <w:r>
        <w:rPr>
          <w:bCs/>
          <w:lang w:val="el-GR"/>
        </w:rPr>
        <w:t>Μέλος</w:t>
      </w:r>
      <w:r w:rsidRPr="00685B29">
        <w:rPr>
          <w:bCs/>
          <w:lang w:val="en-US"/>
        </w:rPr>
        <w:t xml:space="preserve"> </w:t>
      </w:r>
      <w:r>
        <w:rPr>
          <w:bCs/>
          <w:lang w:val="el-GR"/>
        </w:rPr>
        <w:t>του</w:t>
      </w:r>
      <w:r w:rsidRPr="00685B29">
        <w:rPr>
          <w:bCs/>
          <w:lang w:val="en-US"/>
        </w:rPr>
        <w:t xml:space="preserve"> </w:t>
      </w:r>
      <w:r>
        <w:rPr>
          <w:bCs/>
          <w:lang w:val="en-US"/>
        </w:rPr>
        <w:t>European Society for the History of Economic Thought (ESHET).</w:t>
      </w:r>
    </w:p>
    <w:p w14:paraId="157AAFFD" w14:textId="77777777" w:rsidR="00685B29" w:rsidRDefault="00685B29">
      <w:pPr>
        <w:numPr>
          <w:ilvl w:val="0"/>
          <w:numId w:val="14"/>
        </w:numPr>
        <w:jc w:val="both"/>
        <w:rPr>
          <w:bCs/>
          <w:lang w:val="en-US"/>
        </w:rPr>
      </w:pPr>
      <w:r>
        <w:rPr>
          <w:bCs/>
          <w:lang w:val="el-GR"/>
        </w:rPr>
        <w:t>Μέλος</w:t>
      </w:r>
      <w:r w:rsidRPr="00685B29">
        <w:rPr>
          <w:bCs/>
          <w:lang w:val="en-US"/>
        </w:rPr>
        <w:t xml:space="preserve"> </w:t>
      </w:r>
      <w:r>
        <w:rPr>
          <w:bCs/>
          <w:lang w:val="el-GR"/>
        </w:rPr>
        <w:t>του</w:t>
      </w:r>
      <w:r w:rsidRPr="00685B29">
        <w:rPr>
          <w:bCs/>
          <w:lang w:val="en-US"/>
        </w:rPr>
        <w:t xml:space="preserve"> </w:t>
      </w:r>
      <w:r w:rsidRPr="002979FD">
        <w:rPr>
          <w:rStyle w:val="Emphasis"/>
          <w:i w:val="0"/>
        </w:rPr>
        <w:t>European Association for Evolutionary Political Economy</w:t>
      </w:r>
      <w:r>
        <w:rPr>
          <w:bCs/>
          <w:lang w:val="en-US"/>
        </w:rPr>
        <w:t xml:space="preserve"> (EAEPE).</w:t>
      </w:r>
    </w:p>
    <w:p w14:paraId="1EBE284C" w14:textId="77777777" w:rsidR="00314FE1" w:rsidRPr="00685B29" w:rsidRDefault="00314FE1">
      <w:pPr>
        <w:numPr>
          <w:ilvl w:val="0"/>
          <w:numId w:val="14"/>
        </w:numPr>
        <w:jc w:val="both"/>
        <w:rPr>
          <w:bCs/>
          <w:lang w:val="en-US"/>
        </w:rPr>
      </w:pPr>
      <w:r>
        <w:rPr>
          <w:bCs/>
          <w:lang w:val="el-GR"/>
        </w:rPr>
        <w:t>Μέλος</w:t>
      </w:r>
      <w:r w:rsidRPr="00314FE1">
        <w:rPr>
          <w:bCs/>
          <w:lang w:val="en-US"/>
        </w:rPr>
        <w:t xml:space="preserve"> </w:t>
      </w:r>
      <w:r>
        <w:rPr>
          <w:bCs/>
          <w:lang w:val="el-GR"/>
        </w:rPr>
        <w:t>τ</w:t>
      </w:r>
      <w:r w:rsidR="00785660">
        <w:rPr>
          <w:bCs/>
          <w:lang w:val="el-GR"/>
        </w:rPr>
        <w:t>ης</w:t>
      </w:r>
      <w:r w:rsidRPr="00314FE1">
        <w:rPr>
          <w:bCs/>
          <w:lang w:val="en-US"/>
        </w:rPr>
        <w:t xml:space="preserve"> </w:t>
      </w:r>
      <w:r>
        <w:rPr>
          <w:bCs/>
          <w:lang w:val="en-US"/>
        </w:rPr>
        <w:t>World Association of Political Economy (WAPE)</w:t>
      </w:r>
      <w:r w:rsidR="00D03D1E">
        <w:rPr>
          <w:bCs/>
          <w:lang w:val="en-US"/>
        </w:rPr>
        <w:t xml:space="preserve"> </w:t>
      </w:r>
      <w:r w:rsidR="00D03D1E">
        <w:rPr>
          <w:bCs/>
          <w:lang w:val="el-GR"/>
        </w:rPr>
        <w:t>και</w:t>
      </w:r>
      <w:r w:rsidR="00D03D1E" w:rsidRPr="00D03D1E">
        <w:rPr>
          <w:bCs/>
          <w:lang w:val="en-US"/>
        </w:rPr>
        <w:t xml:space="preserve"> </w:t>
      </w:r>
      <w:r w:rsidR="00D03D1E">
        <w:rPr>
          <w:bCs/>
          <w:lang w:val="el-GR"/>
        </w:rPr>
        <w:t>του</w:t>
      </w:r>
      <w:r w:rsidR="00D03D1E" w:rsidRPr="00D03D1E">
        <w:rPr>
          <w:bCs/>
          <w:lang w:val="en-US"/>
        </w:rPr>
        <w:t xml:space="preserve"> </w:t>
      </w:r>
      <w:r w:rsidR="00D03D1E">
        <w:rPr>
          <w:bCs/>
          <w:lang w:val="el-GR"/>
        </w:rPr>
        <w:t>Διοικητικού</w:t>
      </w:r>
      <w:r w:rsidR="00D03D1E" w:rsidRPr="00D03D1E">
        <w:rPr>
          <w:bCs/>
          <w:lang w:val="en-US"/>
        </w:rPr>
        <w:t xml:space="preserve"> </w:t>
      </w:r>
      <w:r w:rsidR="00D03D1E">
        <w:rPr>
          <w:bCs/>
          <w:lang w:val="el-GR"/>
        </w:rPr>
        <w:t>Συμβουλίου της (2018)</w:t>
      </w:r>
      <w:r>
        <w:rPr>
          <w:bCs/>
          <w:lang w:val="en-US"/>
        </w:rPr>
        <w:t>.</w:t>
      </w:r>
    </w:p>
    <w:p w14:paraId="001CA59C" w14:textId="77777777" w:rsidR="0077154E" w:rsidRPr="00685B29" w:rsidRDefault="0077154E">
      <w:pPr>
        <w:jc w:val="both"/>
        <w:rPr>
          <w:b/>
          <w:lang w:val="en-US"/>
        </w:rPr>
      </w:pPr>
    </w:p>
    <w:p w14:paraId="6609F569" w14:textId="77777777" w:rsidR="0077154E" w:rsidRDefault="00D03D1E">
      <w:pPr>
        <w:jc w:val="both"/>
        <w:rPr>
          <w:b/>
          <w:lang w:val="el-GR"/>
        </w:rPr>
      </w:pPr>
      <w:r>
        <w:rPr>
          <w:b/>
          <w:lang w:val="el-GR"/>
        </w:rPr>
        <w:t>ΙΙΙ. Υποτροφίες, Βραβεία κλπ.</w:t>
      </w:r>
    </w:p>
    <w:p w14:paraId="2718AFA3" w14:textId="3540F54C" w:rsidR="00D03D1E" w:rsidRDefault="00D03D1E" w:rsidP="00D03D1E">
      <w:pPr>
        <w:pStyle w:val="ListParagraph"/>
        <w:numPr>
          <w:ilvl w:val="0"/>
          <w:numId w:val="34"/>
        </w:numPr>
        <w:jc w:val="both"/>
        <w:rPr>
          <w:lang w:val="el-GR"/>
        </w:rPr>
      </w:pPr>
      <w:r w:rsidRPr="00D03D1E">
        <w:rPr>
          <w:lang w:val="el-GR"/>
        </w:rPr>
        <w:t>1978: Τιμητική υποτροφία για την εισαγωγή ως 2</w:t>
      </w:r>
      <w:r w:rsidRPr="00D03D1E">
        <w:rPr>
          <w:vertAlign w:val="superscript"/>
          <w:lang w:val="el-GR"/>
        </w:rPr>
        <w:t>ος</w:t>
      </w:r>
      <w:r w:rsidRPr="00D03D1E">
        <w:rPr>
          <w:lang w:val="el-GR"/>
        </w:rPr>
        <w:t xml:space="preserve"> επιτυχών στο Τμήμα Οικονομικών Επιστημών του ΕΚΠΑ</w:t>
      </w:r>
    </w:p>
    <w:p w14:paraId="180F4558" w14:textId="69DE35B5" w:rsidR="00233C33" w:rsidRDefault="00233C33" w:rsidP="00D03D1E">
      <w:pPr>
        <w:pStyle w:val="ListParagraph"/>
        <w:numPr>
          <w:ilvl w:val="0"/>
          <w:numId w:val="34"/>
        </w:numPr>
        <w:jc w:val="both"/>
        <w:rPr>
          <w:lang w:val="el-GR"/>
        </w:rPr>
      </w:pPr>
      <w:r>
        <w:rPr>
          <w:lang w:val="el-GR"/>
        </w:rPr>
        <w:t>1984: αποφοίτηση ως 1</w:t>
      </w:r>
      <w:r w:rsidRPr="00233C33">
        <w:rPr>
          <w:vertAlign w:val="superscript"/>
          <w:lang w:val="el-GR"/>
        </w:rPr>
        <w:t>ος</w:t>
      </w:r>
      <w:r>
        <w:rPr>
          <w:lang w:val="el-GR"/>
        </w:rPr>
        <w:t xml:space="preserve"> σε βαθμολογία από το </w:t>
      </w:r>
      <w:r w:rsidRPr="00D03D1E">
        <w:rPr>
          <w:lang w:val="el-GR"/>
        </w:rPr>
        <w:t>Τμήμα Οικονομικών Επιστημών του ΕΚΠΑ</w:t>
      </w:r>
    </w:p>
    <w:p w14:paraId="656EFBDF" w14:textId="77777777" w:rsidR="009934D0" w:rsidRPr="009934D0" w:rsidRDefault="00082120" w:rsidP="009D5CFD">
      <w:pPr>
        <w:pStyle w:val="ListParagraph"/>
        <w:numPr>
          <w:ilvl w:val="0"/>
          <w:numId w:val="34"/>
        </w:numPr>
        <w:jc w:val="both"/>
        <w:rPr>
          <w:sz w:val="36"/>
          <w:szCs w:val="36"/>
          <w:lang w:val="el-GR" w:eastAsia="el-GR"/>
        </w:rPr>
      </w:pPr>
      <w:r w:rsidRPr="009934D0">
        <w:rPr>
          <w:lang w:val="el-GR"/>
        </w:rPr>
        <w:t>1985-1990: υποτροφία ΙΚΥ για μεταπτυχιακές σπουδές στο εξωτερικό (1</w:t>
      </w:r>
      <w:r w:rsidRPr="009934D0">
        <w:rPr>
          <w:vertAlign w:val="superscript"/>
          <w:lang w:val="el-GR"/>
        </w:rPr>
        <w:t>ος</w:t>
      </w:r>
      <w:r w:rsidRPr="009934D0">
        <w:rPr>
          <w:lang w:val="el-GR"/>
        </w:rPr>
        <w:t xml:space="preserve"> σε σειρά επιτυχίας)</w:t>
      </w:r>
    </w:p>
    <w:p w14:paraId="7C4521ED" w14:textId="0F6FE40C" w:rsidR="00D03D1E" w:rsidRPr="009934D0" w:rsidRDefault="00D03D1E" w:rsidP="009D5CFD">
      <w:pPr>
        <w:pStyle w:val="ListParagraph"/>
        <w:numPr>
          <w:ilvl w:val="0"/>
          <w:numId w:val="34"/>
        </w:numPr>
        <w:jc w:val="both"/>
        <w:rPr>
          <w:lang w:val="en-US"/>
        </w:rPr>
      </w:pPr>
      <w:r w:rsidRPr="009934D0">
        <w:rPr>
          <w:lang w:val="en-US"/>
        </w:rPr>
        <w:t xml:space="preserve">2018: </w:t>
      </w:r>
      <w:r w:rsidRPr="009934D0">
        <w:rPr>
          <w:lang w:val="el-GR"/>
        </w:rPr>
        <w:t>Βραβείο</w:t>
      </w:r>
      <w:r w:rsidRPr="009934D0">
        <w:rPr>
          <w:lang w:val="en-US"/>
        </w:rPr>
        <w:t xml:space="preserve"> </w:t>
      </w:r>
      <w:r w:rsidRPr="009934D0">
        <w:rPr>
          <w:lang w:val="el-GR"/>
        </w:rPr>
        <w:t>της</w:t>
      </w:r>
      <w:r w:rsidRPr="009934D0">
        <w:rPr>
          <w:lang w:val="en-US"/>
        </w:rPr>
        <w:t xml:space="preserve"> World Association of Political Economy (WAPE) </w:t>
      </w:r>
      <w:r w:rsidRPr="009934D0">
        <w:rPr>
          <w:lang w:val="el-GR"/>
        </w:rPr>
        <w:t>για</w:t>
      </w:r>
      <w:r w:rsidRPr="009934D0">
        <w:rPr>
          <w:lang w:val="en-US"/>
        </w:rPr>
        <w:t xml:space="preserve"> </w:t>
      </w:r>
      <w:r w:rsidR="009934D0" w:rsidRPr="009934D0">
        <w:rPr>
          <w:lang w:val="en-US"/>
        </w:rPr>
        <w:t>«</w:t>
      </w:r>
      <w:r w:rsidRPr="009934D0">
        <w:rPr>
          <w:lang w:val="el-GR"/>
        </w:rPr>
        <w:t>Εξέχουσα</w:t>
      </w:r>
      <w:r w:rsidRPr="009934D0">
        <w:rPr>
          <w:lang w:val="en-US"/>
        </w:rPr>
        <w:t xml:space="preserve"> </w:t>
      </w:r>
      <w:r w:rsidRPr="009934D0">
        <w:rPr>
          <w:lang w:val="el-GR"/>
        </w:rPr>
        <w:t>Συνεισφορά</w:t>
      </w:r>
      <w:r w:rsidRPr="009934D0">
        <w:rPr>
          <w:lang w:val="en-US"/>
        </w:rPr>
        <w:t xml:space="preserve"> </w:t>
      </w:r>
      <w:r w:rsidRPr="009934D0">
        <w:rPr>
          <w:lang w:val="el-GR"/>
        </w:rPr>
        <w:t>στην</w:t>
      </w:r>
      <w:r w:rsidRPr="009934D0">
        <w:rPr>
          <w:lang w:val="en-US"/>
        </w:rPr>
        <w:t xml:space="preserve"> </w:t>
      </w:r>
      <w:r w:rsidRPr="009934D0">
        <w:rPr>
          <w:lang w:val="el-GR"/>
        </w:rPr>
        <w:t>Πολιτική</w:t>
      </w:r>
      <w:r w:rsidRPr="009934D0">
        <w:rPr>
          <w:lang w:val="en-US"/>
        </w:rPr>
        <w:t xml:space="preserve"> </w:t>
      </w:r>
      <w:r w:rsidRPr="009934D0">
        <w:rPr>
          <w:lang w:val="el-GR"/>
        </w:rPr>
        <w:t>Οικονομία</w:t>
      </w:r>
      <w:r w:rsidRPr="009934D0">
        <w:rPr>
          <w:lang w:val="en-US"/>
        </w:rPr>
        <w:t xml:space="preserve"> </w:t>
      </w:r>
      <w:r w:rsidRPr="009934D0">
        <w:rPr>
          <w:lang w:val="el-GR"/>
        </w:rPr>
        <w:t>στον</w:t>
      </w:r>
      <w:r w:rsidRPr="009934D0">
        <w:rPr>
          <w:lang w:val="en-US"/>
        </w:rPr>
        <w:t xml:space="preserve"> 21</w:t>
      </w:r>
      <w:r w:rsidRPr="009934D0">
        <w:rPr>
          <w:vertAlign w:val="superscript"/>
          <w:lang w:val="el-GR"/>
        </w:rPr>
        <w:t>ο</w:t>
      </w:r>
      <w:r w:rsidRPr="009934D0">
        <w:rPr>
          <w:lang w:val="en-US"/>
        </w:rPr>
        <w:t xml:space="preserve"> </w:t>
      </w:r>
      <w:r w:rsidRPr="009934D0">
        <w:rPr>
          <w:lang w:val="el-GR"/>
        </w:rPr>
        <w:t>αιώνα</w:t>
      </w:r>
      <w:r w:rsidR="009934D0" w:rsidRPr="009934D0">
        <w:rPr>
          <w:lang w:val="en-US"/>
        </w:rPr>
        <w:t>» (‘</w:t>
      </w:r>
      <w:r w:rsidR="009934D0">
        <w:t>Distinguished Achievement Award on World Political Economy of the Twenty-first Century</w:t>
      </w:r>
      <w:r w:rsidR="009934D0" w:rsidRPr="009934D0">
        <w:rPr>
          <w:lang w:val="en-US"/>
        </w:rPr>
        <w:t>’)</w:t>
      </w:r>
      <w:r w:rsidRPr="009934D0">
        <w:rPr>
          <w:lang w:val="en-US"/>
        </w:rPr>
        <w:t xml:space="preserve"> </w:t>
      </w:r>
      <w:r w:rsidRPr="009934D0">
        <w:rPr>
          <w:lang w:val="el-GR"/>
        </w:rPr>
        <w:t>με</w:t>
      </w:r>
      <w:r w:rsidRPr="009934D0">
        <w:rPr>
          <w:lang w:val="en-US"/>
        </w:rPr>
        <w:t xml:space="preserve"> </w:t>
      </w:r>
      <w:r w:rsidRPr="009934D0">
        <w:rPr>
          <w:lang w:val="el-GR"/>
        </w:rPr>
        <w:t>το</w:t>
      </w:r>
      <w:r w:rsidRPr="009934D0">
        <w:rPr>
          <w:lang w:val="en-US"/>
        </w:rPr>
        <w:t xml:space="preserve"> </w:t>
      </w:r>
      <w:r w:rsidRPr="009934D0">
        <w:rPr>
          <w:lang w:val="el-GR"/>
        </w:rPr>
        <w:t>βιβλίο</w:t>
      </w:r>
      <w:r w:rsidRPr="009934D0">
        <w:rPr>
          <w:lang w:val="en-US"/>
        </w:rPr>
        <w:t xml:space="preserve"> ‘Greek Capitalism in Crisis’ (Routledge).</w:t>
      </w:r>
    </w:p>
    <w:p w14:paraId="03338C65" w14:textId="12B3A8AF" w:rsidR="00B1192A" w:rsidRDefault="00B1192A">
      <w:pPr>
        <w:jc w:val="both"/>
        <w:rPr>
          <w:b/>
          <w:lang w:val="en-US"/>
        </w:rPr>
      </w:pPr>
    </w:p>
    <w:p w14:paraId="115B0B15" w14:textId="7C9D7042" w:rsidR="00ED2E7C" w:rsidRDefault="00ED2E7C">
      <w:pPr>
        <w:jc w:val="both"/>
        <w:rPr>
          <w:b/>
          <w:lang w:val="el-GR"/>
        </w:rPr>
      </w:pPr>
      <w:r>
        <w:rPr>
          <w:b/>
          <w:lang w:val="en-US"/>
        </w:rPr>
        <w:t xml:space="preserve">IV. </w:t>
      </w:r>
      <w:r>
        <w:rPr>
          <w:b/>
          <w:lang w:val="el-GR"/>
        </w:rPr>
        <w:t>Πιστοποιητικά κλπ.</w:t>
      </w:r>
    </w:p>
    <w:p w14:paraId="3EE89335" w14:textId="05BEF276" w:rsidR="00ED2E7C" w:rsidRDefault="00ED2E7C" w:rsidP="00ED2E7C">
      <w:pPr>
        <w:pStyle w:val="ListParagraph"/>
        <w:numPr>
          <w:ilvl w:val="0"/>
          <w:numId w:val="36"/>
        </w:numPr>
        <w:jc w:val="both"/>
        <w:rPr>
          <w:bCs/>
          <w:lang w:val="el-GR"/>
        </w:rPr>
      </w:pPr>
      <w:r w:rsidRPr="00ED2E7C">
        <w:rPr>
          <w:b/>
          <w:lang w:val="el-GR"/>
        </w:rPr>
        <w:t xml:space="preserve">Ελληνικό Ανοικτό Πανεπιστήμιο: </w:t>
      </w:r>
      <w:r w:rsidRPr="00ED2E7C">
        <w:rPr>
          <w:bCs/>
          <w:lang w:val="el-GR"/>
        </w:rPr>
        <w:t>Πιστοποιητικό «Ανοικτή &amp; Εξ Αποστάσεως Εκπαίδευση», 2018</w:t>
      </w:r>
    </w:p>
    <w:p w14:paraId="09685BB5" w14:textId="2E5FDC81" w:rsidR="000C002F" w:rsidRDefault="000C002F" w:rsidP="000C002F">
      <w:pPr>
        <w:jc w:val="both"/>
        <w:rPr>
          <w:bCs/>
          <w:lang w:val="el-GR"/>
        </w:rPr>
      </w:pPr>
    </w:p>
    <w:p w14:paraId="2E9B11DD" w14:textId="515B2AEC" w:rsidR="000C002F" w:rsidRPr="000C002F" w:rsidRDefault="000C002F" w:rsidP="000C002F">
      <w:pPr>
        <w:jc w:val="both"/>
        <w:rPr>
          <w:b/>
          <w:lang w:val="el-GR"/>
        </w:rPr>
      </w:pPr>
      <w:r w:rsidRPr="000C002F">
        <w:rPr>
          <w:b/>
          <w:lang w:val="en-US"/>
        </w:rPr>
        <w:t xml:space="preserve">V. </w:t>
      </w:r>
      <w:r w:rsidRPr="000C002F">
        <w:rPr>
          <w:b/>
          <w:lang w:val="el-GR"/>
        </w:rPr>
        <w:t>Αξιολογητής προγραμμάτων</w:t>
      </w:r>
    </w:p>
    <w:p w14:paraId="2583047D" w14:textId="77777777" w:rsidR="000C002F" w:rsidRPr="000C002F" w:rsidRDefault="000C002F" w:rsidP="000C002F">
      <w:pPr>
        <w:pStyle w:val="ListParagraph"/>
        <w:numPr>
          <w:ilvl w:val="0"/>
          <w:numId w:val="37"/>
        </w:numPr>
        <w:jc w:val="both"/>
        <w:rPr>
          <w:bCs/>
          <w:lang w:val="en-US"/>
        </w:rPr>
      </w:pPr>
      <w:r w:rsidRPr="000C002F">
        <w:rPr>
          <w:bCs/>
          <w:lang w:val="el-GR"/>
        </w:rPr>
        <w:t>Αξιολογητής</w:t>
      </w:r>
      <w:r w:rsidRPr="000C002F">
        <w:rPr>
          <w:bCs/>
          <w:lang w:val="en-US"/>
        </w:rPr>
        <w:t xml:space="preserve"> </w:t>
      </w:r>
      <w:r w:rsidRPr="000C002F">
        <w:rPr>
          <w:bCs/>
          <w:lang w:val="el-GR"/>
        </w:rPr>
        <w:t>του</w:t>
      </w:r>
      <w:r w:rsidRPr="000C002F">
        <w:rPr>
          <w:bCs/>
          <w:lang w:val="en-US"/>
        </w:rPr>
        <w:t xml:space="preserve"> Research Promotion Foundation, </w:t>
      </w:r>
      <w:r w:rsidRPr="000C002F">
        <w:rPr>
          <w:bCs/>
          <w:lang w:val="el-GR"/>
        </w:rPr>
        <w:t>Κύπρος</w:t>
      </w:r>
      <w:r w:rsidRPr="000C002F">
        <w:rPr>
          <w:bCs/>
          <w:lang w:val="en-US"/>
        </w:rPr>
        <w:t xml:space="preserve"> (2018-20)</w:t>
      </w:r>
    </w:p>
    <w:p w14:paraId="318A79F3" w14:textId="4BDB1960" w:rsidR="000C002F" w:rsidRDefault="000C002F" w:rsidP="000C002F">
      <w:pPr>
        <w:pStyle w:val="ListParagraph"/>
        <w:numPr>
          <w:ilvl w:val="0"/>
          <w:numId w:val="37"/>
        </w:numPr>
        <w:jc w:val="both"/>
        <w:rPr>
          <w:bCs/>
          <w:lang w:val="el-GR"/>
        </w:rPr>
      </w:pPr>
      <w:r w:rsidRPr="000C002F">
        <w:rPr>
          <w:bCs/>
          <w:lang w:val="el-GR"/>
        </w:rPr>
        <w:t>Αξιολογητής του προγράμματος Καραθεοδωρή, Πανεπιστήμιο Πατρών (2009)</w:t>
      </w:r>
    </w:p>
    <w:p w14:paraId="2F6953BD" w14:textId="4A8EA7DB" w:rsidR="00810749" w:rsidRPr="000C002F" w:rsidRDefault="00810749" w:rsidP="000C002F">
      <w:pPr>
        <w:pStyle w:val="ListParagraph"/>
        <w:numPr>
          <w:ilvl w:val="0"/>
          <w:numId w:val="37"/>
        </w:numPr>
        <w:jc w:val="both"/>
        <w:rPr>
          <w:bCs/>
          <w:lang w:val="el-GR"/>
        </w:rPr>
      </w:pPr>
      <w:r>
        <w:rPr>
          <w:bCs/>
          <w:lang w:val="el-GR"/>
        </w:rPr>
        <w:t xml:space="preserve">Αξιολογητής </w:t>
      </w:r>
      <w:r>
        <w:rPr>
          <w:bCs/>
          <w:lang w:val="en-US"/>
        </w:rPr>
        <w:t>Erasmus+ 2020</w:t>
      </w:r>
    </w:p>
    <w:p w14:paraId="6B9DA594" w14:textId="77777777" w:rsidR="0079250E" w:rsidRPr="00ED2E7C" w:rsidRDefault="0079250E">
      <w:pPr>
        <w:jc w:val="both"/>
        <w:rPr>
          <w:b/>
          <w:lang w:val="el-GR"/>
        </w:rPr>
      </w:pPr>
    </w:p>
    <w:p w14:paraId="19E60306" w14:textId="77777777" w:rsidR="0077154E" w:rsidRPr="005B1D52" w:rsidRDefault="0077154E">
      <w:pPr>
        <w:pStyle w:val="Heading1"/>
        <w:rPr>
          <w:rFonts w:ascii="Times New Roman" w:hAnsi="Times New Roman"/>
          <w:szCs w:val="24"/>
          <w:lang w:val="el-GR"/>
        </w:rPr>
      </w:pPr>
      <w:r w:rsidRPr="005B1D52">
        <w:rPr>
          <w:rFonts w:ascii="Times New Roman" w:hAnsi="Times New Roman"/>
          <w:szCs w:val="24"/>
          <w:lang w:val="el-GR"/>
        </w:rPr>
        <w:t>IV. ΠΕΡΙΟΧΕΣ EΡΕΥΝΗΤΙΚΩΝ ΕΝΔΙΑΦΕΡΟΝΤΩΝ</w:t>
      </w:r>
    </w:p>
    <w:p w14:paraId="280EC915" w14:textId="5E30D6F7" w:rsidR="0077154E" w:rsidRPr="005B1D52" w:rsidRDefault="00BB0019">
      <w:pPr>
        <w:ind w:firstLine="720"/>
        <w:jc w:val="both"/>
        <w:rPr>
          <w:bCs/>
          <w:u w:val="single"/>
          <w:lang w:val="el-GR"/>
        </w:rPr>
      </w:pPr>
      <w:r>
        <w:rPr>
          <w:bCs/>
          <w:lang w:val="el-GR"/>
        </w:rPr>
        <w:t>Πολιτική Οικονομία, Μακροοικονομικά</w:t>
      </w:r>
      <w:r w:rsidR="0077154E" w:rsidRPr="005B1D52">
        <w:rPr>
          <w:bCs/>
          <w:lang w:val="el-GR"/>
        </w:rPr>
        <w:t xml:space="preserve">, </w:t>
      </w:r>
      <w:r w:rsidRPr="005B1D52">
        <w:rPr>
          <w:bCs/>
          <w:lang w:val="el-GR"/>
        </w:rPr>
        <w:t>Οικονομική Ανάπτυξη και Μεγέθυνση</w:t>
      </w:r>
      <w:r>
        <w:rPr>
          <w:bCs/>
          <w:lang w:val="el-GR"/>
        </w:rPr>
        <w:t xml:space="preserve">, </w:t>
      </w:r>
      <w:r w:rsidRPr="005B1D52">
        <w:rPr>
          <w:bCs/>
          <w:lang w:val="el-GR"/>
        </w:rPr>
        <w:t xml:space="preserve">Οικονομικά της Εργασίας, </w:t>
      </w:r>
      <w:r w:rsidR="0077154E" w:rsidRPr="005B1D52">
        <w:rPr>
          <w:bCs/>
          <w:lang w:val="el-GR"/>
        </w:rPr>
        <w:t>Ιστορία Οικονομικών Θεωριών,</w:t>
      </w:r>
      <w:r>
        <w:rPr>
          <w:bCs/>
          <w:lang w:val="el-GR"/>
        </w:rPr>
        <w:t xml:space="preserve"> Ελληνική Οικονομία</w:t>
      </w:r>
      <w:r w:rsidR="0077154E" w:rsidRPr="005B1D52">
        <w:rPr>
          <w:bCs/>
          <w:lang w:val="el-GR"/>
        </w:rPr>
        <w:t>.</w:t>
      </w:r>
    </w:p>
    <w:p w14:paraId="5A45048B" w14:textId="77777777" w:rsidR="0077154E" w:rsidRPr="005B1D52" w:rsidRDefault="0077154E">
      <w:pPr>
        <w:jc w:val="both"/>
        <w:rPr>
          <w:bCs/>
          <w:u w:val="single"/>
          <w:lang w:val="el-GR"/>
        </w:rPr>
      </w:pPr>
    </w:p>
    <w:p w14:paraId="24CC2123" w14:textId="77777777" w:rsidR="0077154E" w:rsidRDefault="0077154E">
      <w:pPr>
        <w:jc w:val="both"/>
        <w:rPr>
          <w:u w:val="single"/>
          <w:lang w:val="el-GR"/>
        </w:rPr>
      </w:pPr>
    </w:p>
    <w:p w14:paraId="462010FC" w14:textId="77777777" w:rsidR="00B1192A" w:rsidRDefault="00B1192A">
      <w:pPr>
        <w:jc w:val="both"/>
        <w:rPr>
          <w:u w:val="single"/>
          <w:lang w:val="el-GR"/>
        </w:rPr>
      </w:pPr>
    </w:p>
    <w:p w14:paraId="57386225" w14:textId="77777777" w:rsidR="0079250E" w:rsidRPr="005B1D52" w:rsidRDefault="0079250E">
      <w:pPr>
        <w:jc w:val="both"/>
        <w:rPr>
          <w:u w:val="single"/>
          <w:lang w:val="el-GR"/>
        </w:rPr>
      </w:pPr>
    </w:p>
    <w:p w14:paraId="291A140A" w14:textId="77777777" w:rsidR="0077154E" w:rsidRPr="005B1D52" w:rsidRDefault="0077154E">
      <w:pPr>
        <w:pStyle w:val="Heading1"/>
        <w:rPr>
          <w:rFonts w:ascii="Times New Roman" w:hAnsi="Times New Roman"/>
          <w:b w:val="0"/>
          <w:szCs w:val="24"/>
          <w:lang w:val="el-GR"/>
        </w:rPr>
      </w:pPr>
      <w:r w:rsidRPr="005B1D52">
        <w:rPr>
          <w:rFonts w:ascii="Times New Roman" w:hAnsi="Times New Roman"/>
          <w:szCs w:val="24"/>
          <w:lang w:val="el-GR"/>
        </w:rPr>
        <w:t>V. ΔΙΔΑΚΤΙΚΗ ΠΕΙΡΑ</w:t>
      </w:r>
    </w:p>
    <w:p w14:paraId="687F7B01" w14:textId="77777777" w:rsidR="0077154E" w:rsidRPr="005B1D52" w:rsidRDefault="0077154E">
      <w:pPr>
        <w:jc w:val="both"/>
        <w:rPr>
          <w:bCs/>
          <w:lang w:val="el-GR"/>
        </w:rPr>
      </w:pPr>
    </w:p>
    <w:p w14:paraId="7D9EB81E" w14:textId="77777777" w:rsidR="0077154E" w:rsidRPr="004B509B" w:rsidRDefault="0077154E">
      <w:pPr>
        <w:jc w:val="both"/>
        <w:rPr>
          <w:bCs/>
          <w:lang w:val="el-GR"/>
        </w:rPr>
      </w:pPr>
      <w:r w:rsidRPr="005B1D52">
        <w:rPr>
          <w:bCs/>
          <w:lang w:val="el-GR"/>
        </w:rPr>
        <w:lastRenderedPageBreak/>
        <w:t xml:space="preserve">1. Κατά την περίοδο 1988-90 </w:t>
      </w:r>
      <w:r w:rsidR="002264BF">
        <w:rPr>
          <w:bCs/>
          <w:lang w:val="el-GR"/>
        </w:rPr>
        <w:t>διδακτική υποστήριξη</w:t>
      </w:r>
      <w:r w:rsidRPr="005B1D52">
        <w:rPr>
          <w:bCs/>
          <w:lang w:val="el-GR"/>
        </w:rPr>
        <w:t xml:space="preserve"> σε </w:t>
      </w:r>
      <w:r w:rsidR="002264BF">
        <w:rPr>
          <w:bCs/>
          <w:lang w:val="el-GR"/>
        </w:rPr>
        <w:t>μαθήματα</w:t>
      </w:r>
      <w:r w:rsidRPr="005B1D52">
        <w:rPr>
          <w:bCs/>
          <w:lang w:val="el-GR"/>
        </w:rPr>
        <w:t xml:space="preserve"> του καθηγητή B.Fine στο Birkbeck College, University of London</w:t>
      </w:r>
      <w:r w:rsidR="004B509B" w:rsidRPr="004B509B">
        <w:rPr>
          <w:bCs/>
          <w:lang w:val="el-GR"/>
        </w:rPr>
        <w:t>.</w:t>
      </w:r>
    </w:p>
    <w:p w14:paraId="4D0A402C" w14:textId="77777777" w:rsidR="0077154E" w:rsidRPr="005B1D52" w:rsidRDefault="0077154E">
      <w:pPr>
        <w:jc w:val="both"/>
        <w:rPr>
          <w:bCs/>
          <w:lang w:val="el-GR"/>
        </w:rPr>
      </w:pPr>
    </w:p>
    <w:p w14:paraId="1D4CB9C5" w14:textId="77777777" w:rsidR="0077154E" w:rsidRPr="005B1D52" w:rsidRDefault="0077154E">
      <w:pPr>
        <w:jc w:val="both"/>
        <w:rPr>
          <w:bCs/>
          <w:lang w:val="el-GR"/>
        </w:rPr>
      </w:pPr>
      <w:r w:rsidRPr="005B1D52">
        <w:rPr>
          <w:bCs/>
          <w:lang w:val="el-GR"/>
        </w:rPr>
        <w:t xml:space="preserve">2. Κατά το εκπαιδευτικό έτος 1993-94, διδασκαλία του μαθήματος επιλογής </w:t>
      </w:r>
      <w:r w:rsidR="005B1D52" w:rsidRPr="005B1D52">
        <w:rPr>
          <w:bCs/>
          <w:lang w:val="el-GR"/>
        </w:rPr>
        <w:t>«</w:t>
      </w:r>
      <w:r w:rsidRPr="005B1D52">
        <w:rPr>
          <w:bCs/>
          <w:lang w:val="el-GR"/>
        </w:rPr>
        <w:t>Προβλήματα της Ελληνικής Οικονομίας</w:t>
      </w:r>
      <w:r w:rsidR="005B1D52" w:rsidRPr="005B1D52">
        <w:rPr>
          <w:bCs/>
          <w:lang w:val="el-GR"/>
        </w:rPr>
        <w:t>»</w:t>
      </w:r>
      <w:r w:rsidRPr="005B1D52">
        <w:rPr>
          <w:bCs/>
          <w:lang w:val="el-GR"/>
        </w:rPr>
        <w:t xml:space="preserve"> στο </w:t>
      </w:r>
      <w:bookmarkStart w:id="2" w:name="_Hlk2887897"/>
      <w:r w:rsidRPr="005B1D52">
        <w:rPr>
          <w:bCs/>
          <w:lang w:val="el-GR"/>
        </w:rPr>
        <w:t xml:space="preserve">Τμήμα </w:t>
      </w:r>
      <w:r w:rsidR="00E96A9C" w:rsidRPr="005B1D52">
        <w:rPr>
          <w:bCs/>
          <w:lang w:val="el-GR"/>
        </w:rPr>
        <w:t>Οικονομικ</w:t>
      </w:r>
      <w:r w:rsidR="00E96A9C">
        <w:rPr>
          <w:bCs/>
          <w:lang w:val="el-GR"/>
        </w:rPr>
        <w:t>ών</w:t>
      </w:r>
      <w:bookmarkEnd w:id="2"/>
      <w:r w:rsidR="00E96A9C" w:rsidRPr="005B1D52">
        <w:rPr>
          <w:bCs/>
          <w:lang w:val="el-GR"/>
        </w:rPr>
        <w:t xml:space="preserve"> </w:t>
      </w:r>
      <w:r w:rsidRPr="005B1D52">
        <w:rPr>
          <w:bCs/>
          <w:lang w:val="el-GR"/>
        </w:rPr>
        <w:t>του Πανεπιστημίου Μακεδονίας.</w:t>
      </w:r>
    </w:p>
    <w:p w14:paraId="237F6F9E" w14:textId="77777777" w:rsidR="0077154E" w:rsidRPr="005B1D52" w:rsidRDefault="0077154E">
      <w:pPr>
        <w:jc w:val="both"/>
        <w:rPr>
          <w:bCs/>
          <w:lang w:val="el-GR"/>
        </w:rPr>
      </w:pPr>
    </w:p>
    <w:p w14:paraId="6AE9CAF3" w14:textId="77777777" w:rsidR="0077154E" w:rsidRPr="005B1D52" w:rsidRDefault="0077154E">
      <w:pPr>
        <w:jc w:val="both"/>
        <w:rPr>
          <w:bCs/>
          <w:lang w:val="el-GR"/>
        </w:rPr>
      </w:pPr>
      <w:r w:rsidRPr="005B1D52">
        <w:rPr>
          <w:bCs/>
          <w:lang w:val="el-GR"/>
        </w:rPr>
        <w:t xml:space="preserve">3. Κατά τα εκπαιδευτικά έτη </w:t>
      </w:r>
      <w:bookmarkStart w:id="3" w:name="_Hlk518755559"/>
      <w:r w:rsidRPr="005B1D52">
        <w:rPr>
          <w:bCs/>
          <w:lang w:val="el-GR"/>
        </w:rPr>
        <w:t>1993-94, 1994-95, 1997-98, 1998-99, 1999-2000, 2000-01, 2001-2, 2002-03, 2003-04</w:t>
      </w:r>
      <w:r w:rsidR="005B1D52" w:rsidRPr="005B1D52">
        <w:rPr>
          <w:bCs/>
          <w:lang w:val="el-GR"/>
        </w:rPr>
        <w:t>, 2004-05</w:t>
      </w:r>
      <w:r w:rsidR="004C2815">
        <w:rPr>
          <w:bCs/>
          <w:lang w:val="el-GR"/>
        </w:rPr>
        <w:t>, 2006-</w:t>
      </w:r>
      <w:r w:rsidR="00482EDA" w:rsidRPr="00482EDA">
        <w:rPr>
          <w:bCs/>
          <w:lang w:val="el-GR"/>
        </w:rPr>
        <w:t>0</w:t>
      </w:r>
      <w:r w:rsidR="004C2815">
        <w:rPr>
          <w:bCs/>
          <w:lang w:val="el-GR"/>
        </w:rPr>
        <w:t>7</w:t>
      </w:r>
      <w:r w:rsidR="00482EDA" w:rsidRPr="00482EDA">
        <w:rPr>
          <w:bCs/>
          <w:lang w:val="el-GR"/>
        </w:rPr>
        <w:t>, 2007-08</w:t>
      </w:r>
      <w:r w:rsidR="004E5A37">
        <w:rPr>
          <w:bCs/>
          <w:lang w:val="el-GR"/>
        </w:rPr>
        <w:t>, 2008-09</w:t>
      </w:r>
      <w:r w:rsidR="004B509B" w:rsidRPr="004B509B">
        <w:rPr>
          <w:bCs/>
          <w:lang w:val="el-GR"/>
        </w:rPr>
        <w:t>, 2009-10, 2010-11</w:t>
      </w:r>
      <w:r w:rsidR="00652F32">
        <w:rPr>
          <w:bCs/>
          <w:lang w:val="el-GR"/>
        </w:rPr>
        <w:t>, 2011-12</w:t>
      </w:r>
      <w:r w:rsidR="0045730F" w:rsidRPr="0045730F">
        <w:rPr>
          <w:bCs/>
          <w:lang w:val="el-GR"/>
        </w:rPr>
        <w:t xml:space="preserve">, </w:t>
      </w:r>
      <w:r w:rsidR="0045730F">
        <w:rPr>
          <w:bCs/>
          <w:lang w:val="el-GR"/>
        </w:rPr>
        <w:t>20</w:t>
      </w:r>
      <w:r w:rsidR="0045730F" w:rsidRPr="0045730F">
        <w:rPr>
          <w:bCs/>
          <w:lang w:val="el-GR"/>
        </w:rPr>
        <w:t>1</w:t>
      </w:r>
      <w:r w:rsidR="0045730F">
        <w:rPr>
          <w:bCs/>
          <w:lang w:val="el-GR"/>
        </w:rPr>
        <w:t>2</w:t>
      </w:r>
      <w:r w:rsidR="0045730F" w:rsidRPr="0045730F">
        <w:rPr>
          <w:bCs/>
          <w:lang w:val="el-GR"/>
        </w:rPr>
        <w:t>-13, 2014-15</w:t>
      </w:r>
      <w:bookmarkEnd w:id="3"/>
      <w:r w:rsidRPr="005B1D52">
        <w:rPr>
          <w:bCs/>
          <w:lang w:val="el-GR"/>
        </w:rPr>
        <w:t xml:space="preserve"> διδασκαλία του υποχρεωτικού μαθήματος </w:t>
      </w:r>
      <w:bookmarkStart w:id="4" w:name="_Hlk518755438"/>
      <w:r w:rsidR="005B1D52" w:rsidRPr="005B1D52">
        <w:rPr>
          <w:bCs/>
          <w:lang w:val="el-GR"/>
        </w:rPr>
        <w:t>«</w:t>
      </w:r>
      <w:r w:rsidRPr="005B1D52">
        <w:rPr>
          <w:bCs/>
          <w:lang w:val="el-GR"/>
        </w:rPr>
        <w:t>Εισαγωγή στην Πολιτική Οικονομία</w:t>
      </w:r>
      <w:r w:rsidR="005B1D52" w:rsidRPr="005B1D52">
        <w:rPr>
          <w:bCs/>
          <w:lang w:val="el-GR"/>
        </w:rPr>
        <w:t>»</w:t>
      </w:r>
      <w:r w:rsidRPr="005B1D52">
        <w:rPr>
          <w:bCs/>
          <w:lang w:val="el-GR"/>
        </w:rPr>
        <w:t xml:space="preserve"> στο </w:t>
      </w:r>
      <w:r w:rsidR="00E96A9C" w:rsidRPr="005B1D52">
        <w:rPr>
          <w:bCs/>
          <w:lang w:val="el-GR"/>
        </w:rPr>
        <w:t>Τμήμα Οικονομικ</w:t>
      </w:r>
      <w:r w:rsidR="00E96A9C">
        <w:rPr>
          <w:bCs/>
          <w:lang w:val="el-GR"/>
        </w:rPr>
        <w:t>ών</w:t>
      </w:r>
      <w:r w:rsidRPr="005B1D52">
        <w:rPr>
          <w:bCs/>
          <w:lang w:val="el-GR"/>
        </w:rPr>
        <w:t xml:space="preserve"> του Πανεπιστημίου Μακεδονίας.</w:t>
      </w:r>
      <w:r w:rsidR="002264BF">
        <w:rPr>
          <w:bCs/>
          <w:lang w:val="el-GR"/>
        </w:rPr>
        <w:t xml:space="preserve"> Κατά τα εκπαιδευτικά έτη 2017-8 διδασκαλία του μαθήματος επιλογής «Πολιτική Οικονομία» </w:t>
      </w:r>
      <w:r w:rsidR="002264BF" w:rsidRPr="005B1D52">
        <w:rPr>
          <w:bCs/>
          <w:lang w:val="el-GR"/>
        </w:rPr>
        <w:t>στο Οικονομικό Τμήμα του Πανεπιστημίου Μακεδονίας.</w:t>
      </w:r>
      <w:bookmarkEnd w:id="4"/>
    </w:p>
    <w:p w14:paraId="261BC237" w14:textId="77777777" w:rsidR="0077154E" w:rsidRPr="005B1D52" w:rsidRDefault="0077154E">
      <w:pPr>
        <w:jc w:val="both"/>
        <w:rPr>
          <w:bCs/>
          <w:lang w:val="el-GR"/>
        </w:rPr>
      </w:pPr>
    </w:p>
    <w:p w14:paraId="11F68E3A" w14:textId="77777777" w:rsidR="0077154E" w:rsidRPr="005B1D52" w:rsidRDefault="0077154E">
      <w:pPr>
        <w:jc w:val="both"/>
        <w:rPr>
          <w:bCs/>
          <w:lang w:val="el-GR"/>
        </w:rPr>
      </w:pPr>
      <w:r w:rsidRPr="005B1D52">
        <w:rPr>
          <w:bCs/>
          <w:lang w:val="el-GR"/>
        </w:rPr>
        <w:t>4. Κατά τα εκπαιδευτικά έτη 1993-94, 1994-95, 1996-97, 1997-98, 1998-99, 1999-2000, 2000-01, 2001-2, 2002-03, 2003-04</w:t>
      </w:r>
      <w:r w:rsidR="005B1D52" w:rsidRPr="005B1D52">
        <w:rPr>
          <w:bCs/>
          <w:lang w:val="el-GR"/>
        </w:rPr>
        <w:t>,</w:t>
      </w:r>
      <w:r w:rsidRPr="005B1D52">
        <w:rPr>
          <w:bCs/>
          <w:lang w:val="el-GR"/>
        </w:rPr>
        <w:t xml:space="preserve"> </w:t>
      </w:r>
      <w:r w:rsidR="005B1D52" w:rsidRPr="005B1D52">
        <w:rPr>
          <w:bCs/>
          <w:lang w:val="el-GR"/>
        </w:rPr>
        <w:t>2004-05</w:t>
      </w:r>
      <w:r w:rsidR="00482EDA" w:rsidRPr="00482EDA">
        <w:rPr>
          <w:bCs/>
          <w:lang w:val="el-GR"/>
        </w:rPr>
        <w:t>, 2006-07, 2007-08</w:t>
      </w:r>
      <w:r w:rsidR="004E5A37">
        <w:rPr>
          <w:bCs/>
          <w:lang w:val="el-GR"/>
        </w:rPr>
        <w:t>, 2008-09</w:t>
      </w:r>
      <w:r w:rsidR="004B509B" w:rsidRPr="004B509B">
        <w:rPr>
          <w:bCs/>
          <w:lang w:val="el-GR"/>
        </w:rPr>
        <w:t>, 2009-10</w:t>
      </w:r>
      <w:r w:rsidR="00652F32">
        <w:rPr>
          <w:bCs/>
          <w:lang w:val="el-GR"/>
        </w:rPr>
        <w:t>, 2010-11, 2011-12</w:t>
      </w:r>
      <w:r w:rsidR="00865D8E">
        <w:rPr>
          <w:bCs/>
          <w:lang w:val="el-GR"/>
        </w:rPr>
        <w:t>, 2012-13, 2014-15</w:t>
      </w:r>
      <w:r w:rsidR="002264BF">
        <w:rPr>
          <w:bCs/>
          <w:lang w:val="el-GR"/>
        </w:rPr>
        <w:t>, 2017-8</w:t>
      </w:r>
      <w:r w:rsidRPr="005B1D52">
        <w:rPr>
          <w:bCs/>
          <w:lang w:val="el-GR"/>
        </w:rPr>
        <w:t xml:space="preserve"> διδασκαλία του μαθήματος επιλογής </w:t>
      </w:r>
      <w:bookmarkStart w:id="5" w:name="_Hlk518755648"/>
      <w:r w:rsidR="005B1D52" w:rsidRPr="005B1D52">
        <w:rPr>
          <w:bCs/>
          <w:lang w:val="el-GR"/>
        </w:rPr>
        <w:t>«</w:t>
      </w:r>
      <w:r w:rsidRPr="005B1D52">
        <w:rPr>
          <w:bCs/>
          <w:lang w:val="el-GR"/>
        </w:rPr>
        <w:t>Οικονομικά Προβλήματα του Σύγχρονου Καπιταλισμού</w:t>
      </w:r>
      <w:r w:rsidR="005B1D52" w:rsidRPr="005B1D52">
        <w:rPr>
          <w:bCs/>
          <w:lang w:val="el-GR"/>
        </w:rPr>
        <w:t>»</w:t>
      </w:r>
      <w:r w:rsidRPr="005B1D52">
        <w:rPr>
          <w:bCs/>
          <w:lang w:val="el-GR"/>
        </w:rPr>
        <w:t xml:space="preserve"> </w:t>
      </w:r>
      <w:bookmarkEnd w:id="5"/>
      <w:r w:rsidRPr="005B1D52">
        <w:rPr>
          <w:bCs/>
          <w:lang w:val="el-GR"/>
        </w:rPr>
        <w:t xml:space="preserve">στο </w:t>
      </w:r>
      <w:r w:rsidR="00E96A9C" w:rsidRPr="005B1D52">
        <w:rPr>
          <w:bCs/>
          <w:lang w:val="el-GR"/>
        </w:rPr>
        <w:t>Τμήμα Οικονομικ</w:t>
      </w:r>
      <w:r w:rsidR="00E96A9C">
        <w:rPr>
          <w:bCs/>
          <w:lang w:val="el-GR"/>
        </w:rPr>
        <w:t>ών</w:t>
      </w:r>
      <w:r w:rsidRPr="005B1D52">
        <w:rPr>
          <w:bCs/>
          <w:lang w:val="el-GR"/>
        </w:rPr>
        <w:t xml:space="preserve"> του Πανεπιστημίου Μακεδονίας.</w:t>
      </w:r>
    </w:p>
    <w:p w14:paraId="3ABAFD2B" w14:textId="77777777" w:rsidR="0077154E" w:rsidRPr="005B1D52" w:rsidRDefault="0077154E">
      <w:pPr>
        <w:jc w:val="both"/>
        <w:rPr>
          <w:bCs/>
          <w:lang w:val="el-GR"/>
        </w:rPr>
      </w:pPr>
    </w:p>
    <w:p w14:paraId="328F3A02" w14:textId="77777777" w:rsidR="0077154E" w:rsidRDefault="0077154E">
      <w:pPr>
        <w:jc w:val="both"/>
        <w:rPr>
          <w:bCs/>
          <w:lang w:val="el-GR"/>
        </w:rPr>
      </w:pPr>
      <w:r w:rsidRPr="005B1D52">
        <w:rPr>
          <w:bCs/>
          <w:lang w:val="el-GR"/>
        </w:rPr>
        <w:t xml:space="preserve">5. Κατά τα εκπαιδευτικά έτη 1994-95, 1995-96, 1996-97, 1997-98, 1998-99 συνδιδασκαλία στο υποχρεωτικό μάθημα </w:t>
      </w:r>
      <w:r w:rsidR="005B1D52" w:rsidRPr="005B1D52">
        <w:rPr>
          <w:bCs/>
          <w:lang w:val="el-GR"/>
        </w:rPr>
        <w:t>«</w:t>
      </w:r>
      <w:r w:rsidRPr="005B1D52">
        <w:rPr>
          <w:bCs/>
          <w:lang w:val="el-GR"/>
        </w:rPr>
        <w:t>Πολιτική Οικονομία</w:t>
      </w:r>
      <w:r w:rsidR="005B1D52" w:rsidRPr="005B1D52">
        <w:rPr>
          <w:bCs/>
          <w:lang w:val="el-GR"/>
        </w:rPr>
        <w:t>»</w:t>
      </w:r>
      <w:r w:rsidRPr="005B1D52">
        <w:rPr>
          <w:bCs/>
          <w:lang w:val="el-GR"/>
        </w:rPr>
        <w:t xml:space="preserve"> στο Διατμηματικό Μεταπτυχιακό Πρόγραμμα στην Οικονομική Επιστήμη του Πανεπιστημίου Μακεδονίας. Κατά τα εκπαιδευτικά έτη 1999-2000, 2000-01 διδασκαλία στο υποχρεωτικό μάθημα </w:t>
      </w:r>
      <w:r w:rsidR="005B1D52" w:rsidRPr="005B1D52">
        <w:rPr>
          <w:bCs/>
          <w:lang w:val="el-GR"/>
        </w:rPr>
        <w:t>«</w:t>
      </w:r>
      <w:r w:rsidRPr="005B1D52">
        <w:rPr>
          <w:bCs/>
          <w:lang w:val="el-GR"/>
        </w:rPr>
        <w:t>Πολιτική Οικονομία</w:t>
      </w:r>
      <w:r w:rsidR="005B1D52" w:rsidRPr="005B1D52">
        <w:rPr>
          <w:bCs/>
          <w:lang w:val="el-GR"/>
        </w:rPr>
        <w:t>»</w:t>
      </w:r>
      <w:r w:rsidRPr="005B1D52">
        <w:rPr>
          <w:bCs/>
          <w:lang w:val="el-GR"/>
        </w:rPr>
        <w:t xml:space="preserve"> στο Διατμηματικό Μεταπτυχιακό Πρόγραμμα στην Οικονομική Επιστήμη του Πανεπιστημίου Μακεδονίας.</w:t>
      </w:r>
    </w:p>
    <w:p w14:paraId="3BB11AF8" w14:textId="77777777" w:rsidR="004C2815" w:rsidRDefault="004C2815">
      <w:pPr>
        <w:jc w:val="both"/>
        <w:rPr>
          <w:bCs/>
          <w:lang w:val="el-GR"/>
        </w:rPr>
      </w:pPr>
    </w:p>
    <w:p w14:paraId="1464776F" w14:textId="77777777" w:rsidR="004C2815" w:rsidRPr="004D0471" w:rsidRDefault="004C2815">
      <w:pPr>
        <w:jc w:val="both"/>
        <w:rPr>
          <w:bCs/>
          <w:lang w:val="el-GR"/>
        </w:rPr>
      </w:pPr>
      <w:r>
        <w:rPr>
          <w:bCs/>
          <w:lang w:val="el-GR"/>
        </w:rPr>
        <w:t xml:space="preserve">6. </w:t>
      </w:r>
      <w:r w:rsidRPr="005B1D52">
        <w:rPr>
          <w:bCs/>
          <w:lang w:val="el-GR"/>
        </w:rPr>
        <w:t>Κατά τ</w:t>
      </w:r>
      <w:r>
        <w:rPr>
          <w:bCs/>
          <w:lang w:val="el-GR"/>
        </w:rPr>
        <w:t>ο</w:t>
      </w:r>
      <w:r w:rsidRPr="005B1D52">
        <w:rPr>
          <w:bCs/>
          <w:lang w:val="el-GR"/>
        </w:rPr>
        <w:t xml:space="preserve"> εκπαιδευτικ</w:t>
      </w:r>
      <w:r>
        <w:rPr>
          <w:bCs/>
          <w:lang w:val="el-GR"/>
        </w:rPr>
        <w:t>ό</w:t>
      </w:r>
      <w:r w:rsidRPr="005B1D52">
        <w:rPr>
          <w:bCs/>
          <w:lang w:val="el-GR"/>
        </w:rPr>
        <w:t xml:space="preserve"> έτ</w:t>
      </w:r>
      <w:r>
        <w:rPr>
          <w:bCs/>
          <w:lang w:val="el-GR"/>
        </w:rPr>
        <w:t xml:space="preserve">ος 2004-5 συνδιδασκαλία του υποχρεωτικού μαθήματος «Εισαγωγή στην Οικονομική Θεωρία Ι» </w:t>
      </w:r>
      <w:r w:rsidRPr="005B1D52">
        <w:rPr>
          <w:bCs/>
          <w:lang w:val="el-GR"/>
        </w:rPr>
        <w:t xml:space="preserve">στο </w:t>
      </w:r>
      <w:r w:rsidR="00E96A9C" w:rsidRPr="005B1D52">
        <w:rPr>
          <w:bCs/>
          <w:lang w:val="el-GR"/>
        </w:rPr>
        <w:t>Τμήμα Οικονομικ</w:t>
      </w:r>
      <w:r w:rsidR="00E96A9C">
        <w:rPr>
          <w:bCs/>
          <w:lang w:val="el-GR"/>
        </w:rPr>
        <w:t>ών</w:t>
      </w:r>
      <w:r w:rsidRPr="005B1D52">
        <w:rPr>
          <w:bCs/>
          <w:lang w:val="el-GR"/>
        </w:rPr>
        <w:t xml:space="preserve"> του Πανεπιστημίου Μακεδονίας.</w:t>
      </w:r>
    </w:p>
    <w:p w14:paraId="6D46A0E8" w14:textId="77777777" w:rsidR="00EB09DC" w:rsidRPr="004D0471" w:rsidRDefault="00EB09DC">
      <w:pPr>
        <w:jc w:val="both"/>
        <w:rPr>
          <w:bCs/>
          <w:lang w:val="el-GR"/>
        </w:rPr>
      </w:pPr>
    </w:p>
    <w:p w14:paraId="4997DE57" w14:textId="77777777" w:rsidR="00EB09DC" w:rsidRDefault="00EB09DC">
      <w:pPr>
        <w:jc w:val="both"/>
        <w:rPr>
          <w:bCs/>
          <w:lang w:val="el-GR"/>
        </w:rPr>
      </w:pPr>
      <w:r w:rsidRPr="00EB09DC">
        <w:rPr>
          <w:bCs/>
          <w:lang w:val="el-GR"/>
        </w:rPr>
        <w:t xml:space="preserve">7. </w:t>
      </w:r>
      <w:r>
        <w:rPr>
          <w:bCs/>
          <w:lang w:val="el-GR"/>
        </w:rPr>
        <w:t xml:space="preserve">Κατά τα εκπαιδευτικά έτη </w:t>
      </w:r>
      <w:r w:rsidR="00D14FEE" w:rsidRPr="00D14FEE">
        <w:rPr>
          <w:bCs/>
          <w:lang w:val="el-GR"/>
        </w:rPr>
        <w:t>2015-6, 2016-</w:t>
      </w:r>
      <w:r w:rsidR="00AC05D5">
        <w:rPr>
          <w:bCs/>
          <w:lang w:val="el-GR"/>
        </w:rPr>
        <w:t>8</w:t>
      </w:r>
      <w:r>
        <w:rPr>
          <w:bCs/>
          <w:lang w:val="el-GR"/>
        </w:rPr>
        <w:t xml:space="preserve"> διδασκαλία του σεμιναριακού μαθήματος </w:t>
      </w:r>
      <w:bookmarkStart w:id="6" w:name="_Hlk518755684"/>
      <w:r>
        <w:rPr>
          <w:bCs/>
          <w:lang w:val="el-GR"/>
        </w:rPr>
        <w:t>«Θεωρίες των Οικονομικών Κρίσεων»</w:t>
      </w:r>
      <w:bookmarkEnd w:id="6"/>
      <w:r w:rsidR="00E96A9C" w:rsidRPr="00E96A9C">
        <w:rPr>
          <w:bCs/>
          <w:lang w:val="el-GR"/>
        </w:rPr>
        <w:t xml:space="preserve"> </w:t>
      </w:r>
      <w:r w:rsidR="00E96A9C" w:rsidRPr="005B1D52">
        <w:rPr>
          <w:bCs/>
          <w:lang w:val="el-GR"/>
        </w:rPr>
        <w:t>στο Τμήμα Οικονομικ</w:t>
      </w:r>
      <w:r w:rsidR="00E96A9C">
        <w:rPr>
          <w:bCs/>
          <w:lang w:val="el-GR"/>
        </w:rPr>
        <w:t>ών</w:t>
      </w:r>
      <w:r w:rsidR="00E96A9C" w:rsidRPr="005B1D52">
        <w:rPr>
          <w:bCs/>
          <w:lang w:val="el-GR"/>
        </w:rPr>
        <w:t xml:space="preserve"> του Πανεπιστημίου Μακεδονίας.</w:t>
      </w:r>
    </w:p>
    <w:p w14:paraId="62398566" w14:textId="77777777" w:rsidR="00EB09DC" w:rsidRDefault="00EB09DC">
      <w:pPr>
        <w:jc w:val="both"/>
        <w:rPr>
          <w:bCs/>
          <w:lang w:val="el-GR"/>
        </w:rPr>
      </w:pPr>
    </w:p>
    <w:p w14:paraId="53BF7312" w14:textId="77777777" w:rsidR="00EB09DC" w:rsidRPr="00EB09DC" w:rsidRDefault="00EB09DC">
      <w:pPr>
        <w:jc w:val="both"/>
        <w:rPr>
          <w:bCs/>
          <w:lang w:val="el-GR"/>
        </w:rPr>
      </w:pPr>
      <w:r>
        <w:rPr>
          <w:bCs/>
          <w:lang w:val="el-GR"/>
        </w:rPr>
        <w:t>8. Κατά τα εκπαιδευτικά έτη 201</w:t>
      </w:r>
      <w:r w:rsidR="00D14FEE" w:rsidRPr="00D14FEE">
        <w:rPr>
          <w:bCs/>
          <w:lang w:val="el-GR"/>
        </w:rPr>
        <w:t>5</w:t>
      </w:r>
      <w:r>
        <w:rPr>
          <w:bCs/>
          <w:lang w:val="el-GR"/>
        </w:rPr>
        <w:t>-</w:t>
      </w:r>
      <w:r w:rsidR="00D14FEE" w:rsidRPr="00D14FEE">
        <w:rPr>
          <w:bCs/>
          <w:lang w:val="el-GR"/>
        </w:rPr>
        <w:t>6, 2016-</w:t>
      </w:r>
      <w:r w:rsidR="00AC05D5">
        <w:rPr>
          <w:bCs/>
          <w:lang w:val="el-GR"/>
        </w:rPr>
        <w:t>7</w:t>
      </w:r>
      <w:r>
        <w:rPr>
          <w:bCs/>
          <w:lang w:val="el-GR"/>
        </w:rPr>
        <w:t xml:space="preserve"> διδασκαλία του σεμιναριακού μαθήματος </w:t>
      </w:r>
      <w:bookmarkStart w:id="7" w:name="_Hlk518755726"/>
      <w:r>
        <w:rPr>
          <w:bCs/>
          <w:lang w:val="el-GR"/>
        </w:rPr>
        <w:t>«Διαρθρωτικά Προβλήματα της Ελληνικής Οικονομίας»</w:t>
      </w:r>
      <w:bookmarkEnd w:id="7"/>
      <w:r w:rsidR="00E96A9C" w:rsidRPr="00E96A9C">
        <w:rPr>
          <w:bCs/>
          <w:lang w:val="el-GR"/>
        </w:rPr>
        <w:t xml:space="preserve"> </w:t>
      </w:r>
      <w:r w:rsidR="00E96A9C" w:rsidRPr="005B1D52">
        <w:rPr>
          <w:bCs/>
          <w:lang w:val="el-GR"/>
        </w:rPr>
        <w:t>στο Τμήμα Οικονομικ</w:t>
      </w:r>
      <w:r w:rsidR="00E96A9C">
        <w:rPr>
          <w:bCs/>
          <w:lang w:val="el-GR"/>
        </w:rPr>
        <w:t>ών</w:t>
      </w:r>
      <w:r w:rsidR="00E96A9C" w:rsidRPr="005B1D52">
        <w:rPr>
          <w:bCs/>
          <w:lang w:val="el-GR"/>
        </w:rPr>
        <w:t xml:space="preserve"> του Πανεπιστημίου Μακεδονίας.</w:t>
      </w:r>
    </w:p>
    <w:p w14:paraId="72AE4B48" w14:textId="77777777" w:rsidR="0077154E" w:rsidRPr="005B1D52" w:rsidRDefault="0077154E">
      <w:pPr>
        <w:jc w:val="both"/>
        <w:rPr>
          <w:bCs/>
          <w:lang w:val="el-GR"/>
        </w:rPr>
      </w:pPr>
    </w:p>
    <w:p w14:paraId="7E86F20B" w14:textId="77777777" w:rsidR="00E05415" w:rsidRDefault="008E6914" w:rsidP="009D4E99">
      <w:pPr>
        <w:jc w:val="both"/>
        <w:rPr>
          <w:lang w:val="el-GR"/>
        </w:rPr>
      </w:pPr>
      <w:r>
        <w:rPr>
          <w:lang w:val="el-GR"/>
        </w:rPr>
        <w:t xml:space="preserve">9. Συνεργαζόμενο Εκπαιδευτικό Προσωπικό (ΣΕΠ) </w:t>
      </w:r>
      <w:r w:rsidR="00E05415">
        <w:rPr>
          <w:lang w:val="el-GR"/>
        </w:rPr>
        <w:t>στο ΕΑΠ (Ελληνικό Ανοικτό Πανεπιστήμιο:</w:t>
      </w:r>
    </w:p>
    <w:p w14:paraId="755B81F4" w14:textId="0D79016C" w:rsidR="00E05415" w:rsidRDefault="00E05415" w:rsidP="00E05415">
      <w:pPr>
        <w:ind w:firstLine="720"/>
        <w:jc w:val="both"/>
        <w:rPr>
          <w:lang w:val="el-GR"/>
        </w:rPr>
      </w:pPr>
      <w:r>
        <w:rPr>
          <w:lang w:val="el-GR"/>
        </w:rPr>
        <w:t xml:space="preserve">α) μέλος ΣΕΠ </w:t>
      </w:r>
      <w:r w:rsidR="008E6914">
        <w:rPr>
          <w:lang w:val="el-GR"/>
        </w:rPr>
        <w:t xml:space="preserve">στη ΔΕΟ-24 («Διοίκηση Επιχειρήσεων &amp; Οργανισμών) του ΕΑΠ κατά τα ακαδημαϊκά έτη </w:t>
      </w:r>
      <w:r w:rsidR="008E6914" w:rsidRPr="0047325E">
        <w:rPr>
          <w:lang w:val="el-GR"/>
        </w:rPr>
        <w:t xml:space="preserve">2010-11, 2011-12, 2013-14, </w:t>
      </w:r>
      <w:r w:rsidR="008E6914" w:rsidRPr="00847EFD">
        <w:rPr>
          <w:lang w:val="el-GR"/>
        </w:rPr>
        <w:t>2014-15</w:t>
      </w:r>
      <w:r w:rsidR="008E6914">
        <w:rPr>
          <w:lang w:val="el-GR"/>
        </w:rPr>
        <w:t>, 2015-16</w:t>
      </w:r>
      <w:r w:rsidR="00D06700">
        <w:rPr>
          <w:lang w:val="el-GR"/>
        </w:rPr>
        <w:t>, 2017-18</w:t>
      </w:r>
      <w:r w:rsidR="0000507D">
        <w:rPr>
          <w:lang w:val="el-GR"/>
        </w:rPr>
        <w:t>, 2018-9</w:t>
      </w:r>
      <w:r w:rsidR="00780A67">
        <w:rPr>
          <w:lang w:val="el-GR"/>
        </w:rPr>
        <w:t>, 2019-20</w:t>
      </w:r>
    </w:p>
    <w:p w14:paraId="238B0FE1" w14:textId="457D2E0C" w:rsidR="0079250E" w:rsidRDefault="00E05415" w:rsidP="00E05415">
      <w:pPr>
        <w:ind w:firstLine="720"/>
        <w:jc w:val="both"/>
        <w:rPr>
          <w:lang w:val="el-GR"/>
        </w:rPr>
      </w:pPr>
      <w:r>
        <w:rPr>
          <w:lang w:val="el-GR"/>
        </w:rPr>
        <w:t>β) μέλος ΣΕΠ και Συντονιστής στη ΔΗΔ-32 («Αρχές Δημοσιονομικής Θεωρίας») κατά τα ακαδημαϊκά έτη 2020-21</w:t>
      </w:r>
      <w:r w:rsidR="008E6914">
        <w:rPr>
          <w:lang w:val="el-GR"/>
        </w:rPr>
        <w:t>.</w:t>
      </w:r>
    </w:p>
    <w:p w14:paraId="28ECF4FE" w14:textId="77777777" w:rsidR="009D4E99" w:rsidRDefault="009D4E99" w:rsidP="009D4E99">
      <w:pPr>
        <w:jc w:val="both"/>
        <w:rPr>
          <w:lang w:val="el-GR"/>
        </w:rPr>
      </w:pPr>
    </w:p>
    <w:p w14:paraId="257F8E57" w14:textId="77777777" w:rsidR="009D4E99" w:rsidRDefault="008A096D" w:rsidP="009D4E99">
      <w:pPr>
        <w:jc w:val="both"/>
        <w:rPr>
          <w:lang w:val="en-US"/>
        </w:rPr>
      </w:pPr>
      <w:r>
        <w:rPr>
          <w:lang w:val="en-US"/>
        </w:rPr>
        <w:t xml:space="preserve">10. Three teaching lectures in undergraduate courses in </w:t>
      </w:r>
      <w:r w:rsidR="00A15BF1">
        <w:rPr>
          <w:lang w:val="en-US"/>
        </w:rPr>
        <w:t>the Department of Political Economy and Statistics of the University of Siena:</w:t>
      </w:r>
    </w:p>
    <w:p w14:paraId="29845FD2" w14:textId="77777777" w:rsidR="008A096D" w:rsidRPr="008A096D" w:rsidRDefault="008A096D" w:rsidP="008A096D">
      <w:pPr>
        <w:ind w:left="2160" w:hanging="1440"/>
        <w:rPr>
          <w:color w:val="000000"/>
          <w:lang w:val="en-US"/>
        </w:rPr>
      </w:pPr>
      <w:r w:rsidRPr="008A096D">
        <w:rPr>
          <w:lang w:val="en-US"/>
        </w:rPr>
        <w:lastRenderedPageBreak/>
        <w:t xml:space="preserve">Tuesday </w:t>
      </w:r>
      <w:r>
        <w:rPr>
          <w:lang w:val="en-US"/>
        </w:rPr>
        <w:t xml:space="preserve">26/9, </w:t>
      </w:r>
      <w:r w:rsidRPr="008A096D">
        <w:rPr>
          <w:lang w:val="en-US"/>
        </w:rPr>
        <w:t xml:space="preserve">10.00-12.00 post-Keynesian Economics: </w:t>
      </w:r>
      <w:r>
        <w:rPr>
          <w:lang w:val="en-US"/>
        </w:rPr>
        <w:t>‘</w:t>
      </w:r>
      <w:r w:rsidRPr="008A096D">
        <w:rPr>
          <w:lang w:val="en-US"/>
        </w:rPr>
        <w:t xml:space="preserve">Marx and the </w:t>
      </w:r>
      <w:r>
        <w:rPr>
          <w:lang w:val="en-US"/>
        </w:rPr>
        <w:t xml:space="preserve">theory of </w:t>
      </w:r>
      <w:r w:rsidRPr="008A096D">
        <w:rPr>
          <w:lang w:val="en-US"/>
        </w:rPr>
        <w:t>crisis I</w:t>
      </w:r>
      <w:r>
        <w:rPr>
          <w:lang w:val="en-US"/>
        </w:rPr>
        <w:t>’</w:t>
      </w:r>
    </w:p>
    <w:p w14:paraId="565CC850" w14:textId="77777777" w:rsidR="008A096D" w:rsidRPr="008A096D" w:rsidRDefault="008A096D" w:rsidP="008A096D">
      <w:pPr>
        <w:ind w:left="2160" w:hanging="1440"/>
        <w:rPr>
          <w:lang w:val="en-US"/>
        </w:rPr>
      </w:pPr>
      <w:r w:rsidRPr="008A096D">
        <w:rPr>
          <w:lang w:val="en-US"/>
        </w:rPr>
        <w:t>Wednesday 27/9</w:t>
      </w:r>
      <w:r>
        <w:rPr>
          <w:lang w:val="en-US"/>
        </w:rPr>
        <w:t xml:space="preserve">, </w:t>
      </w:r>
      <w:r w:rsidRPr="008A096D">
        <w:rPr>
          <w:lang w:val="en-US"/>
        </w:rPr>
        <w:t xml:space="preserve">14.00-16.00 Politica monetaria europea: </w:t>
      </w:r>
      <w:r>
        <w:rPr>
          <w:lang w:val="en-US"/>
        </w:rPr>
        <w:t>‘</w:t>
      </w:r>
      <w:r w:rsidRPr="008A096D">
        <w:rPr>
          <w:bCs/>
          <w:lang w:val="en-US"/>
        </w:rPr>
        <w:t>The Greek saga: competing explanations of the Greek crisis</w:t>
      </w:r>
      <w:r>
        <w:rPr>
          <w:lang w:val="en-US"/>
        </w:rPr>
        <w:t>’</w:t>
      </w:r>
    </w:p>
    <w:p w14:paraId="407D9AC6" w14:textId="77777777" w:rsidR="008A096D" w:rsidRPr="008A096D" w:rsidRDefault="008A096D" w:rsidP="00ED6BDF">
      <w:pPr>
        <w:pStyle w:val="PlainText"/>
        <w:ind w:left="2160" w:hanging="1440"/>
        <w:rPr>
          <w:rFonts w:ascii="Times New Roman" w:hAnsi="Times New Roman"/>
          <w:b w:val="0"/>
          <w:sz w:val="24"/>
          <w:szCs w:val="24"/>
          <w:lang w:val="en-US"/>
        </w:rPr>
      </w:pPr>
      <w:r w:rsidRPr="008A096D">
        <w:rPr>
          <w:rFonts w:ascii="Times New Roman" w:hAnsi="Times New Roman"/>
          <w:b w:val="0"/>
          <w:sz w:val="24"/>
          <w:szCs w:val="24"/>
          <w:lang w:val="en-US"/>
        </w:rPr>
        <w:t>Thursday 28/9</w:t>
      </w:r>
      <w:r>
        <w:rPr>
          <w:rFonts w:ascii="Times New Roman" w:hAnsi="Times New Roman"/>
          <w:b w:val="0"/>
          <w:sz w:val="24"/>
          <w:szCs w:val="24"/>
          <w:lang w:val="en-US"/>
        </w:rPr>
        <w:t>, 1</w:t>
      </w:r>
      <w:r w:rsidRPr="008A096D">
        <w:rPr>
          <w:rFonts w:ascii="Times New Roman" w:hAnsi="Times New Roman"/>
          <w:b w:val="0"/>
          <w:sz w:val="24"/>
          <w:szCs w:val="24"/>
          <w:lang w:val="en-US"/>
        </w:rPr>
        <w:t xml:space="preserve">4.00-16.00 post-Keynesian Economics: </w:t>
      </w:r>
      <w:r>
        <w:rPr>
          <w:rFonts w:ascii="Times New Roman" w:hAnsi="Times New Roman"/>
          <w:b w:val="0"/>
          <w:sz w:val="24"/>
          <w:szCs w:val="24"/>
          <w:lang w:val="en-US"/>
        </w:rPr>
        <w:t>‘</w:t>
      </w:r>
      <w:r w:rsidRPr="008A096D">
        <w:rPr>
          <w:rFonts w:ascii="Times New Roman" w:hAnsi="Times New Roman"/>
          <w:b w:val="0"/>
          <w:sz w:val="24"/>
          <w:szCs w:val="24"/>
          <w:lang w:val="en-US"/>
        </w:rPr>
        <w:t xml:space="preserve">Marx and the </w:t>
      </w:r>
      <w:r>
        <w:rPr>
          <w:rFonts w:ascii="Times New Roman" w:hAnsi="Times New Roman"/>
          <w:b w:val="0"/>
          <w:sz w:val="24"/>
          <w:szCs w:val="24"/>
          <w:lang w:val="en-US"/>
        </w:rPr>
        <w:t xml:space="preserve">theory of </w:t>
      </w:r>
      <w:r w:rsidRPr="008A096D">
        <w:rPr>
          <w:rFonts w:ascii="Times New Roman" w:hAnsi="Times New Roman"/>
          <w:b w:val="0"/>
          <w:sz w:val="24"/>
          <w:szCs w:val="24"/>
          <w:lang w:val="en-US"/>
        </w:rPr>
        <w:t>crisis II</w:t>
      </w:r>
      <w:r>
        <w:rPr>
          <w:rFonts w:ascii="Times New Roman" w:hAnsi="Times New Roman"/>
          <w:b w:val="0"/>
          <w:sz w:val="24"/>
          <w:szCs w:val="24"/>
          <w:lang w:val="en-US"/>
        </w:rPr>
        <w:t>’</w:t>
      </w:r>
    </w:p>
    <w:p w14:paraId="2DA7857B" w14:textId="77777777" w:rsidR="00A15BF1" w:rsidRPr="008A096D" w:rsidRDefault="00A15BF1" w:rsidP="009D4E99">
      <w:pPr>
        <w:jc w:val="both"/>
        <w:rPr>
          <w:lang w:val="en-US"/>
        </w:rPr>
      </w:pPr>
    </w:p>
    <w:p w14:paraId="5EF0CF8D" w14:textId="544DEA42" w:rsidR="00E96A9C" w:rsidRDefault="00E96A9C" w:rsidP="00836A29">
      <w:pPr>
        <w:jc w:val="both"/>
        <w:rPr>
          <w:bCs/>
          <w:lang w:val="el-GR"/>
        </w:rPr>
      </w:pPr>
      <w:r>
        <w:rPr>
          <w:lang w:val="el-GR"/>
        </w:rPr>
        <w:t xml:space="preserve">11. </w:t>
      </w:r>
      <w:r w:rsidRPr="005B1D52">
        <w:rPr>
          <w:bCs/>
          <w:lang w:val="el-GR"/>
        </w:rPr>
        <w:t>Κατά τ</w:t>
      </w:r>
      <w:r w:rsidR="00D74828">
        <w:rPr>
          <w:bCs/>
          <w:lang w:val="el-GR"/>
        </w:rPr>
        <w:t>α</w:t>
      </w:r>
      <w:r w:rsidRPr="005B1D52">
        <w:rPr>
          <w:bCs/>
          <w:lang w:val="el-GR"/>
        </w:rPr>
        <w:t xml:space="preserve"> εκπαιδευτικ</w:t>
      </w:r>
      <w:r w:rsidR="00D74828">
        <w:rPr>
          <w:bCs/>
          <w:lang w:val="el-GR"/>
        </w:rPr>
        <w:t>ά</w:t>
      </w:r>
      <w:r w:rsidRPr="005B1D52">
        <w:rPr>
          <w:bCs/>
          <w:lang w:val="el-GR"/>
        </w:rPr>
        <w:t xml:space="preserve"> έτ</w:t>
      </w:r>
      <w:r w:rsidR="00D74828">
        <w:rPr>
          <w:bCs/>
          <w:lang w:val="el-GR"/>
        </w:rPr>
        <w:t>η</w:t>
      </w:r>
      <w:r>
        <w:rPr>
          <w:bCs/>
          <w:lang w:val="el-GR"/>
        </w:rPr>
        <w:t xml:space="preserve"> 2018-9</w:t>
      </w:r>
      <w:r w:rsidR="00D74828">
        <w:rPr>
          <w:bCs/>
          <w:lang w:val="el-GR"/>
        </w:rPr>
        <w:t>, 2019-20</w:t>
      </w:r>
      <w:r>
        <w:rPr>
          <w:bCs/>
          <w:lang w:val="el-GR"/>
        </w:rPr>
        <w:t xml:space="preserve"> διδασκαλία του μαθήματος επιλογής «Ανεργία, Πολιτικές Απασχόλησης &amp; Δημόσιες Υπηρεσίες Απασχόλησης» </w:t>
      </w:r>
      <w:r w:rsidRPr="005B1D52">
        <w:rPr>
          <w:bCs/>
          <w:lang w:val="el-GR"/>
        </w:rPr>
        <w:t xml:space="preserve">στο </w:t>
      </w:r>
      <w:r>
        <w:rPr>
          <w:bCs/>
          <w:lang w:val="el-GR"/>
        </w:rPr>
        <w:t xml:space="preserve">μεταπτυχιακό πρόγραμμα του </w:t>
      </w:r>
      <w:r w:rsidRPr="005B1D52">
        <w:rPr>
          <w:bCs/>
          <w:lang w:val="el-GR"/>
        </w:rPr>
        <w:t>Τμήμα</w:t>
      </w:r>
      <w:r>
        <w:rPr>
          <w:bCs/>
          <w:lang w:val="el-GR"/>
        </w:rPr>
        <w:t>τος</w:t>
      </w:r>
      <w:r w:rsidRPr="005B1D52">
        <w:rPr>
          <w:bCs/>
          <w:lang w:val="el-GR"/>
        </w:rPr>
        <w:t xml:space="preserve"> </w:t>
      </w:r>
      <w:r>
        <w:rPr>
          <w:bCs/>
          <w:lang w:val="el-GR"/>
        </w:rPr>
        <w:t>Κοινωνικής Πολιτικής</w:t>
      </w:r>
      <w:r w:rsidRPr="005B1D52">
        <w:rPr>
          <w:bCs/>
          <w:lang w:val="el-GR"/>
        </w:rPr>
        <w:t xml:space="preserve"> του </w:t>
      </w:r>
      <w:r>
        <w:rPr>
          <w:bCs/>
          <w:lang w:val="el-GR"/>
        </w:rPr>
        <w:t xml:space="preserve">Παντείου </w:t>
      </w:r>
      <w:r w:rsidRPr="005B1D52">
        <w:rPr>
          <w:bCs/>
          <w:lang w:val="el-GR"/>
        </w:rPr>
        <w:t>Πανεπιστημίου.</w:t>
      </w:r>
    </w:p>
    <w:p w14:paraId="57574E0E" w14:textId="77777777" w:rsidR="00E96A9C" w:rsidRPr="00D74828" w:rsidRDefault="00E96A9C" w:rsidP="00836A29">
      <w:pPr>
        <w:jc w:val="both"/>
        <w:rPr>
          <w:lang w:val="el-GR"/>
        </w:rPr>
      </w:pPr>
    </w:p>
    <w:p w14:paraId="4B5A5643" w14:textId="22F4FDDD" w:rsidR="0079250E" w:rsidRPr="00D74828" w:rsidRDefault="008770B5" w:rsidP="00836A29">
      <w:pPr>
        <w:jc w:val="both"/>
        <w:rPr>
          <w:rFonts w:eastAsia="CIDFont+F4"/>
          <w:lang w:val="el-GR" w:eastAsia="el-GR"/>
        </w:rPr>
      </w:pPr>
      <w:r w:rsidRPr="00D74828">
        <w:rPr>
          <w:lang w:val="el-GR"/>
        </w:rPr>
        <w:t>1</w:t>
      </w:r>
      <w:r w:rsidR="00233C33">
        <w:rPr>
          <w:lang w:val="el-GR"/>
        </w:rPr>
        <w:t>2</w:t>
      </w:r>
      <w:r w:rsidRPr="00D74828">
        <w:rPr>
          <w:lang w:val="el-GR"/>
        </w:rPr>
        <w:t xml:space="preserve">. Διδάσκων </w:t>
      </w:r>
      <w:r w:rsidR="00233C33">
        <w:rPr>
          <w:lang w:val="el-GR"/>
        </w:rPr>
        <w:t xml:space="preserve">και συγγραφέας συλλογικού εγχειριδίου </w:t>
      </w:r>
      <w:r w:rsidRPr="00D74828">
        <w:rPr>
          <w:lang w:val="el-GR"/>
        </w:rPr>
        <w:t>του μαθήματος «Δημόσια Οικονομική και ο σύγχρονος οικονομικός ρόλος του κράτους» (</w:t>
      </w:r>
      <w:r w:rsidRPr="00D74828">
        <w:rPr>
          <w:rFonts w:eastAsia="CIDFont+F4"/>
          <w:lang w:val="el-GR" w:eastAsia="el-GR"/>
        </w:rPr>
        <w:t>ΚΣΤ΄ Εκπαιδευτική Σειρά «Αλέξανδρος Σβώλος») στην ΕΣΔΔΑ</w:t>
      </w:r>
      <w:r w:rsidR="00836A29" w:rsidRPr="00D74828">
        <w:rPr>
          <w:rFonts w:eastAsia="CIDFont+F4"/>
          <w:lang w:val="el-GR" w:eastAsia="el-GR"/>
        </w:rPr>
        <w:t>, 2019</w:t>
      </w:r>
      <w:r w:rsidRPr="00D74828">
        <w:rPr>
          <w:rFonts w:eastAsia="CIDFont+F4"/>
          <w:lang w:val="el-GR" w:eastAsia="el-GR"/>
        </w:rPr>
        <w:t>.</w:t>
      </w:r>
    </w:p>
    <w:p w14:paraId="3EA4FBE7" w14:textId="5A6096B9" w:rsidR="008770B5" w:rsidRPr="00D74828" w:rsidRDefault="008770B5" w:rsidP="00836A29">
      <w:pPr>
        <w:jc w:val="both"/>
        <w:rPr>
          <w:rFonts w:eastAsia="CIDFont+F4"/>
          <w:lang w:val="el-GR" w:eastAsia="el-GR"/>
        </w:rPr>
      </w:pPr>
    </w:p>
    <w:p w14:paraId="46830DD3" w14:textId="5CD5F28D" w:rsidR="008770B5" w:rsidRDefault="00F423CB" w:rsidP="00836A29">
      <w:pPr>
        <w:jc w:val="both"/>
        <w:rPr>
          <w:bCs/>
          <w:lang w:val="el-GR"/>
        </w:rPr>
      </w:pPr>
      <w:r w:rsidRPr="00F423CB">
        <w:rPr>
          <w:rFonts w:eastAsia="CIDFont+F4"/>
          <w:lang w:val="el-GR" w:eastAsia="el-GR"/>
        </w:rPr>
        <w:t>1</w:t>
      </w:r>
      <w:r w:rsidR="00233C33">
        <w:rPr>
          <w:rFonts w:eastAsia="CIDFont+F4"/>
          <w:lang w:val="el-GR" w:eastAsia="el-GR"/>
        </w:rPr>
        <w:t>3</w:t>
      </w:r>
      <w:r w:rsidRPr="00F423CB">
        <w:rPr>
          <w:rFonts w:eastAsia="CIDFont+F4"/>
          <w:lang w:val="el-GR" w:eastAsia="el-GR"/>
        </w:rPr>
        <w:t xml:space="preserve">. </w:t>
      </w:r>
      <w:r w:rsidRPr="005B1D52">
        <w:rPr>
          <w:bCs/>
          <w:lang w:val="el-GR"/>
        </w:rPr>
        <w:t>Κατά τ</w:t>
      </w:r>
      <w:r w:rsidR="00233C33">
        <w:rPr>
          <w:bCs/>
          <w:lang w:val="el-GR"/>
        </w:rPr>
        <w:t>α</w:t>
      </w:r>
      <w:r w:rsidRPr="005B1D52">
        <w:rPr>
          <w:bCs/>
          <w:lang w:val="el-GR"/>
        </w:rPr>
        <w:t xml:space="preserve"> εκπαιδευτικ</w:t>
      </w:r>
      <w:r w:rsidR="00233C33">
        <w:rPr>
          <w:bCs/>
          <w:lang w:val="el-GR"/>
        </w:rPr>
        <w:t>ά</w:t>
      </w:r>
      <w:r w:rsidRPr="005B1D52">
        <w:rPr>
          <w:bCs/>
          <w:lang w:val="el-GR"/>
        </w:rPr>
        <w:t xml:space="preserve"> έτ</w:t>
      </w:r>
      <w:r w:rsidR="00233C33">
        <w:rPr>
          <w:bCs/>
          <w:lang w:val="el-GR"/>
        </w:rPr>
        <w:t>η</w:t>
      </w:r>
      <w:r>
        <w:rPr>
          <w:bCs/>
          <w:lang w:val="el-GR"/>
        </w:rPr>
        <w:t xml:space="preserve"> 2019-20</w:t>
      </w:r>
      <w:r w:rsidR="00233C33">
        <w:rPr>
          <w:bCs/>
          <w:lang w:val="el-GR"/>
        </w:rPr>
        <w:t>, 2020-21</w:t>
      </w:r>
      <w:r>
        <w:rPr>
          <w:bCs/>
          <w:lang w:val="el-GR"/>
        </w:rPr>
        <w:t xml:space="preserve"> συνδιδασκαλία του μαθήματος επιλογής «Πολιτική Οικονομία Ι» </w:t>
      </w:r>
      <w:r w:rsidRPr="005B1D52">
        <w:rPr>
          <w:bCs/>
          <w:lang w:val="el-GR"/>
        </w:rPr>
        <w:t xml:space="preserve">στο </w:t>
      </w:r>
      <w:r>
        <w:rPr>
          <w:bCs/>
          <w:lang w:val="el-GR"/>
        </w:rPr>
        <w:t xml:space="preserve">προπτυχιακό πρόγραμμα του </w:t>
      </w:r>
      <w:r w:rsidRPr="005B1D52">
        <w:rPr>
          <w:bCs/>
          <w:lang w:val="el-GR"/>
        </w:rPr>
        <w:t>Τμήμα</w:t>
      </w:r>
      <w:r>
        <w:rPr>
          <w:bCs/>
          <w:lang w:val="el-GR"/>
        </w:rPr>
        <w:t>τος</w:t>
      </w:r>
      <w:r w:rsidRPr="005B1D52">
        <w:rPr>
          <w:bCs/>
          <w:lang w:val="el-GR"/>
        </w:rPr>
        <w:t xml:space="preserve"> </w:t>
      </w:r>
      <w:r>
        <w:rPr>
          <w:bCs/>
          <w:lang w:val="el-GR"/>
        </w:rPr>
        <w:t>Κοινωνικής Πολιτικής</w:t>
      </w:r>
      <w:r w:rsidRPr="005B1D52">
        <w:rPr>
          <w:bCs/>
          <w:lang w:val="el-GR"/>
        </w:rPr>
        <w:t xml:space="preserve"> του </w:t>
      </w:r>
      <w:r>
        <w:rPr>
          <w:bCs/>
          <w:lang w:val="el-GR"/>
        </w:rPr>
        <w:t xml:space="preserve">Παντείου </w:t>
      </w:r>
      <w:r w:rsidRPr="005B1D52">
        <w:rPr>
          <w:bCs/>
          <w:lang w:val="el-GR"/>
        </w:rPr>
        <w:t>Πανεπιστημίου.</w:t>
      </w:r>
    </w:p>
    <w:p w14:paraId="5413C65A" w14:textId="15AD54F2" w:rsidR="00F423CB" w:rsidRDefault="00F423CB" w:rsidP="00836A29">
      <w:pPr>
        <w:jc w:val="both"/>
        <w:rPr>
          <w:bCs/>
          <w:lang w:val="el-GR"/>
        </w:rPr>
      </w:pPr>
    </w:p>
    <w:p w14:paraId="35A0911F" w14:textId="6B6D5905" w:rsidR="00F423CB" w:rsidRDefault="00F423CB" w:rsidP="00836A29">
      <w:pPr>
        <w:jc w:val="both"/>
        <w:rPr>
          <w:bCs/>
          <w:lang w:val="el-GR"/>
        </w:rPr>
      </w:pPr>
      <w:r>
        <w:rPr>
          <w:bCs/>
          <w:lang w:val="el-GR"/>
        </w:rPr>
        <w:t>1</w:t>
      </w:r>
      <w:r w:rsidR="00233C33">
        <w:rPr>
          <w:bCs/>
          <w:lang w:val="el-GR"/>
        </w:rPr>
        <w:t>4</w:t>
      </w:r>
      <w:r>
        <w:rPr>
          <w:bCs/>
          <w:lang w:val="el-GR"/>
        </w:rPr>
        <w:t xml:space="preserve">. </w:t>
      </w:r>
      <w:r w:rsidR="00233C33" w:rsidRPr="005B1D52">
        <w:rPr>
          <w:bCs/>
          <w:lang w:val="el-GR"/>
        </w:rPr>
        <w:t>Κατά τ</w:t>
      </w:r>
      <w:r w:rsidR="00233C33">
        <w:rPr>
          <w:bCs/>
          <w:lang w:val="el-GR"/>
        </w:rPr>
        <w:t>α</w:t>
      </w:r>
      <w:r w:rsidR="00233C33" w:rsidRPr="005B1D52">
        <w:rPr>
          <w:bCs/>
          <w:lang w:val="el-GR"/>
        </w:rPr>
        <w:t xml:space="preserve"> εκπαιδευτικ</w:t>
      </w:r>
      <w:r w:rsidR="00233C33">
        <w:rPr>
          <w:bCs/>
          <w:lang w:val="el-GR"/>
        </w:rPr>
        <w:t>ά</w:t>
      </w:r>
      <w:r w:rsidR="00233C33" w:rsidRPr="005B1D52">
        <w:rPr>
          <w:bCs/>
          <w:lang w:val="el-GR"/>
        </w:rPr>
        <w:t xml:space="preserve"> έτ</w:t>
      </w:r>
      <w:r w:rsidR="00233C33">
        <w:rPr>
          <w:bCs/>
          <w:lang w:val="el-GR"/>
        </w:rPr>
        <w:t xml:space="preserve">η 2019-20, 2020-21 </w:t>
      </w:r>
      <w:r>
        <w:rPr>
          <w:bCs/>
          <w:lang w:val="el-GR"/>
        </w:rPr>
        <w:t xml:space="preserve">συνδιδασκαλία του μαθήματος επιλογής «Οικονομική Πολιτική» </w:t>
      </w:r>
      <w:r w:rsidRPr="005B1D52">
        <w:rPr>
          <w:bCs/>
          <w:lang w:val="el-GR"/>
        </w:rPr>
        <w:t xml:space="preserve">στο </w:t>
      </w:r>
      <w:r>
        <w:rPr>
          <w:bCs/>
          <w:lang w:val="el-GR"/>
        </w:rPr>
        <w:t xml:space="preserve">προπτυχιακό πρόγραμμα του </w:t>
      </w:r>
      <w:r w:rsidRPr="005B1D52">
        <w:rPr>
          <w:bCs/>
          <w:lang w:val="el-GR"/>
        </w:rPr>
        <w:t>Τμήμα</w:t>
      </w:r>
      <w:r>
        <w:rPr>
          <w:bCs/>
          <w:lang w:val="el-GR"/>
        </w:rPr>
        <w:t>τος</w:t>
      </w:r>
      <w:r w:rsidRPr="005B1D52">
        <w:rPr>
          <w:bCs/>
          <w:lang w:val="el-GR"/>
        </w:rPr>
        <w:t xml:space="preserve"> </w:t>
      </w:r>
      <w:r>
        <w:rPr>
          <w:bCs/>
          <w:lang w:val="el-GR"/>
        </w:rPr>
        <w:t>Κοινωνικής Πολιτικής</w:t>
      </w:r>
      <w:r w:rsidRPr="005B1D52">
        <w:rPr>
          <w:bCs/>
          <w:lang w:val="el-GR"/>
        </w:rPr>
        <w:t xml:space="preserve"> του </w:t>
      </w:r>
      <w:r>
        <w:rPr>
          <w:bCs/>
          <w:lang w:val="el-GR"/>
        </w:rPr>
        <w:t xml:space="preserve">Παντείου </w:t>
      </w:r>
      <w:r w:rsidRPr="005B1D52">
        <w:rPr>
          <w:bCs/>
          <w:lang w:val="el-GR"/>
        </w:rPr>
        <w:t>Πανεπιστημίου.</w:t>
      </w:r>
    </w:p>
    <w:p w14:paraId="5C4AA13A" w14:textId="36181912" w:rsidR="00F423CB" w:rsidRDefault="00F423CB" w:rsidP="00836A29">
      <w:pPr>
        <w:jc w:val="both"/>
        <w:rPr>
          <w:bCs/>
          <w:lang w:val="el-GR"/>
        </w:rPr>
      </w:pPr>
    </w:p>
    <w:p w14:paraId="584F4374" w14:textId="719B2F53" w:rsidR="00A16441" w:rsidRDefault="00CE6AF5" w:rsidP="00A16441">
      <w:pPr>
        <w:jc w:val="both"/>
        <w:rPr>
          <w:bCs/>
          <w:lang w:val="el-GR"/>
        </w:rPr>
      </w:pPr>
      <w:r>
        <w:rPr>
          <w:bCs/>
          <w:lang w:val="el-GR"/>
        </w:rPr>
        <w:t>1</w:t>
      </w:r>
      <w:r w:rsidR="00233C33">
        <w:rPr>
          <w:bCs/>
          <w:lang w:val="el-GR"/>
        </w:rPr>
        <w:t>5</w:t>
      </w:r>
      <w:r>
        <w:rPr>
          <w:bCs/>
          <w:lang w:val="el-GR"/>
        </w:rPr>
        <w:t xml:space="preserve">. </w:t>
      </w:r>
      <w:r w:rsidR="00233C33" w:rsidRPr="005B1D52">
        <w:rPr>
          <w:bCs/>
          <w:lang w:val="el-GR"/>
        </w:rPr>
        <w:t>Κατά τ</w:t>
      </w:r>
      <w:r w:rsidR="00233C33">
        <w:rPr>
          <w:bCs/>
          <w:lang w:val="el-GR"/>
        </w:rPr>
        <w:t>α</w:t>
      </w:r>
      <w:r w:rsidR="00233C33" w:rsidRPr="005B1D52">
        <w:rPr>
          <w:bCs/>
          <w:lang w:val="el-GR"/>
        </w:rPr>
        <w:t xml:space="preserve"> εκπαιδευτικ</w:t>
      </w:r>
      <w:r w:rsidR="00233C33">
        <w:rPr>
          <w:bCs/>
          <w:lang w:val="el-GR"/>
        </w:rPr>
        <w:t>ά</w:t>
      </w:r>
      <w:r w:rsidR="00233C33" w:rsidRPr="005B1D52">
        <w:rPr>
          <w:bCs/>
          <w:lang w:val="el-GR"/>
        </w:rPr>
        <w:t xml:space="preserve"> έτ</w:t>
      </w:r>
      <w:r w:rsidR="00233C33">
        <w:rPr>
          <w:bCs/>
          <w:lang w:val="el-GR"/>
        </w:rPr>
        <w:t xml:space="preserve">η 2019-20, 2020-21 </w:t>
      </w:r>
      <w:r w:rsidR="00A16441">
        <w:rPr>
          <w:bCs/>
          <w:lang w:val="el-GR"/>
        </w:rPr>
        <w:t>συνδιδασκαλία του μαθήματος επιλογής «Πολιτική</w:t>
      </w:r>
      <w:r>
        <w:rPr>
          <w:bCs/>
          <w:lang w:val="el-GR"/>
        </w:rPr>
        <w:t xml:space="preserve"> Οικονομία ΙΙ</w:t>
      </w:r>
      <w:r w:rsidR="00A16441">
        <w:rPr>
          <w:bCs/>
          <w:lang w:val="el-GR"/>
        </w:rPr>
        <w:t xml:space="preserve">» </w:t>
      </w:r>
      <w:r w:rsidR="00A16441" w:rsidRPr="005B1D52">
        <w:rPr>
          <w:bCs/>
          <w:lang w:val="el-GR"/>
        </w:rPr>
        <w:t xml:space="preserve">στο </w:t>
      </w:r>
      <w:r w:rsidR="00A16441">
        <w:rPr>
          <w:bCs/>
          <w:lang w:val="el-GR"/>
        </w:rPr>
        <w:t xml:space="preserve">προπτυχιακό πρόγραμμα του </w:t>
      </w:r>
      <w:r w:rsidR="00A16441" w:rsidRPr="005B1D52">
        <w:rPr>
          <w:bCs/>
          <w:lang w:val="el-GR"/>
        </w:rPr>
        <w:t>Τμήμα</w:t>
      </w:r>
      <w:r w:rsidR="00A16441">
        <w:rPr>
          <w:bCs/>
          <w:lang w:val="el-GR"/>
        </w:rPr>
        <w:t>τος</w:t>
      </w:r>
      <w:r w:rsidR="00A16441" w:rsidRPr="005B1D52">
        <w:rPr>
          <w:bCs/>
          <w:lang w:val="el-GR"/>
        </w:rPr>
        <w:t xml:space="preserve"> </w:t>
      </w:r>
      <w:r w:rsidR="00A16441">
        <w:rPr>
          <w:bCs/>
          <w:lang w:val="el-GR"/>
        </w:rPr>
        <w:t>Κοινωνικής Πολιτικής</w:t>
      </w:r>
      <w:r w:rsidR="00A16441" w:rsidRPr="005B1D52">
        <w:rPr>
          <w:bCs/>
          <w:lang w:val="el-GR"/>
        </w:rPr>
        <w:t xml:space="preserve"> του </w:t>
      </w:r>
      <w:r w:rsidR="00A16441">
        <w:rPr>
          <w:bCs/>
          <w:lang w:val="el-GR"/>
        </w:rPr>
        <w:t xml:space="preserve">Παντείου </w:t>
      </w:r>
      <w:r w:rsidR="00A16441" w:rsidRPr="005B1D52">
        <w:rPr>
          <w:bCs/>
          <w:lang w:val="el-GR"/>
        </w:rPr>
        <w:t>Πανεπιστημίου.</w:t>
      </w:r>
    </w:p>
    <w:p w14:paraId="47AEC9D3" w14:textId="17817FE5" w:rsidR="00CE6AF5" w:rsidRDefault="00CE6AF5" w:rsidP="00A16441">
      <w:pPr>
        <w:jc w:val="both"/>
        <w:rPr>
          <w:bCs/>
          <w:lang w:val="el-GR"/>
        </w:rPr>
      </w:pPr>
    </w:p>
    <w:p w14:paraId="7D24AA95" w14:textId="0F2FAFA2" w:rsidR="00CE6AF5" w:rsidRDefault="00CE6AF5" w:rsidP="00CE6AF5">
      <w:pPr>
        <w:jc w:val="both"/>
        <w:rPr>
          <w:bCs/>
          <w:lang w:val="el-GR"/>
        </w:rPr>
      </w:pPr>
      <w:r>
        <w:rPr>
          <w:bCs/>
          <w:lang w:val="el-GR"/>
        </w:rPr>
        <w:t>1</w:t>
      </w:r>
      <w:r w:rsidR="00233C33">
        <w:rPr>
          <w:bCs/>
          <w:lang w:val="el-GR"/>
        </w:rPr>
        <w:t>6</w:t>
      </w:r>
      <w:r>
        <w:rPr>
          <w:bCs/>
          <w:lang w:val="el-GR"/>
        </w:rPr>
        <w:t xml:space="preserve">. </w:t>
      </w:r>
      <w:r w:rsidR="00233C33" w:rsidRPr="005B1D52">
        <w:rPr>
          <w:bCs/>
          <w:lang w:val="el-GR"/>
        </w:rPr>
        <w:t>Κατά τ</w:t>
      </w:r>
      <w:r w:rsidR="00233C33">
        <w:rPr>
          <w:bCs/>
          <w:lang w:val="el-GR"/>
        </w:rPr>
        <w:t>α</w:t>
      </w:r>
      <w:r w:rsidR="00233C33" w:rsidRPr="005B1D52">
        <w:rPr>
          <w:bCs/>
          <w:lang w:val="el-GR"/>
        </w:rPr>
        <w:t xml:space="preserve"> εκπαιδευτικ</w:t>
      </w:r>
      <w:r w:rsidR="00233C33">
        <w:rPr>
          <w:bCs/>
          <w:lang w:val="el-GR"/>
        </w:rPr>
        <w:t>ά</w:t>
      </w:r>
      <w:r w:rsidR="00233C33" w:rsidRPr="005B1D52">
        <w:rPr>
          <w:bCs/>
          <w:lang w:val="el-GR"/>
        </w:rPr>
        <w:t xml:space="preserve"> έτ</w:t>
      </w:r>
      <w:r w:rsidR="00233C33">
        <w:rPr>
          <w:bCs/>
          <w:lang w:val="el-GR"/>
        </w:rPr>
        <w:t xml:space="preserve">η 2018-19, 2019-20, 2020-21 </w:t>
      </w:r>
      <w:r>
        <w:rPr>
          <w:bCs/>
          <w:lang w:val="el-GR"/>
        </w:rPr>
        <w:t xml:space="preserve">συνδιδασκαλία του υποχρεωτικού μαθήματος «Οικονομικά της Κοινωνικής Πολιτικής» </w:t>
      </w:r>
      <w:r w:rsidRPr="005B1D52">
        <w:rPr>
          <w:bCs/>
          <w:lang w:val="el-GR"/>
        </w:rPr>
        <w:t xml:space="preserve">στο </w:t>
      </w:r>
      <w:r>
        <w:rPr>
          <w:bCs/>
          <w:lang w:val="el-GR"/>
        </w:rPr>
        <w:t xml:space="preserve">προπτυχιακό πρόγραμμα του </w:t>
      </w:r>
      <w:r w:rsidRPr="005B1D52">
        <w:rPr>
          <w:bCs/>
          <w:lang w:val="el-GR"/>
        </w:rPr>
        <w:t>Τμήμα</w:t>
      </w:r>
      <w:r>
        <w:rPr>
          <w:bCs/>
          <w:lang w:val="el-GR"/>
        </w:rPr>
        <w:t>τος</w:t>
      </w:r>
      <w:r w:rsidRPr="005B1D52">
        <w:rPr>
          <w:bCs/>
          <w:lang w:val="el-GR"/>
        </w:rPr>
        <w:t xml:space="preserve"> </w:t>
      </w:r>
      <w:r>
        <w:rPr>
          <w:bCs/>
          <w:lang w:val="el-GR"/>
        </w:rPr>
        <w:t>Κοινωνικής Πολιτικής</w:t>
      </w:r>
      <w:r w:rsidRPr="005B1D52">
        <w:rPr>
          <w:bCs/>
          <w:lang w:val="el-GR"/>
        </w:rPr>
        <w:t xml:space="preserve"> του </w:t>
      </w:r>
      <w:r>
        <w:rPr>
          <w:bCs/>
          <w:lang w:val="el-GR"/>
        </w:rPr>
        <w:t xml:space="preserve">Παντείου </w:t>
      </w:r>
      <w:r w:rsidRPr="005B1D52">
        <w:rPr>
          <w:bCs/>
          <w:lang w:val="el-GR"/>
        </w:rPr>
        <w:t>Πανεπιστημίου.</w:t>
      </w:r>
    </w:p>
    <w:p w14:paraId="5E142F4F" w14:textId="02B11B5C" w:rsidR="00CE6AF5" w:rsidRDefault="00CE6AF5" w:rsidP="00A16441">
      <w:pPr>
        <w:jc w:val="both"/>
        <w:rPr>
          <w:bCs/>
          <w:lang w:val="el-GR"/>
        </w:rPr>
      </w:pPr>
    </w:p>
    <w:p w14:paraId="558689B3" w14:textId="77777777" w:rsidR="00F423CB" w:rsidRPr="00F423CB" w:rsidRDefault="00F423CB" w:rsidP="00836A29">
      <w:pPr>
        <w:jc w:val="both"/>
        <w:rPr>
          <w:rFonts w:eastAsia="CIDFont+F4"/>
          <w:lang w:val="el-GR" w:eastAsia="el-GR"/>
        </w:rPr>
      </w:pPr>
    </w:p>
    <w:p w14:paraId="647301FF" w14:textId="77777777" w:rsidR="008770B5" w:rsidRPr="00F423CB" w:rsidRDefault="008770B5" w:rsidP="00836A29">
      <w:pPr>
        <w:jc w:val="both"/>
        <w:rPr>
          <w:lang w:val="el-GR"/>
        </w:rPr>
      </w:pPr>
    </w:p>
    <w:p w14:paraId="63AC26BF" w14:textId="77777777" w:rsidR="0077154E" w:rsidRPr="005B1D52" w:rsidRDefault="0077154E">
      <w:pPr>
        <w:pStyle w:val="Heading1"/>
        <w:rPr>
          <w:rFonts w:ascii="Times New Roman" w:hAnsi="Times New Roman"/>
          <w:szCs w:val="24"/>
          <w:lang w:val="el-GR"/>
        </w:rPr>
      </w:pPr>
      <w:r w:rsidRPr="005B1D52">
        <w:rPr>
          <w:rFonts w:ascii="Times New Roman" w:hAnsi="Times New Roman"/>
          <w:szCs w:val="24"/>
          <w:lang w:val="el-GR"/>
        </w:rPr>
        <w:t>V. ΔΗΜΟΣΙΕΥΣΕΙΣ</w:t>
      </w:r>
    </w:p>
    <w:p w14:paraId="5E57687E" w14:textId="77777777" w:rsidR="0077154E" w:rsidRPr="005B1D52" w:rsidRDefault="0077154E">
      <w:pPr>
        <w:pStyle w:val="Heading2"/>
        <w:rPr>
          <w:rFonts w:ascii="Times New Roman" w:hAnsi="Times New Roman"/>
          <w:szCs w:val="24"/>
          <w:lang w:val="el-GR"/>
        </w:rPr>
      </w:pPr>
    </w:p>
    <w:p w14:paraId="5A509452" w14:textId="77777777" w:rsidR="0077154E" w:rsidRPr="005B1D52" w:rsidRDefault="0077154E">
      <w:pPr>
        <w:pStyle w:val="Heading2"/>
        <w:numPr>
          <w:ilvl w:val="0"/>
          <w:numId w:val="15"/>
        </w:numPr>
        <w:rPr>
          <w:rFonts w:ascii="Times New Roman" w:hAnsi="Times New Roman"/>
          <w:szCs w:val="24"/>
          <w:lang w:val="el-GR"/>
        </w:rPr>
      </w:pPr>
      <w:r w:rsidRPr="005B1D52">
        <w:rPr>
          <w:rFonts w:ascii="Times New Roman" w:hAnsi="Times New Roman"/>
          <w:szCs w:val="24"/>
          <w:lang w:val="el-GR"/>
        </w:rPr>
        <w:t>Άρθρα</w:t>
      </w:r>
      <w:r w:rsidR="00FD0880">
        <w:rPr>
          <w:rFonts w:ascii="Times New Roman" w:hAnsi="Times New Roman"/>
          <w:szCs w:val="24"/>
          <w:lang w:val="el-GR"/>
        </w:rPr>
        <w:t xml:space="preserve"> και Βιβλία</w:t>
      </w:r>
    </w:p>
    <w:p w14:paraId="6056F2DE" w14:textId="77777777" w:rsidR="0077154E" w:rsidRPr="005B1D52" w:rsidRDefault="0077154E">
      <w:pPr>
        <w:jc w:val="center"/>
        <w:rPr>
          <w:lang w:val="el-GR"/>
        </w:rPr>
      </w:pPr>
      <w:r w:rsidRPr="005B1D52">
        <w:rPr>
          <w:lang w:val="el-GR"/>
        </w:rPr>
        <w:t>(σε ελληνικά και ξένα επιστημονικά περιοδικά, συλλογικούς τόμους και τόμους συνεδρίων με διαδικασία κρίσης)</w:t>
      </w:r>
    </w:p>
    <w:p w14:paraId="02B009C4" w14:textId="77777777" w:rsidR="00FD0880" w:rsidRPr="005B1D52" w:rsidRDefault="00FD0880" w:rsidP="00921FC7">
      <w:pPr>
        <w:jc w:val="both"/>
        <w:rPr>
          <w:bCs/>
          <w:lang w:val="el-GR"/>
        </w:rPr>
      </w:pPr>
    </w:p>
    <w:p w14:paraId="367352E2" w14:textId="77777777" w:rsidR="0077154E" w:rsidRPr="005B1D52" w:rsidRDefault="0077154E" w:rsidP="00921FC7">
      <w:pPr>
        <w:numPr>
          <w:ilvl w:val="0"/>
          <w:numId w:val="11"/>
        </w:numPr>
        <w:jc w:val="both"/>
        <w:rPr>
          <w:bCs/>
          <w:lang w:val="en-US"/>
        </w:rPr>
      </w:pPr>
      <w:r w:rsidRPr="005B1D52">
        <w:rPr>
          <w:bCs/>
          <w:lang w:val="en-US"/>
        </w:rPr>
        <w:t>Mavroudeas S. (1990), ‘Regulation Approach: A Critical Appraisal’, PhD thesis, Birkbeck College, University of London.</w:t>
      </w:r>
    </w:p>
    <w:p w14:paraId="013F882B" w14:textId="77777777" w:rsidR="0077154E" w:rsidRPr="005B1D52" w:rsidRDefault="0077154E" w:rsidP="00921FC7">
      <w:pPr>
        <w:jc w:val="both"/>
        <w:rPr>
          <w:bCs/>
          <w:lang w:val="en-US"/>
        </w:rPr>
      </w:pPr>
    </w:p>
    <w:p w14:paraId="7D57787D" w14:textId="77777777" w:rsidR="0077154E" w:rsidRPr="005B1D52" w:rsidRDefault="0077154E" w:rsidP="00921FC7">
      <w:pPr>
        <w:numPr>
          <w:ilvl w:val="0"/>
          <w:numId w:val="11"/>
        </w:numPr>
        <w:jc w:val="both"/>
        <w:rPr>
          <w:bCs/>
          <w:lang w:val="en-US"/>
        </w:rPr>
      </w:pPr>
      <w:r w:rsidRPr="005B1D52">
        <w:rPr>
          <w:bCs/>
          <w:lang w:val="en-US"/>
        </w:rPr>
        <w:t xml:space="preserve">Mavroudeas S. (1992), ‘Relations between the Two Departments of Production and the Problem of the So-called ‘Motive Impulses’, </w:t>
      </w:r>
      <w:r w:rsidRPr="003D181F">
        <w:rPr>
          <w:bCs/>
          <w:i/>
          <w:lang w:val="en-US"/>
        </w:rPr>
        <w:t>Spoudai</w:t>
      </w:r>
      <w:r w:rsidRPr="005B1D52">
        <w:rPr>
          <w:bCs/>
          <w:lang w:val="en-US"/>
        </w:rPr>
        <w:t xml:space="preserve"> vol.42 no.2.</w:t>
      </w:r>
    </w:p>
    <w:p w14:paraId="1FB64D52" w14:textId="77777777" w:rsidR="0077154E" w:rsidRPr="005B1D52" w:rsidRDefault="0077154E" w:rsidP="00921FC7">
      <w:pPr>
        <w:jc w:val="both"/>
        <w:rPr>
          <w:bCs/>
          <w:lang w:val="en-US"/>
        </w:rPr>
      </w:pPr>
    </w:p>
    <w:p w14:paraId="2FC11630" w14:textId="77777777" w:rsidR="0077154E" w:rsidRPr="005B1D52" w:rsidRDefault="0077154E" w:rsidP="00921FC7">
      <w:pPr>
        <w:numPr>
          <w:ilvl w:val="0"/>
          <w:numId w:val="11"/>
        </w:numPr>
        <w:jc w:val="both"/>
        <w:rPr>
          <w:bCs/>
          <w:lang w:val="el-GR"/>
        </w:rPr>
      </w:pPr>
      <w:r w:rsidRPr="005B1D52">
        <w:rPr>
          <w:bCs/>
          <w:lang w:val="el-GR"/>
        </w:rPr>
        <w:t xml:space="preserve">Μαυρουδέας Στ. (1992), «Η Θεωρία της Αξίας και η Ρύθμιση», </w:t>
      </w:r>
      <w:r w:rsidRPr="003D181F">
        <w:rPr>
          <w:bCs/>
          <w:i/>
          <w:lang w:val="el-GR"/>
        </w:rPr>
        <w:t>Βήμα των Κοινωνικών Επιστημών</w:t>
      </w:r>
      <w:r w:rsidRPr="005B1D52">
        <w:rPr>
          <w:bCs/>
          <w:lang w:val="el-GR"/>
        </w:rPr>
        <w:t xml:space="preserve"> νο.9.</w:t>
      </w:r>
    </w:p>
    <w:p w14:paraId="1D7CE949" w14:textId="77777777" w:rsidR="0077154E" w:rsidRPr="005B1D52" w:rsidRDefault="0077154E" w:rsidP="00921FC7">
      <w:pPr>
        <w:jc w:val="both"/>
        <w:rPr>
          <w:bCs/>
          <w:lang w:val="el-GR"/>
        </w:rPr>
      </w:pPr>
    </w:p>
    <w:p w14:paraId="5C0E51B0" w14:textId="77777777" w:rsidR="0077154E" w:rsidRPr="005B1D52" w:rsidRDefault="0077154E" w:rsidP="00921FC7">
      <w:pPr>
        <w:numPr>
          <w:ilvl w:val="0"/>
          <w:numId w:val="11"/>
        </w:numPr>
        <w:jc w:val="both"/>
        <w:rPr>
          <w:bCs/>
          <w:lang w:val="el-GR"/>
        </w:rPr>
      </w:pPr>
      <w:r w:rsidRPr="005B1D52">
        <w:rPr>
          <w:bCs/>
          <w:lang w:val="el-GR"/>
        </w:rPr>
        <w:lastRenderedPageBreak/>
        <w:t>Μαυρουδέας Στ. (1993), «Η Προσέγγιση της Ρύθμισης: Προβλήματα μεθοδολογίας, κατεύθυνσης και ταυτότητας», Θέσεις νο.43 - τμήμα της εισήγησης στο Συνέδριο «</w:t>
      </w:r>
      <w:r w:rsidRPr="007352E1">
        <w:rPr>
          <w:bCs/>
          <w:i/>
          <w:lang w:val="el-GR"/>
        </w:rPr>
        <w:t>Η αναδρομή στον Marx: Το νόημα της Μαρξικής Σκέψης στην Κοινωνική Θεωρία Σήμερα</w:t>
      </w:r>
      <w:r w:rsidRPr="005B1D52">
        <w:rPr>
          <w:bCs/>
          <w:lang w:val="el-GR"/>
        </w:rPr>
        <w:t>», που διοργανώθηκε από την Σχολή Κοινωνικών Επιστημών του Πανεπιστημίου της Κρήτης (Ρέθυμνο, 25-26 Σεπτεμβρίου 1992).</w:t>
      </w:r>
    </w:p>
    <w:p w14:paraId="2C60A14F" w14:textId="77777777" w:rsidR="0077154E" w:rsidRPr="005B1D52" w:rsidRDefault="0077154E" w:rsidP="00921FC7">
      <w:pPr>
        <w:jc w:val="both"/>
        <w:rPr>
          <w:bCs/>
          <w:lang w:val="el-GR"/>
        </w:rPr>
      </w:pPr>
    </w:p>
    <w:p w14:paraId="12191B69" w14:textId="77777777" w:rsidR="0077154E" w:rsidRPr="005B1D52" w:rsidRDefault="0077154E" w:rsidP="00921FC7">
      <w:pPr>
        <w:numPr>
          <w:ilvl w:val="0"/>
          <w:numId w:val="11"/>
        </w:numPr>
        <w:jc w:val="both"/>
        <w:rPr>
          <w:bCs/>
          <w:lang w:val="el-GR"/>
        </w:rPr>
      </w:pPr>
      <w:r w:rsidRPr="005B1D52">
        <w:rPr>
          <w:bCs/>
          <w:lang w:val="el-GR"/>
        </w:rPr>
        <w:t xml:space="preserve">Μαυρουδέας Στ. (1993), «Ο Ι.Ι.Rubin και η συνεισφορά του στη Μαρξιστική Πολιτική Οικονομία», </w:t>
      </w:r>
      <w:r w:rsidRPr="003D181F">
        <w:rPr>
          <w:bCs/>
          <w:i/>
          <w:lang w:val="el-GR"/>
        </w:rPr>
        <w:t>Θέσεις</w:t>
      </w:r>
      <w:r w:rsidRPr="005B1D52">
        <w:rPr>
          <w:bCs/>
          <w:lang w:val="el-GR"/>
        </w:rPr>
        <w:t xml:space="preserve"> νο.44.</w:t>
      </w:r>
    </w:p>
    <w:p w14:paraId="683D3819" w14:textId="77777777" w:rsidR="0077154E" w:rsidRPr="005B1D52" w:rsidRDefault="0077154E" w:rsidP="00921FC7">
      <w:pPr>
        <w:jc w:val="both"/>
        <w:rPr>
          <w:bCs/>
          <w:lang w:val="el-GR"/>
        </w:rPr>
      </w:pPr>
    </w:p>
    <w:p w14:paraId="0F9E16B0" w14:textId="77777777" w:rsidR="0077154E" w:rsidRPr="005B1D52" w:rsidRDefault="0077154E" w:rsidP="00921FC7">
      <w:pPr>
        <w:numPr>
          <w:ilvl w:val="0"/>
          <w:numId w:val="11"/>
        </w:numPr>
        <w:jc w:val="both"/>
        <w:rPr>
          <w:bCs/>
          <w:lang w:val="el-GR"/>
        </w:rPr>
      </w:pPr>
      <w:r w:rsidRPr="005B1D52">
        <w:rPr>
          <w:bCs/>
          <w:lang w:val="el-GR"/>
        </w:rPr>
        <w:t xml:space="preserve">Μαυρουδέας Στ. (1994), «Η Προσέγγιση της Ρύθμισης: Θεωρία της Κρίσης ή Κρίση της Θεωρίας», </w:t>
      </w:r>
      <w:r w:rsidR="00E2713B">
        <w:rPr>
          <w:bCs/>
          <w:i/>
          <w:lang w:val="el-GR"/>
        </w:rPr>
        <w:t>Αξιολογικά</w:t>
      </w:r>
      <w:r w:rsidRPr="005B1D52">
        <w:rPr>
          <w:bCs/>
          <w:lang w:val="el-GR"/>
        </w:rPr>
        <w:t xml:space="preserve"> νο.5.</w:t>
      </w:r>
    </w:p>
    <w:p w14:paraId="3ED91E3A" w14:textId="77777777" w:rsidR="0077154E" w:rsidRPr="005B1D52" w:rsidRDefault="0077154E" w:rsidP="00921FC7">
      <w:pPr>
        <w:jc w:val="both"/>
        <w:rPr>
          <w:bCs/>
          <w:lang w:val="el-GR"/>
        </w:rPr>
      </w:pPr>
    </w:p>
    <w:p w14:paraId="2A696B11" w14:textId="77777777" w:rsidR="0077154E" w:rsidRPr="005B1D52" w:rsidRDefault="0077154E" w:rsidP="00921FC7">
      <w:pPr>
        <w:numPr>
          <w:ilvl w:val="0"/>
          <w:numId w:val="11"/>
        </w:numPr>
        <w:jc w:val="both"/>
        <w:rPr>
          <w:bCs/>
          <w:lang w:val="el-GR"/>
        </w:rPr>
      </w:pPr>
      <w:r w:rsidRPr="005B1D52">
        <w:rPr>
          <w:bCs/>
          <w:lang w:val="el-GR"/>
        </w:rPr>
        <w:t xml:space="preserve">Μαυρουδέας Στ. (1994), «Λευκή Βίβλος: τομή στην κεφαλαιοκρατική ανασυγκρότηση στην Ευρώπη», </w:t>
      </w:r>
      <w:r w:rsidRPr="003D181F">
        <w:rPr>
          <w:bCs/>
          <w:i/>
          <w:lang w:val="el-GR"/>
        </w:rPr>
        <w:t>Ουτοπία</w:t>
      </w:r>
      <w:r w:rsidRPr="005B1D52">
        <w:rPr>
          <w:bCs/>
          <w:lang w:val="el-GR"/>
        </w:rPr>
        <w:t xml:space="preserve"> νο.9.</w:t>
      </w:r>
    </w:p>
    <w:p w14:paraId="293D3668" w14:textId="77777777" w:rsidR="0077154E" w:rsidRPr="005B1D52" w:rsidRDefault="0077154E" w:rsidP="00921FC7">
      <w:pPr>
        <w:jc w:val="both"/>
        <w:rPr>
          <w:bCs/>
          <w:lang w:val="el-GR"/>
        </w:rPr>
      </w:pPr>
    </w:p>
    <w:p w14:paraId="2C5CF558" w14:textId="77777777" w:rsidR="0077154E" w:rsidRPr="005B1D52" w:rsidRDefault="0077154E" w:rsidP="00921FC7">
      <w:pPr>
        <w:numPr>
          <w:ilvl w:val="0"/>
          <w:numId w:val="11"/>
        </w:numPr>
        <w:jc w:val="both"/>
        <w:rPr>
          <w:bCs/>
          <w:lang w:val="el-GR"/>
        </w:rPr>
      </w:pPr>
      <w:r w:rsidRPr="005B1D52">
        <w:rPr>
          <w:bCs/>
          <w:lang w:val="el-GR"/>
        </w:rPr>
        <w:t xml:space="preserve">Μαυρουδέας Στ. (1996), «Οικονομικές πολιτικές στην Αργεντινή μετά τον Β΄ Παγκ. Πόλεμο», </w:t>
      </w:r>
      <w:r w:rsidRPr="003D181F">
        <w:rPr>
          <w:bCs/>
          <w:i/>
          <w:lang w:val="el-GR"/>
        </w:rPr>
        <w:t>Θέσεις</w:t>
      </w:r>
      <w:r w:rsidRPr="005B1D52">
        <w:rPr>
          <w:bCs/>
          <w:lang w:val="el-GR"/>
        </w:rPr>
        <w:t xml:space="preserve"> νο.54.</w:t>
      </w:r>
    </w:p>
    <w:p w14:paraId="053D0857" w14:textId="77777777" w:rsidR="0077154E" w:rsidRPr="005B1D52" w:rsidRDefault="0077154E" w:rsidP="00921FC7">
      <w:pPr>
        <w:jc w:val="both"/>
        <w:rPr>
          <w:bCs/>
          <w:lang w:val="el-GR"/>
        </w:rPr>
      </w:pPr>
    </w:p>
    <w:p w14:paraId="11759D24" w14:textId="77777777" w:rsidR="0077154E" w:rsidRPr="005B1D52" w:rsidRDefault="0077154E" w:rsidP="00921FC7">
      <w:pPr>
        <w:numPr>
          <w:ilvl w:val="0"/>
          <w:numId w:val="11"/>
        </w:numPr>
        <w:jc w:val="both"/>
        <w:rPr>
          <w:bCs/>
          <w:lang w:val="el-GR"/>
        </w:rPr>
      </w:pPr>
      <w:r w:rsidRPr="005B1D52">
        <w:rPr>
          <w:bCs/>
          <w:lang w:val="el-GR"/>
        </w:rPr>
        <w:t xml:space="preserve"> Μαυρουδέας Στ. (1997), «Πανεπιστήμιο και καπιταλισμός», </w:t>
      </w:r>
      <w:r w:rsidRPr="003D181F">
        <w:rPr>
          <w:bCs/>
          <w:i/>
          <w:lang w:val="el-GR"/>
        </w:rPr>
        <w:t>Ουτοπία</w:t>
      </w:r>
      <w:r w:rsidRPr="005B1D52">
        <w:rPr>
          <w:bCs/>
          <w:lang w:val="el-GR"/>
        </w:rPr>
        <w:t xml:space="preserve"> νο.18.</w:t>
      </w:r>
    </w:p>
    <w:p w14:paraId="681A3602" w14:textId="77777777" w:rsidR="0077154E" w:rsidRPr="005B1D52" w:rsidRDefault="0077154E" w:rsidP="00921FC7">
      <w:pPr>
        <w:jc w:val="both"/>
        <w:rPr>
          <w:bCs/>
          <w:lang w:val="el-GR"/>
        </w:rPr>
      </w:pPr>
    </w:p>
    <w:p w14:paraId="5096D2F3" w14:textId="77777777" w:rsidR="0077154E" w:rsidRPr="005B1D52" w:rsidRDefault="0077154E" w:rsidP="00921FC7">
      <w:pPr>
        <w:numPr>
          <w:ilvl w:val="0"/>
          <w:numId w:val="11"/>
        </w:numPr>
        <w:jc w:val="both"/>
        <w:rPr>
          <w:bCs/>
          <w:lang w:val="el-GR"/>
        </w:rPr>
      </w:pPr>
      <w:r w:rsidRPr="005B1D52">
        <w:rPr>
          <w:bCs/>
          <w:lang w:val="el-GR"/>
        </w:rPr>
        <w:t xml:space="preserve"> Μαυρουδέας Στ. (1998), «Κοινωνικές ανισότητες και σύγχρονος καπιταλισμός: το τέλος των τάξεων; Κριτική επισκόπηση των θεωριών της Ριζοσπαστικής Πολιτικής Οικονομίας», τόμος πρακτικών του συνεδρίου του Ιδρύματος Σάκη Καράγιωργα με </w:t>
      </w:r>
      <w:r w:rsidR="007352E1">
        <w:rPr>
          <w:bCs/>
          <w:lang w:val="el-GR"/>
        </w:rPr>
        <w:t>θέμα «</w:t>
      </w:r>
      <w:r w:rsidRPr="007352E1">
        <w:rPr>
          <w:bCs/>
          <w:i/>
          <w:lang w:val="el-GR"/>
        </w:rPr>
        <w:t>Κοινωνικές Ανισότ</w:t>
      </w:r>
      <w:r w:rsidR="007352E1" w:rsidRPr="007352E1">
        <w:rPr>
          <w:bCs/>
          <w:i/>
          <w:lang w:val="el-GR"/>
        </w:rPr>
        <w:t>ητες και Κοινωνικός Αποκλεισμός</w:t>
      </w:r>
      <w:r w:rsidRPr="005B1D52">
        <w:rPr>
          <w:bCs/>
          <w:lang w:val="el-GR"/>
        </w:rPr>
        <w:t>», Πανεπιστήμιο Μακεδονίας, 27-29 Νοεμβρίου 1996, Θεσσαλονίκη.</w:t>
      </w:r>
    </w:p>
    <w:p w14:paraId="4527A784" w14:textId="77777777" w:rsidR="0077154E" w:rsidRPr="005B1D52" w:rsidRDefault="0077154E">
      <w:pPr>
        <w:jc w:val="both"/>
        <w:rPr>
          <w:bCs/>
          <w:lang w:val="el-GR"/>
        </w:rPr>
      </w:pPr>
    </w:p>
    <w:p w14:paraId="1D525ABB" w14:textId="77777777" w:rsidR="0077154E" w:rsidRPr="005B1D52" w:rsidRDefault="0077154E">
      <w:pPr>
        <w:numPr>
          <w:ilvl w:val="0"/>
          <w:numId w:val="11"/>
        </w:numPr>
        <w:jc w:val="both"/>
        <w:rPr>
          <w:bCs/>
          <w:lang w:val="en-US"/>
        </w:rPr>
      </w:pPr>
      <w:r w:rsidRPr="005B1D52">
        <w:rPr>
          <w:bCs/>
          <w:lang w:val="el-GR"/>
        </w:rPr>
        <w:t xml:space="preserve"> </w:t>
      </w:r>
      <w:r w:rsidRPr="005B1D52">
        <w:rPr>
          <w:bCs/>
          <w:lang w:val="en-US"/>
        </w:rPr>
        <w:t xml:space="preserve">Mavroudeas S. </w:t>
      </w:r>
      <w:r w:rsidR="000877E3" w:rsidRPr="000877E3">
        <w:rPr>
          <w:bCs/>
        </w:rPr>
        <w:t>&amp;</w:t>
      </w:r>
      <w:r w:rsidRPr="005B1D52">
        <w:rPr>
          <w:bCs/>
          <w:lang w:val="en-US"/>
        </w:rPr>
        <w:t xml:space="preserve"> Siriopoulos C. (1998), ‘</w:t>
      </w:r>
      <w:r w:rsidRPr="005B1D52">
        <w:rPr>
          <w:bCs/>
          <w:lang w:val="el-GR"/>
        </w:rPr>
        <w:t>Τ</w:t>
      </w:r>
      <w:r w:rsidRPr="005B1D52">
        <w:rPr>
          <w:bCs/>
          <w:lang w:val="en-US"/>
        </w:rPr>
        <w:t xml:space="preserve">esting convergence and divergence: the data from Greece’, </w:t>
      </w:r>
      <w:r w:rsidRPr="00921FC7">
        <w:rPr>
          <w:bCs/>
          <w:i/>
          <w:lang w:val="en-US"/>
        </w:rPr>
        <w:t>Journal of Applied Business Research</w:t>
      </w:r>
      <w:r w:rsidRPr="005B1D52">
        <w:rPr>
          <w:bCs/>
          <w:lang w:val="en-US"/>
        </w:rPr>
        <w:t xml:space="preserve"> vol.14 no.1.</w:t>
      </w:r>
    </w:p>
    <w:p w14:paraId="7B6F815C" w14:textId="77777777" w:rsidR="0077154E" w:rsidRPr="005B1D52" w:rsidRDefault="0077154E">
      <w:pPr>
        <w:jc w:val="both"/>
        <w:rPr>
          <w:bCs/>
          <w:lang w:val="en-US"/>
        </w:rPr>
      </w:pPr>
    </w:p>
    <w:p w14:paraId="7FC2A6EC" w14:textId="77777777" w:rsidR="0077154E" w:rsidRPr="005B1D52" w:rsidRDefault="0077154E">
      <w:pPr>
        <w:jc w:val="both"/>
        <w:rPr>
          <w:bCs/>
          <w:lang w:val="el-GR"/>
        </w:rPr>
      </w:pPr>
      <w:r w:rsidRPr="005B1D52">
        <w:rPr>
          <w:bCs/>
          <w:lang w:val="el-GR"/>
        </w:rPr>
        <w:t>1</w:t>
      </w:r>
      <w:r w:rsidR="00E2713B">
        <w:rPr>
          <w:bCs/>
          <w:lang w:val="el-GR"/>
        </w:rPr>
        <w:t>2</w:t>
      </w:r>
      <w:r w:rsidRPr="005B1D52">
        <w:rPr>
          <w:bCs/>
          <w:lang w:val="el-GR"/>
        </w:rPr>
        <w:t xml:space="preserve">) Μαυρουδέας Στ. (1998), ‘Η Εργασιακή Θεωρία της Αξίας: </w:t>
      </w:r>
      <w:r w:rsidR="00DC2B8C">
        <w:rPr>
          <w:bCs/>
          <w:lang w:val="el-GR"/>
        </w:rPr>
        <w:t xml:space="preserve">μία επισκόπηση’, </w:t>
      </w:r>
      <w:r w:rsidR="00DC2B8C" w:rsidRPr="00921FC7">
        <w:rPr>
          <w:bCs/>
          <w:i/>
          <w:lang w:val="el-GR"/>
        </w:rPr>
        <w:t>Ουτοπία</w:t>
      </w:r>
      <w:r w:rsidR="00DC2B8C">
        <w:rPr>
          <w:bCs/>
          <w:lang w:val="el-GR"/>
        </w:rPr>
        <w:t xml:space="preserve"> νο.28.</w:t>
      </w:r>
    </w:p>
    <w:p w14:paraId="698A995A" w14:textId="77777777" w:rsidR="0077154E" w:rsidRPr="005B1D52" w:rsidRDefault="0077154E">
      <w:pPr>
        <w:jc w:val="both"/>
        <w:rPr>
          <w:bCs/>
          <w:lang w:val="el-GR"/>
        </w:rPr>
      </w:pPr>
    </w:p>
    <w:p w14:paraId="052A0803" w14:textId="77777777" w:rsidR="0077154E" w:rsidRPr="005B1D52" w:rsidRDefault="0077154E">
      <w:pPr>
        <w:jc w:val="both"/>
        <w:rPr>
          <w:bCs/>
          <w:lang w:val="el-GR"/>
        </w:rPr>
      </w:pPr>
      <w:r w:rsidRPr="005B1D52">
        <w:rPr>
          <w:bCs/>
          <w:lang w:val="en-US"/>
        </w:rPr>
        <w:t>1</w:t>
      </w:r>
      <w:r w:rsidR="00E2713B" w:rsidRPr="00E2713B">
        <w:rPr>
          <w:bCs/>
        </w:rPr>
        <w:t>3</w:t>
      </w:r>
      <w:r w:rsidRPr="005B1D52">
        <w:rPr>
          <w:bCs/>
          <w:lang w:val="en-US"/>
        </w:rPr>
        <w:t xml:space="preserve">) </w:t>
      </w:r>
      <w:r w:rsidRPr="005B1D52">
        <w:rPr>
          <w:bCs/>
          <w:lang w:val="el-GR"/>
        </w:rPr>
        <w:t>Μ</w:t>
      </w:r>
      <w:r w:rsidRPr="005B1D52">
        <w:rPr>
          <w:bCs/>
          <w:lang w:val="en-US"/>
        </w:rPr>
        <w:t xml:space="preserve">avroudeas S. </w:t>
      </w:r>
      <w:r w:rsidR="000877E3" w:rsidRPr="000877E3">
        <w:rPr>
          <w:bCs/>
        </w:rPr>
        <w:t>&amp;</w:t>
      </w:r>
      <w:r w:rsidRPr="005B1D52">
        <w:rPr>
          <w:bCs/>
          <w:lang w:val="en-US"/>
        </w:rPr>
        <w:t xml:space="preserve"> Tsoulfidis L. (1999), ‘Comments on Ben Fine’s paper ‘Privatisation: Theory with lessons from the UK’, in Vlachou A. (ed.), ‘Contemporary Economic Theory’, volume of the conference on ‘</w:t>
      </w:r>
      <w:r w:rsidRPr="007352E1">
        <w:rPr>
          <w:bCs/>
          <w:i/>
          <w:lang w:val="en-US"/>
        </w:rPr>
        <w:t>Contemporary Economic Theory: Critical Perspectives</w:t>
      </w:r>
      <w:r w:rsidRPr="005B1D52">
        <w:rPr>
          <w:bCs/>
          <w:lang w:val="en-US"/>
        </w:rPr>
        <w:t xml:space="preserve">’, Dept. Of Economics, Athens University of Economics and Business, October 6-7, Macmillan </w:t>
      </w:r>
      <w:r w:rsidRPr="005B1D52">
        <w:rPr>
          <w:bCs/>
          <w:lang w:val="el-GR"/>
        </w:rPr>
        <w:t>και</w:t>
      </w:r>
      <w:r w:rsidRPr="005B1D52">
        <w:rPr>
          <w:bCs/>
          <w:lang w:val="en-US"/>
        </w:rPr>
        <w:t xml:space="preserve"> </w:t>
      </w:r>
      <w:r w:rsidRPr="005B1D52">
        <w:rPr>
          <w:bCs/>
          <w:lang w:val="el-GR"/>
        </w:rPr>
        <w:t>Μαυρουδέας</w:t>
      </w:r>
      <w:r w:rsidRPr="005B1D52">
        <w:rPr>
          <w:bCs/>
          <w:lang w:val="en-US"/>
        </w:rPr>
        <w:t xml:space="preserve"> </w:t>
      </w:r>
      <w:r w:rsidRPr="005B1D52">
        <w:rPr>
          <w:bCs/>
          <w:lang w:val="el-GR"/>
        </w:rPr>
        <w:t>Στ</w:t>
      </w:r>
      <w:r w:rsidRPr="005B1D52">
        <w:rPr>
          <w:bCs/>
          <w:lang w:val="en-US"/>
        </w:rPr>
        <w:t xml:space="preserve">. – </w:t>
      </w:r>
      <w:r w:rsidRPr="005B1D52">
        <w:rPr>
          <w:bCs/>
          <w:lang w:val="el-GR"/>
        </w:rPr>
        <w:t>Τσουλφίδης</w:t>
      </w:r>
      <w:r w:rsidRPr="005B1D52">
        <w:rPr>
          <w:bCs/>
          <w:lang w:val="en-US"/>
        </w:rPr>
        <w:t xml:space="preserve"> </w:t>
      </w:r>
      <w:r w:rsidRPr="005B1D52">
        <w:rPr>
          <w:bCs/>
          <w:lang w:val="el-GR"/>
        </w:rPr>
        <w:t>Λ</w:t>
      </w:r>
      <w:r w:rsidRPr="005B1D52">
        <w:rPr>
          <w:bCs/>
          <w:lang w:val="en-US"/>
        </w:rPr>
        <w:t>. (1999), «</w:t>
      </w:r>
      <w:r w:rsidRPr="005B1D52">
        <w:rPr>
          <w:bCs/>
          <w:lang w:val="el-GR"/>
        </w:rPr>
        <w:t>Σχόλια</w:t>
      </w:r>
      <w:r w:rsidRPr="005B1D52">
        <w:rPr>
          <w:bCs/>
          <w:lang w:val="en-US"/>
        </w:rPr>
        <w:t xml:space="preserve"> </w:t>
      </w:r>
      <w:r w:rsidRPr="005B1D52">
        <w:rPr>
          <w:bCs/>
          <w:lang w:val="el-GR"/>
        </w:rPr>
        <w:t>επάνω</w:t>
      </w:r>
      <w:r w:rsidRPr="005B1D52">
        <w:rPr>
          <w:bCs/>
          <w:lang w:val="en-US"/>
        </w:rPr>
        <w:t xml:space="preserve"> </w:t>
      </w:r>
      <w:r w:rsidRPr="005B1D52">
        <w:rPr>
          <w:bCs/>
          <w:lang w:val="el-GR"/>
        </w:rPr>
        <w:t>στην</w:t>
      </w:r>
      <w:r w:rsidRPr="005B1D52">
        <w:rPr>
          <w:bCs/>
          <w:lang w:val="en-US"/>
        </w:rPr>
        <w:t xml:space="preserve"> </w:t>
      </w:r>
      <w:r w:rsidRPr="005B1D52">
        <w:rPr>
          <w:bCs/>
          <w:lang w:val="el-GR"/>
        </w:rPr>
        <w:t>εργασία</w:t>
      </w:r>
      <w:r w:rsidRPr="005B1D52">
        <w:rPr>
          <w:bCs/>
          <w:lang w:val="en-US"/>
        </w:rPr>
        <w:t xml:space="preserve"> </w:t>
      </w:r>
      <w:r w:rsidRPr="005B1D52">
        <w:rPr>
          <w:bCs/>
          <w:lang w:val="el-GR"/>
        </w:rPr>
        <w:t>του</w:t>
      </w:r>
      <w:r w:rsidRPr="005B1D52">
        <w:rPr>
          <w:bCs/>
          <w:lang w:val="en-US"/>
        </w:rPr>
        <w:t xml:space="preserve"> Ben Fine «</w:t>
      </w:r>
      <w:r w:rsidRPr="005B1D52">
        <w:rPr>
          <w:bCs/>
          <w:lang w:val="el-GR"/>
        </w:rPr>
        <w:t>Ιδιωτικοποιήσεις</w:t>
      </w:r>
      <w:r w:rsidRPr="005B1D52">
        <w:rPr>
          <w:bCs/>
          <w:lang w:val="en-US"/>
        </w:rPr>
        <w:t xml:space="preserve">: </w:t>
      </w:r>
      <w:r w:rsidRPr="005B1D52">
        <w:rPr>
          <w:bCs/>
          <w:lang w:val="el-GR"/>
        </w:rPr>
        <w:t>Θεωρία</w:t>
      </w:r>
      <w:r w:rsidRPr="005B1D52">
        <w:rPr>
          <w:bCs/>
          <w:lang w:val="en-US"/>
        </w:rPr>
        <w:t xml:space="preserve"> </w:t>
      </w:r>
      <w:r w:rsidRPr="005B1D52">
        <w:rPr>
          <w:bCs/>
          <w:lang w:val="el-GR"/>
        </w:rPr>
        <w:t>με</w:t>
      </w:r>
      <w:r w:rsidRPr="005B1D52">
        <w:rPr>
          <w:bCs/>
          <w:lang w:val="en-US"/>
        </w:rPr>
        <w:t xml:space="preserve"> </w:t>
      </w:r>
      <w:r w:rsidRPr="005B1D52">
        <w:rPr>
          <w:bCs/>
          <w:lang w:val="el-GR"/>
        </w:rPr>
        <w:t>μαθήματα</w:t>
      </w:r>
      <w:r w:rsidRPr="005B1D52">
        <w:rPr>
          <w:bCs/>
          <w:lang w:val="en-US"/>
        </w:rPr>
        <w:t xml:space="preserve"> </w:t>
      </w:r>
      <w:r w:rsidRPr="005B1D52">
        <w:rPr>
          <w:bCs/>
          <w:lang w:val="el-GR"/>
        </w:rPr>
        <w:t>από</w:t>
      </w:r>
      <w:r w:rsidRPr="005B1D52">
        <w:rPr>
          <w:bCs/>
          <w:lang w:val="en-US"/>
        </w:rPr>
        <w:t xml:space="preserve"> </w:t>
      </w:r>
      <w:r w:rsidRPr="005B1D52">
        <w:rPr>
          <w:bCs/>
          <w:lang w:val="el-GR"/>
        </w:rPr>
        <w:t>το</w:t>
      </w:r>
      <w:r w:rsidRPr="005B1D52">
        <w:rPr>
          <w:bCs/>
          <w:lang w:val="en-US"/>
        </w:rPr>
        <w:t xml:space="preserve"> </w:t>
      </w:r>
      <w:r w:rsidRPr="005B1D52">
        <w:rPr>
          <w:bCs/>
          <w:lang w:val="el-GR"/>
        </w:rPr>
        <w:t>Ηνωμένο</w:t>
      </w:r>
      <w:r w:rsidRPr="005B1D52">
        <w:rPr>
          <w:bCs/>
          <w:lang w:val="en-US"/>
        </w:rPr>
        <w:t xml:space="preserve"> </w:t>
      </w:r>
      <w:r w:rsidRPr="005B1D52">
        <w:rPr>
          <w:bCs/>
          <w:lang w:val="el-GR"/>
        </w:rPr>
        <w:t>Βασίλειο</w:t>
      </w:r>
      <w:r w:rsidRPr="005B1D52">
        <w:rPr>
          <w:bCs/>
          <w:lang w:val="en-US"/>
        </w:rPr>
        <w:t xml:space="preserve">», </w:t>
      </w:r>
      <w:r w:rsidRPr="005B1D52">
        <w:rPr>
          <w:bCs/>
          <w:lang w:val="el-GR"/>
        </w:rPr>
        <w:t>σε</w:t>
      </w:r>
      <w:r w:rsidRPr="005B1D52">
        <w:rPr>
          <w:bCs/>
          <w:lang w:val="en-US"/>
        </w:rPr>
        <w:t xml:space="preserve"> </w:t>
      </w:r>
      <w:r w:rsidRPr="005B1D52">
        <w:rPr>
          <w:bCs/>
          <w:lang w:val="el-GR"/>
        </w:rPr>
        <w:t>Βλάχου</w:t>
      </w:r>
      <w:r w:rsidRPr="005B1D52">
        <w:rPr>
          <w:bCs/>
          <w:lang w:val="en-US"/>
        </w:rPr>
        <w:t xml:space="preserve"> </w:t>
      </w:r>
      <w:r w:rsidRPr="005B1D52">
        <w:rPr>
          <w:bCs/>
          <w:lang w:val="el-GR"/>
        </w:rPr>
        <w:t>Α</w:t>
      </w:r>
      <w:r w:rsidRPr="005B1D52">
        <w:rPr>
          <w:bCs/>
          <w:lang w:val="en-US"/>
        </w:rPr>
        <w:t>. (</w:t>
      </w:r>
      <w:r w:rsidRPr="005B1D52">
        <w:rPr>
          <w:bCs/>
          <w:lang w:val="el-GR"/>
        </w:rPr>
        <w:t>επ</w:t>
      </w:r>
      <w:r w:rsidRPr="005B1D52">
        <w:rPr>
          <w:bCs/>
          <w:lang w:val="en-US"/>
        </w:rPr>
        <w:t xml:space="preserve">.) </w:t>
      </w:r>
      <w:r w:rsidRPr="005B1D52">
        <w:rPr>
          <w:bCs/>
          <w:lang w:val="el-GR"/>
        </w:rPr>
        <w:t>«</w:t>
      </w:r>
      <w:r w:rsidRPr="007352E1">
        <w:rPr>
          <w:bCs/>
          <w:i/>
          <w:lang w:val="el-GR"/>
        </w:rPr>
        <w:t>Σύγχρονη Οικονομική Θεωρία: Ριζοσπαστικές Κριτικές του Νεοφιλελευθερισμού</w:t>
      </w:r>
      <w:r w:rsidRPr="005B1D52">
        <w:rPr>
          <w:bCs/>
          <w:lang w:val="el-GR"/>
        </w:rPr>
        <w:t>», Τυπωθήτω (ελληνική έκδοση).</w:t>
      </w:r>
    </w:p>
    <w:p w14:paraId="3882074C" w14:textId="77777777" w:rsidR="0077154E" w:rsidRPr="005B1D52" w:rsidRDefault="0077154E">
      <w:pPr>
        <w:jc w:val="both"/>
        <w:rPr>
          <w:bCs/>
          <w:lang w:val="el-GR"/>
        </w:rPr>
      </w:pPr>
    </w:p>
    <w:p w14:paraId="6F5ECEE4" w14:textId="77777777" w:rsidR="0077154E" w:rsidRPr="005B1D52" w:rsidRDefault="0077154E">
      <w:pPr>
        <w:jc w:val="both"/>
        <w:rPr>
          <w:bCs/>
          <w:lang w:val="en-US"/>
        </w:rPr>
      </w:pPr>
      <w:r w:rsidRPr="005B1D52">
        <w:rPr>
          <w:bCs/>
          <w:lang w:val="en-US"/>
        </w:rPr>
        <w:t>1</w:t>
      </w:r>
      <w:r w:rsidR="00E2713B" w:rsidRPr="00E2713B">
        <w:rPr>
          <w:bCs/>
        </w:rPr>
        <w:t>4</w:t>
      </w:r>
      <w:r w:rsidRPr="005B1D52">
        <w:rPr>
          <w:bCs/>
          <w:lang w:val="en-US"/>
        </w:rPr>
        <w:t xml:space="preserve">) Mavroudeas S. (2004), ‘Forms of existence of abstract labour and value-form’, </w:t>
      </w:r>
      <w:r w:rsidRPr="005B1D52">
        <w:rPr>
          <w:bCs/>
          <w:lang w:val="el-GR"/>
        </w:rPr>
        <w:t>σε</w:t>
      </w:r>
      <w:r w:rsidRPr="005B1D52">
        <w:rPr>
          <w:bCs/>
          <w:lang w:val="en-US"/>
        </w:rPr>
        <w:t xml:space="preserve"> Freeman A.-Kliman A.-Wells J. (2004), eds, ‘The New Value Controversy: the Foundations of Economics’, Edward Elgar.</w:t>
      </w:r>
    </w:p>
    <w:p w14:paraId="2333EA54" w14:textId="77777777" w:rsidR="0077154E" w:rsidRPr="005B1D52" w:rsidRDefault="0077154E">
      <w:pPr>
        <w:jc w:val="both"/>
        <w:rPr>
          <w:bCs/>
          <w:lang w:val="en-US"/>
        </w:rPr>
      </w:pPr>
    </w:p>
    <w:p w14:paraId="19B168C4" w14:textId="77777777" w:rsidR="0077154E" w:rsidRPr="005B1D52" w:rsidRDefault="0077154E">
      <w:pPr>
        <w:jc w:val="both"/>
        <w:rPr>
          <w:bCs/>
          <w:lang w:val="en-US"/>
        </w:rPr>
      </w:pPr>
      <w:r w:rsidRPr="005B1D52">
        <w:rPr>
          <w:bCs/>
          <w:lang w:val="en-US"/>
        </w:rPr>
        <w:t>1</w:t>
      </w:r>
      <w:r w:rsidR="00E2713B" w:rsidRPr="00E2713B">
        <w:rPr>
          <w:bCs/>
        </w:rPr>
        <w:t>5</w:t>
      </w:r>
      <w:r w:rsidRPr="005B1D52">
        <w:rPr>
          <w:bCs/>
          <w:lang w:val="en-US"/>
        </w:rPr>
        <w:t xml:space="preserve">) Lapavitsas C. </w:t>
      </w:r>
      <w:r w:rsidR="000877E3" w:rsidRPr="000877E3">
        <w:rPr>
          <w:bCs/>
        </w:rPr>
        <w:t>&amp;</w:t>
      </w:r>
      <w:r w:rsidRPr="005B1D52">
        <w:rPr>
          <w:bCs/>
          <w:lang w:val="en-US"/>
        </w:rPr>
        <w:t xml:space="preserve"> Mavroudeas S. (1999), ‘Financial Systems and Capital Markets: an alternative view’, </w:t>
      </w:r>
      <w:r w:rsidRPr="005B1D52">
        <w:rPr>
          <w:bCs/>
          <w:lang w:val="el-GR"/>
        </w:rPr>
        <w:t>σε</w:t>
      </w:r>
      <w:r w:rsidRPr="005B1D52">
        <w:rPr>
          <w:bCs/>
          <w:lang w:val="en-US"/>
        </w:rPr>
        <w:t xml:space="preserve"> C.Siriopoulos (ed.), ‘</w:t>
      </w:r>
      <w:r w:rsidRPr="007352E1">
        <w:rPr>
          <w:bCs/>
          <w:i/>
          <w:lang w:val="en-US"/>
        </w:rPr>
        <w:t>Topics in Financial Economics and Risk Management Analysis</w:t>
      </w:r>
      <w:r w:rsidRPr="005B1D52">
        <w:rPr>
          <w:bCs/>
          <w:lang w:val="en-US"/>
        </w:rPr>
        <w:t>’, Paratiritis.</w:t>
      </w:r>
    </w:p>
    <w:p w14:paraId="460CEF49" w14:textId="77777777" w:rsidR="0077154E" w:rsidRPr="005B1D52" w:rsidRDefault="0077154E">
      <w:pPr>
        <w:jc w:val="both"/>
        <w:rPr>
          <w:bCs/>
          <w:lang w:val="en-US"/>
        </w:rPr>
      </w:pPr>
    </w:p>
    <w:p w14:paraId="79449351" w14:textId="77777777" w:rsidR="0077154E" w:rsidRPr="00DC2B8C" w:rsidRDefault="0077154E">
      <w:pPr>
        <w:jc w:val="both"/>
        <w:rPr>
          <w:bCs/>
          <w:lang w:val="en-US"/>
        </w:rPr>
      </w:pPr>
      <w:r w:rsidRPr="005B1D52">
        <w:rPr>
          <w:bCs/>
          <w:lang w:val="en-US"/>
        </w:rPr>
        <w:lastRenderedPageBreak/>
        <w:t>1</w:t>
      </w:r>
      <w:r w:rsidR="002820B3">
        <w:rPr>
          <w:bCs/>
        </w:rPr>
        <w:t>6</w:t>
      </w:r>
      <w:r w:rsidRPr="005B1D52">
        <w:rPr>
          <w:bCs/>
          <w:lang w:val="en-US"/>
        </w:rPr>
        <w:t xml:space="preserve">) Mavroudeas S. (1999), ‘Regulation Theory: The Road from Creative Marxism to Post-Modern Disintegration’, </w:t>
      </w:r>
      <w:r w:rsidRPr="00921FC7">
        <w:rPr>
          <w:bCs/>
          <w:i/>
          <w:lang w:val="en-US"/>
        </w:rPr>
        <w:t>Science &amp; Society</w:t>
      </w:r>
      <w:r w:rsidRPr="005B1D52">
        <w:rPr>
          <w:bCs/>
          <w:lang w:val="en-US"/>
        </w:rPr>
        <w:t xml:space="preserve"> vol.63 no.3</w:t>
      </w:r>
      <w:r w:rsidR="00DC2B8C" w:rsidRPr="00DC2B8C">
        <w:rPr>
          <w:bCs/>
          <w:lang w:val="en-US"/>
        </w:rPr>
        <w:t>.</w:t>
      </w:r>
    </w:p>
    <w:p w14:paraId="56D4756C" w14:textId="77777777" w:rsidR="0077154E" w:rsidRPr="005B1D52" w:rsidRDefault="0077154E">
      <w:pPr>
        <w:jc w:val="both"/>
        <w:rPr>
          <w:bCs/>
          <w:lang w:val="en-US"/>
        </w:rPr>
      </w:pPr>
    </w:p>
    <w:p w14:paraId="2FA998C3" w14:textId="77777777" w:rsidR="0077154E" w:rsidRPr="00DC2B8C" w:rsidRDefault="0077154E">
      <w:pPr>
        <w:jc w:val="both"/>
        <w:rPr>
          <w:bCs/>
          <w:lang w:val="en-US"/>
        </w:rPr>
      </w:pPr>
      <w:r w:rsidRPr="005B1D52">
        <w:rPr>
          <w:bCs/>
          <w:lang w:val="en-US"/>
        </w:rPr>
        <w:t>1</w:t>
      </w:r>
      <w:r w:rsidR="00E2713B" w:rsidRPr="00E2713B">
        <w:rPr>
          <w:bCs/>
        </w:rPr>
        <w:t>7</w:t>
      </w:r>
      <w:r w:rsidRPr="005B1D52">
        <w:rPr>
          <w:bCs/>
          <w:lang w:val="en-US"/>
        </w:rPr>
        <w:t>) Mavroudeas S. (1999), ‘Periodising Capitalism: Problems and Method - The case of the Regula</w:t>
      </w:r>
      <w:r w:rsidR="00921FC7">
        <w:rPr>
          <w:bCs/>
          <w:lang w:val="en-US"/>
        </w:rPr>
        <w:t>tion Approach’</w:t>
      </w:r>
      <w:r w:rsidRPr="005B1D52">
        <w:rPr>
          <w:bCs/>
          <w:lang w:val="en-US"/>
        </w:rPr>
        <w:t xml:space="preserve">, </w:t>
      </w:r>
      <w:r w:rsidRPr="00921FC7">
        <w:rPr>
          <w:bCs/>
          <w:i/>
          <w:lang w:val="en-US"/>
        </w:rPr>
        <w:t>Research in Political Economy</w:t>
      </w:r>
      <w:r w:rsidR="007352E1">
        <w:rPr>
          <w:bCs/>
          <w:i/>
          <w:lang w:val="en-US"/>
        </w:rPr>
        <w:t>,</w:t>
      </w:r>
      <w:r w:rsidRPr="005B1D52">
        <w:rPr>
          <w:bCs/>
          <w:lang w:val="en-US"/>
        </w:rPr>
        <w:t xml:space="preserve"> vol.17</w:t>
      </w:r>
      <w:r w:rsidR="00DC2B8C" w:rsidRPr="00DC2B8C">
        <w:rPr>
          <w:bCs/>
          <w:lang w:val="en-US"/>
        </w:rPr>
        <w:t>.</w:t>
      </w:r>
    </w:p>
    <w:p w14:paraId="1856333B" w14:textId="77777777" w:rsidR="0077154E" w:rsidRPr="005B1D52" w:rsidRDefault="0077154E">
      <w:pPr>
        <w:jc w:val="both"/>
        <w:rPr>
          <w:bCs/>
          <w:lang w:val="en-US"/>
        </w:rPr>
      </w:pPr>
    </w:p>
    <w:p w14:paraId="3DF80F5D" w14:textId="77777777" w:rsidR="0077154E" w:rsidRPr="005B1D52" w:rsidRDefault="00873455">
      <w:pPr>
        <w:jc w:val="both"/>
        <w:rPr>
          <w:bCs/>
          <w:lang w:val="el-GR"/>
        </w:rPr>
      </w:pPr>
      <w:r>
        <w:rPr>
          <w:bCs/>
          <w:lang w:val="el-GR"/>
        </w:rPr>
        <w:t>1</w:t>
      </w:r>
      <w:r w:rsidR="00E2713B">
        <w:rPr>
          <w:bCs/>
          <w:lang w:val="el-GR"/>
        </w:rPr>
        <w:t>8</w:t>
      </w:r>
      <w:r w:rsidR="0077154E" w:rsidRPr="005B1D52">
        <w:rPr>
          <w:bCs/>
          <w:lang w:val="el-GR"/>
        </w:rPr>
        <w:t xml:space="preserve">) Ιωαννίδης Α. </w:t>
      </w:r>
      <w:r w:rsidR="000C3C65">
        <w:rPr>
          <w:bCs/>
          <w:lang w:val="el-GR"/>
        </w:rPr>
        <w:t>&amp;</w:t>
      </w:r>
      <w:r w:rsidR="0077154E" w:rsidRPr="005B1D52">
        <w:rPr>
          <w:bCs/>
          <w:lang w:val="el-GR"/>
        </w:rPr>
        <w:t xml:space="preserve"> Μαυρουδέας Στ. (2000), «Στάδια της καπιταλιστικής ανάπτυξης στην Ελλάδα. Eίναι εν εξελίξει ένα νέο στάδιο της σήμερα;», στον τόμο του 7ου συνεδρίου του ΙΔΡΥΜΑΤΟΣ ΣΑΚΗ ΚΑΡΑΓΙΩΡΓΑ με θέμα </w:t>
      </w:r>
      <w:r w:rsidR="00DC2B8C">
        <w:rPr>
          <w:bCs/>
          <w:lang w:val="el-GR"/>
        </w:rPr>
        <w:t>«</w:t>
      </w:r>
      <w:r w:rsidR="0077154E" w:rsidRPr="007352E1">
        <w:rPr>
          <w:bCs/>
          <w:i/>
          <w:lang w:val="el-GR"/>
        </w:rPr>
        <w:t>ΔΟΜΕΣ ΚΑΙ ΣΧΕΣΕΙΣ ΕΞΟΥΣΙΑΣ ΣΤΗ ΣΗΜΕΡΙΝΗ ΕΛΛΑΔΑ</w:t>
      </w:r>
      <w:r w:rsidR="00DC2B8C">
        <w:rPr>
          <w:bCs/>
          <w:lang w:val="el-GR"/>
        </w:rPr>
        <w:t>».</w:t>
      </w:r>
    </w:p>
    <w:p w14:paraId="70722DB6" w14:textId="77777777" w:rsidR="0077154E" w:rsidRPr="005B1D52" w:rsidRDefault="0077154E">
      <w:pPr>
        <w:jc w:val="both"/>
        <w:rPr>
          <w:bCs/>
          <w:lang w:val="el-GR"/>
        </w:rPr>
      </w:pPr>
    </w:p>
    <w:p w14:paraId="67509188" w14:textId="77777777" w:rsidR="0077154E" w:rsidRPr="005B1D52" w:rsidRDefault="00E2713B">
      <w:pPr>
        <w:jc w:val="both"/>
        <w:rPr>
          <w:bCs/>
          <w:lang w:val="en-US"/>
        </w:rPr>
      </w:pPr>
      <w:r w:rsidRPr="00E2713B">
        <w:rPr>
          <w:bCs/>
        </w:rPr>
        <w:t>19</w:t>
      </w:r>
      <w:r w:rsidR="0077154E" w:rsidRPr="005B1D52">
        <w:rPr>
          <w:bCs/>
          <w:lang w:val="en-US"/>
        </w:rPr>
        <w:t>) Mavroudeas S. (2001), ‘The F</w:t>
      </w:r>
      <w:r w:rsidR="0077154E" w:rsidRPr="005B1D52">
        <w:rPr>
          <w:bCs/>
        </w:rPr>
        <w:t>alling Rate of Profit’, review essay for the Routledge Encyclopaedia of International Political Economy</w:t>
      </w:r>
      <w:r w:rsidR="00DC2B8C">
        <w:rPr>
          <w:bCs/>
        </w:rPr>
        <w:t>.</w:t>
      </w:r>
    </w:p>
    <w:p w14:paraId="18EBF656" w14:textId="77777777" w:rsidR="0077154E" w:rsidRPr="005B1D52" w:rsidRDefault="0077154E">
      <w:pPr>
        <w:jc w:val="both"/>
        <w:rPr>
          <w:bCs/>
          <w:lang w:val="en-US"/>
        </w:rPr>
      </w:pPr>
    </w:p>
    <w:p w14:paraId="2F55F23F" w14:textId="77777777" w:rsidR="0077154E" w:rsidRPr="005B1D52" w:rsidRDefault="0077154E">
      <w:pPr>
        <w:jc w:val="both"/>
        <w:rPr>
          <w:bCs/>
          <w:lang w:val="en-US"/>
        </w:rPr>
      </w:pPr>
      <w:r w:rsidRPr="005B1D52">
        <w:rPr>
          <w:bCs/>
          <w:lang w:val="en-US"/>
        </w:rPr>
        <w:t>2</w:t>
      </w:r>
      <w:r w:rsidR="00E2713B" w:rsidRPr="00E2713B">
        <w:rPr>
          <w:bCs/>
        </w:rPr>
        <w:t>0</w:t>
      </w:r>
      <w:r w:rsidRPr="005B1D52">
        <w:rPr>
          <w:bCs/>
          <w:lang w:val="en-US"/>
        </w:rPr>
        <w:t>) Mavroudeas S. (2001), ‘The Mode of Regulation</w:t>
      </w:r>
      <w:r w:rsidRPr="005B1D52">
        <w:rPr>
          <w:bCs/>
        </w:rPr>
        <w:t>’, review essay for the Routledge Encyclopaedia of International Political Economy</w:t>
      </w:r>
      <w:r w:rsidR="00DC2B8C">
        <w:rPr>
          <w:bCs/>
        </w:rPr>
        <w:t>.</w:t>
      </w:r>
    </w:p>
    <w:p w14:paraId="0F3B2CC9" w14:textId="77777777" w:rsidR="0077154E" w:rsidRPr="005B1D52" w:rsidRDefault="0077154E">
      <w:pPr>
        <w:jc w:val="both"/>
        <w:rPr>
          <w:bCs/>
          <w:lang w:val="en-US"/>
        </w:rPr>
      </w:pPr>
    </w:p>
    <w:p w14:paraId="6C31E2F3" w14:textId="77777777" w:rsidR="0077154E" w:rsidRPr="005B1D52" w:rsidRDefault="0077154E">
      <w:pPr>
        <w:pStyle w:val="BodyText2"/>
        <w:spacing w:line="240" w:lineRule="auto"/>
        <w:jc w:val="both"/>
        <w:rPr>
          <w:rFonts w:ascii="Times New Roman" w:hAnsi="Times New Roman"/>
          <w:b w:val="0"/>
          <w:bCs/>
          <w:sz w:val="24"/>
          <w:szCs w:val="24"/>
          <w:lang w:val="en-US"/>
        </w:rPr>
      </w:pPr>
      <w:r w:rsidRPr="005B1D52">
        <w:rPr>
          <w:rFonts w:ascii="Times New Roman" w:hAnsi="Times New Roman"/>
          <w:b w:val="0"/>
          <w:bCs/>
          <w:sz w:val="24"/>
          <w:szCs w:val="24"/>
          <w:lang w:val="en-US"/>
        </w:rPr>
        <w:t>2</w:t>
      </w:r>
      <w:r w:rsidR="00E2713B" w:rsidRPr="009123DE">
        <w:rPr>
          <w:rFonts w:ascii="Times New Roman" w:hAnsi="Times New Roman"/>
          <w:b w:val="0"/>
          <w:bCs/>
          <w:sz w:val="24"/>
          <w:szCs w:val="24"/>
          <w:lang w:val="en-US"/>
        </w:rPr>
        <w:t>1</w:t>
      </w:r>
      <w:r w:rsidRPr="005B1D52">
        <w:rPr>
          <w:rFonts w:ascii="Times New Roman" w:hAnsi="Times New Roman"/>
          <w:b w:val="0"/>
          <w:bCs/>
          <w:sz w:val="24"/>
          <w:szCs w:val="24"/>
          <w:lang w:val="en-US"/>
        </w:rPr>
        <w:t xml:space="preserve">) Mavroudeas </w:t>
      </w:r>
      <w:r w:rsidR="00A75A25">
        <w:rPr>
          <w:rFonts w:ascii="Times New Roman" w:hAnsi="Times New Roman"/>
          <w:b w:val="0"/>
          <w:bCs/>
          <w:sz w:val="24"/>
          <w:szCs w:val="24"/>
          <w:lang w:val="en-US"/>
        </w:rPr>
        <w:t>S</w:t>
      </w:r>
      <w:r w:rsidRPr="005B1D52">
        <w:rPr>
          <w:rFonts w:ascii="Times New Roman" w:hAnsi="Times New Roman"/>
          <w:b w:val="0"/>
          <w:bCs/>
          <w:sz w:val="24"/>
          <w:szCs w:val="24"/>
          <w:lang w:val="en-US"/>
        </w:rPr>
        <w:t xml:space="preserve">. (2001), ‘The monetary equivalent of labour and certain issues regarding money and the value of labour-power’, </w:t>
      </w:r>
      <w:r w:rsidRPr="00921FC7">
        <w:rPr>
          <w:rFonts w:ascii="Times New Roman" w:hAnsi="Times New Roman"/>
          <w:b w:val="0"/>
          <w:bCs/>
          <w:i/>
          <w:sz w:val="24"/>
          <w:szCs w:val="24"/>
          <w:lang w:val="en-US"/>
        </w:rPr>
        <w:t>Economie Appliquee</w:t>
      </w:r>
      <w:r w:rsidR="007352E1">
        <w:rPr>
          <w:rFonts w:ascii="Times New Roman" w:hAnsi="Times New Roman"/>
          <w:b w:val="0"/>
          <w:bCs/>
          <w:i/>
          <w:sz w:val="24"/>
          <w:szCs w:val="24"/>
          <w:lang w:val="en-US"/>
        </w:rPr>
        <w:t>,</w:t>
      </w:r>
      <w:r w:rsidRPr="005B1D52">
        <w:rPr>
          <w:rFonts w:ascii="Times New Roman" w:hAnsi="Times New Roman"/>
          <w:b w:val="0"/>
          <w:bCs/>
          <w:sz w:val="24"/>
          <w:szCs w:val="24"/>
          <w:lang w:val="en-US"/>
        </w:rPr>
        <w:t xml:space="preserve"> tome LIV no.1</w:t>
      </w:r>
      <w:r w:rsidR="00DC2B8C">
        <w:rPr>
          <w:rFonts w:ascii="Times New Roman" w:hAnsi="Times New Roman"/>
          <w:b w:val="0"/>
          <w:bCs/>
          <w:sz w:val="24"/>
          <w:szCs w:val="24"/>
          <w:lang w:val="en-US"/>
        </w:rPr>
        <w:t>.</w:t>
      </w:r>
    </w:p>
    <w:p w14:paraId="50DC6C80" w14:textId="77777777" w:rsidR="0077154E" w:rsidRPr="005B1D52" w:rsidRDefault="0077154E">
      <w:pPr>
        <w:jc w:val="both"/>
        <w:rPr>
          <w:bCs/>
          <w:lang w:val="en-US"/>
        </w:rPr>
      </w:pPr>
    </w:p>
    <w:p w14:paraId="333B5DD1" w14:textId="77777777" w:rsidR="0077154E" w:rsidRPr="005B1D52" w:rsidRDefault="0077154E">
      <w:pPr>
        <w:jc w:val="both"/>
        <w:rPr>
          <w:bCs/>
          <w:lang w:val="en-US"/>
        </w:rPr>
      </w:pPr>
      <w:r w:rsidRPr="005B1D52">
        <w:rPr>
          <w:bCs/>
          <w:lang w:val="en-US"/>
        </w:rPr>
        <w:t>2</w:t>
      </w:r>
      <w:r w:rsidR="00E2713B" w:rsidRPr="00E2713B">
        <w:rPr>
          <w:bCs/>
        </w:rPr>
        <w:t>2</w:t>
      </w:r>
      <w:r w:rsidRPr="005B1D52">
        <w:rPr>
          <w:bCs/>
          <w:lang w:val="en-US"/>
        </w:rPr>
        <w:t xml:space="preserve">) </w:t>
      </w:r>
      <w:r w:rsidRPr="005B1D52">
        <w:rPr>
          <w:lang w:val="en-US"/>
        </w:rPr>
        <w:t>Mavroudeas S. (2003), ‘</w:t>
      </w:r>
      <w:r w:rsidRPr="005B1D52">
        <w:rPr>
          <w:bCs/>
          <w:lang w:val="en-US"/>
        </w:rPr>
        <w:t xml:space="preserve">Commodities, workers and institutions: Analytical and empirical problems in Regulation’s Consumption Theory’, </w:t>
      </w:r>
      <w:r w:rsidRPr="00921FC7">
        <w:rPr>
          <w:bCs/>
          <w:i/>
          <w:lang w:val="en-US"/>
        </w:rPr>
        <w:t>Revie</w:t>
      </w:r>
      <w:r w:rsidR="007352E1">
        <w:rPr>
          <w:bCs/>
          <w:i/>
          <w:lang w:val="en-US"/>
        </w:rPr>
        <w:t>w of Radical Political Economic,</w:t>
      </w:r>
      <w:r w:rsidRPr="005B1D52">
        <w:rPr>
          <w:bCs/>
          <w:lang w:val="en-US"/>
        </w:rPr>
        <w:t xml:space="preserve"> vol.35 no.4</w:t>
      </w:r>
      <w:r w:rsidR="00DC2B8C">
        <w:rPr>
          <w:bCs/>
          <w:lang w:val="en-US"/>
        </w:rPr>
        <w:t>.</w:t>
      </w:r>
    </w:p>
    <w:p w14:paraId="078AE34F" w14:textId="77777777" w:rsidR="0077154E" w:rsidRPr="005B1D52" w:rsidRDefault="0077154E">
      <w:pPr>
        <w:jc w:val="both"/>
        <w:rPr>
          <w:bCs/>
          <w:lang w:val="en-US"/>
        </w:rPr>
      </w:pPr>
    </w:p>
    <w:p w14:paraId="763F1301" w14:textId="77777777" w:rsidR="0077154E" w:rsidRPr="005B1D52" w:rsidRDefault="0077154E">
      <w:pPr>
        <w:jc w:val="both"/>
        <w:rPr>
          <w:lang w:val="en-US"/>
        </w:rPr>
      </w:pPr>
      <w:r w:rsidRPr="005B1D52">
        <w:t>2</w:t>
      </w:r>
      <w:r w:rsidR="00E2713B" w:rsidRPr="00E2713B">
        <w:t>3</w:t>
      </w:r>
      <w:r w:rsidRPr="005B1D52">
        <w:t xml:space="preserve">) Mavroudeas S. (2003), ‘The French Regulation Approach and its Theory of Consumption’, </w:t>
      </w:r>
      <w:r w:rsidRPr="00921FC7">
        <w:rPr>
          <w:i/>
        </w:rPr>
        <w:t>Storia del Pensiero Economico</w:t>
      </w:r>
      <w:r w:rsidRPr="005B1D52">
        <w:t xml:space="preserve"> no.43</w:t>
      </w:r>
    </w:p>
    <w:p w14:paraId="6CC90E3D" w14:textId="77777777" w:rsidR="0077154E" w:rsidRPr="005B1D52" w:rsidRDefault="0077154E">
      <w:pPr>
        <w:jc w:val="both"/>
        <w:rPr>
          <w:lang w:val="en-US"/>
        </w:rPr>
      </w:pPr>
    </w:p>
    <w:p w14:paraId="7834242E" w14:textId="77777777" w:rsidR="0077154E" w:rsidRPr="005B1D52" w:rsidRDefault="0077154E">
      <w:pPr>
        <w:pStyle w:val="BodyText3"/>
        <w:rPr>
          <w:rFonts w:ascii="Times New Roman" w:hAnsi="Times New Roman"/>
          <w:bCs w:val="0"/>
          <w:sz w:val="24"/>
        </w:rPr>
      </w:pPr>
      <w:r w:rsidRPr="005B1D52">
        <w:rPr>
          <w:rFonts w:ascii="Times New Roman" w:hAnsi="Times New Roman"/>
          <w:bCs w:val="0"/>
          <w:sz w:val="24"/>
        </w:rPr>
        <w:t>2</w:t>
      </w:r>
      <w:r w:rsidR="00E2713B">
        <w:rPr>
          <w:rFonts w:ascii="Times New Roman" w:hAnsi="Times New Roman"/>
          <w:bCs w:val="0"/>
          <w:sz w:val="24"/>
        </w:rPr>
        <w:t>4</w:t>
      </w:r>
      <w:r w:rsidRPr="005B1D52">
        <w:rPr>
          <w:rFonts w:ascii="Times New Roman" w:hAnsi="Times New Roman"/>
          <w:bCs w:val="0"/>
          <w:sz w:val="24"/>
        </w:rPr>
        <w:t xml:space="preserve">) Μαυρουδέας Σ. </w:t>
      </w:r>
      <w:r w:rsidR="000877E3">
        <w:rPr>
          <w:rFonts w:ascii="Times New Roman" w:hAnsi="Times New Roman"/>
          <w:bCs w:val="0"/>
          <w:sz w:val="24"/>
        </w:rPr>
        <w:t>&amp;</w:t>
      </w:r>
      <w:r w:rsidRPr="005B1D52">
        <w:rPr>
          <w:rFonts w:ascii="Times New Roman" w:hAnsi="Times New Roman"/>
          <w:bCs w:val="0"/>
          <w:sz w:val="24"/>
        </w:rPr>
        <w:t xml:space="preserve"> Ιωαννίδης Α. (2003), «Η </w:t>
      </w:r>
      <w:r w:rsidR="00B85007">
        <w:rPr>
          <w:rFonts w:ascii="Times New Roman" w:hAnsi="Times New Roman"/>
          <w:bCs w:val="0"/>
          <w:sz w:val="24"/>
        </w:rPr>
        <w:t xml:space="preserve">εξέλιξη του </w:t>
      </w:r>
      <w:r w:rsidRPr="005B1D52">
        <w:rPr>
          <w:rFonts w:ascii="Times New Roman" w:hAnsi="Times New Roman"/>
          <w:bCs w:val="0"/>
          <w:sz w:val="24"/>
        </w:rPr>
        <w:t>Π</w:t>
      </w:r>
      <w:r w:rsidR="00B85007">
        <w:rPr>
          <w:rFonts w:ascii="Times New Roman" w:hAnsi="Times New Roman"/>
          <w:bCs w:val="0"/>
          <w:sz w:val="24"/>
        </w:rPr>
        <w:t>ραγματικού</w:t>
      </w:r>
      <w:r w:rsidRPr="005B1D52">
        <w:rPr>
          <w:rFonts w:ascii="Times New Roman" w:hAnsi="Times New Roman"/>
          <w:bCs w:val="0"/>
          <w:sz w:val="24"/>
        </w:rPr>
        <w:t xml:space="preserve"> Χ</w:t>
      </w:r>
      <w:r w:rsidR="00B85007">
        <w:rPr>
          <w:rFonts w:ascii="Times New Roman" w:hAnsi="Times New Roman"/>
          <w:bCs w:val="0"/>
          <w:sz w:val="24"/>
        </w:rPr>
        <w:t>ρόνου</w:t>
      </w:r>
      <w:r w:rsidRPr="005B1D52">
        <w:rPr>
          <w:rFonts w:ascii="Times New Roman" w:hAnsi="Times New Roman"/>
          <w:bCs w:val="0"/>
          <w:sz w:val="24"/>
        </w:rPr>
        <w:t xml:space="preserve"> Ε</w:t>
      </w:r>
      <w:r w:rsidR="00B85007">
        <w:rPr>
          <w:rFonts w:ascii="Times New Roman" w:hAnsi="Times New Roman"/>
          <w:bCs w:val="0"/>
          <w:sz w:val="24"/>
        </w:rPr>
        <w:t>ργασίας</w:t>
      </w:r>
      <w:r w:rsidRPr="005B1D52">
        <w:rPr>
          <w:rFonts w:ascii="Times New Roman" w:hAnsi="Times New Roman"/>
          <w:bCs w:val="0"/>
          <w:sz w:val="24"/>
        </w:rPr>
        <w:t xml:space="preserve"> </w:t>
      </w:r>
      <w:r w:rsidR="00B85007">
        <w:rPr>
          <w:rFonts w:ascii="Times New Roman" w:hAnsi="Times New Roman"/>
          <w:bCs w:val="0"/>
          <w:sz w:val="24"/>
        </w:rPr>
        <w:t>στην</w:t>
      </w:r>
      <w:r w:rsidRPr="005B1D52">
        <w:rPr>
          <w:rFonts w:ascii="Times New Roman" w:hAnsi="Times New Roman"/>
          <w:bCs w:val="0"/>
          <w:sz w:val="24"/>
        </w:rPr>
        <w:t xml:space="preserve"> Ε</w:t>
      </w:r>
      <w:r w:rsidR="00B85007">
        <w:rPr>
          <w:rFonts w:ascii="Times New Roman" w:hAnsi="Times New Roman"/>
          <w:bCs w:val="0"/>
          <w:sz w:val="24"/>
        </w:rPr>
        <w:t>λλάδα</w:t>
      </w:r>
      <w:r w:rsidRPr="005B1D52">
        <w:rPr>
          <w:rFonts w:ascii="Times New Roman" w:hAnsi="Times New Roman"/>
          <w:bCs w:val="0"/>
          <w:sz w:val="24"/>
        </w:rPr>
        <w:t>. Θ</w:t>
      </w:r>
      <w:r w:rsidR="00B85007">
        <w:rPr>
          <w:rFonts w:ascii="Times New Roman" w:hAnsi="Times New Roman"/>
          <w:bCs w:val="0"/>
          <w:sz w:val="24"/>
        </w:rPr>
        <w:t>εωρητικοί</w:t>
      </w:r>
      <w:r w:rsidRPr="005B1D52">
        <w:rPr>
          <w:rFonts w:ascii="Times New Roman" w:hAnsi="Times New Roman"/>
          <w:bCs w:val="0"/>
          <w:sz w:val="24"/>
        </w:rPr>
        <w:t xml:space="preserve"> </w:t>
      </w:r>
      <w:r w:rsidR="00B85007">
        <w:rPr>
          <w:rFonts w:ascii="Times New Roman" w:hAnsi="Times New Roman"/>
          <w:bCs w:val="0"/>
          <w:sz w:val="24"/>
        </w:rPr>
        <w:t>και</w:t>
      </w:r>
      <w:r w:rsidRPr="005B1D52">
        <w:rPr>
          <w:rFonts w:ascii="Times New Roman" w:hAnsi="Times New Roman"/>
          <w:bCs w:val="0"/>
          <w:sz w:val="24"/>
        </w:rPr>
        <w:t xml:space="preserve"> </w:t>
      </w:r>
      <w:r w:rsidR="00B85007">
        <w:rPr>
          <w:rFonts w:ascii="Times New Roman" w:hAnsi="Times New Roman"/>
          <w:bCs w:val="0"/>
          <w:sz w:val="24"/>
        </w:rPr>
        <w:t>εμπειρικοί</w:t>
      </w:r>
      <w:r w:rsidRPr="005B1D52">
        <w:rPr>
          <w:rFonts w:ascii="Times New Roman" w:hAnsi="Times New Roman"/>
          <w:bCs w:val="0"/>
          <w:sz w:val="24"/>
        </w:rPr>
        <w:t xml:space="preserve"> </w:t>
      </w:r>
      <w:r w:rsidR="00B85007">
        <w:rPr>
          <w:rFonts w:ascii="Times New Roman" w:hAnsi="Times New Roman"/>
          <w:bCs w:val="0"/>
          <w:sz w:val="24"/>
        </w:rPr>
        <w:t>προβληματισμοί</w:t>
      </w:r>
      <w:r w:rsidRPr="005B1D52">
        <w:rPr>
          <w:rFonts w:ascii="Times New Roman" w:hAnsi="Times New Roman"/>
          <w:bCs w:val="0"/>
          <w:sz w:val="24"/>
        </w:rPr>
        <w:t>» σε Βενιέρης Δ. – Παπαθεοδώρου Χ. (2003), «</w:t>
      </w:r>
      <w:r w:rsidRPr="007352E1">
        <w:rPr>
          <w:rFonts w:ascii="Times New Roman" w:hAnsi="Times New Roman"/>
          <w:bCs w:val="0"/>
          <w:i/>
          <w:sz w:val="24"/>
          <w:lang w:val="en-US"/>
        </w:rPr>
        <w:t>H</w:t>
      </w:r>
      <w:r w:rsidRPr="007352E1">
        <w:rPr>
          <w:rFonts w:ascii="Times New Roman" w:hAnsi="Times New Roman"/>
          <w:bCs w:val="0"/>
          <w:i/>
          <w:sz w:val="24"/>
        </w:rPr>
        <w:t xml:space="preserve"> Κοινωνική Πολιτική </w:t>
      </w:r>
      <w:r w:rsidRPr="007352E1">
        <w:rPr>
          <w:rFonts w:ascii="Times New Roman" w:hAnsi="Times New Roman"/>
          <w:i/>
          <w:iCs/>
          <w:sz w:val="24"/>
        </w:rPr>
        <w:t>στην Ελλάδα, Προκλήσεις και Προοπτικές</w:t>
      </w:r>
      <w:r w:rsidRPr="005B1D52">
        <w:rPr>
          <w:rFonts w:ascii="Times New Roman" w:hAnsi="Times New Roman"/>
          <w:bCs w:val="0"/>
          <w:sz w:val="24"/>
        </w:rPr>
        <w:t>», Ελληνικά Γράμματα.</w:t>
      </w:r>
    </w:p>
    <w:p w14:paraId="035CF9D1" w14:textId="77777777" w:rsidR="0077154E" w:rsidRPr="005B1D52" w:rsidRDefault="0077154E">
      <w:pPr>
        <w:spacing w:line="360" w:lineRule="auto"/>
        <w:jc w:val="both"/>
        <w:rPr>
          <w:lang w:val="el-GR"/>
        </w:rPr>
      </w:pPr>
    </w:p>
    <w:p w14:paraId="20E87934" w14:textId="77777777" w:rsidR="0077154E" w:rsidRPr="005B1D52" w:rsidRDefault="0077154E">
      <w:pPr>
        <w:jc w:val="both"/>
        <w:rPr>
          <w:bCs/>
          <w:lang w:val="el-GR"/>
        </w:rPr>
      </w:pPr>
      <w:r w:rsidRPr="005B1D52">
        <w:rPr>
          <w:bCs/>
          <w:lang w:val="el-GR"/>
        </w:rPr>
        <w:t>2</w:t>
      </w:r>
      <w:r w:rsidR="00E2713B">
        <w:rPr>
          <w:bCs/>
          <w:lang w:val="el-GR"/>
        </w:rPr>
        <w:t>5</w:t>
      </w:r>
      <w:r w:rsidRPr="005B1D52">
        <w:rPr>
          <w:bCs/>
          <w:lang w:val="el-GR"/>
        </w:rPr>
        <w:t>) Μαυρουδέας Στ. (2005), «</w:t>
      </w:r>
      <w:r w:rsidRPr="007352E1">
        <w:rPr>
          <w:bCs/>
          <w:i/>
          <w:lang w:val="el-GR"/>
        </w:rPr>
        <w:t>Οι τρεις εποχές του πανεπιστημίου – Το πανεπιστήμιο στον καπιταλισμό</w:t>
      </w:r>
      <w:r w:rsidRPr="005B1D52">
        <w:rPr>
          <w:bCs/>
          <w:lang w:val="el-GR"/>
        </w:rPr>
        <w:t>», Ελληνικά Γράμματα.</w:t>
      </w:r>
    </w:p>
    <w:p w14:paraId="117E952A" w14:textId="77777777" w:rsidR="0077154E" w:rsidRPr="005B1D52" w:rsidRDefault="0077154E">
      <w:pPr>
        <w:jc w:val="both"/>
        <w:rPr>
          <w:bCs/>
          <w:lang w:val="el-GR"/>
        </w:rPr>
      </w:pPr>
    </w:p>
    <w:p w14:paraId="402D147F" w14:textId="77777777" w:rsidR="0077154E" w:rsidRPr="005B1D52" w:rsidRDefault="0077154E">
      <w:pPr>
        <w:jc w:val="both"/>
        <w:rPr>
          <w:bCs/>
          <w:lang w:val="el-GR"/>
        </w:rPr>
      </w:pPr>
      <w:r w:rsidRPr="005B1D52">
        <w:rPr>
          <w:bCs/>
          <w:lang w:val="el-GR"/>
        </w:rPr>
        <w:t>2</w:t>
      </w:r>
      <w:r w:rsidR="00E2713B">
        <w:rPr>
          <w:bCs/>
          <w:lang w:val="el-GR"/>
        </w:rPr>
        <w:t>6</w:t>
      </w:r>
      <w:r w:rsidRPr="005B1D52">
        <w:rPr>
          <w:bCs/>
          <w:lang w:val="el-GR"/>
        </w:rPr>
        <w:t>) Ιωαννίδης Α. - Μαυρουδέας Στ. (200</w:t>
      </w:r>
      <w:r w:rsidR="00D7722E" w:rsidRPr="005B1D52">
        <w:rPr>
          <w:bCs/>
          <w:lang w:val="el-GR"/>
        </w:rPr>
        <w:t>5</w:t>
      </w:r>
      <w:r w:rsidRPr="005B1D52">
        <w:rPr>
          <w:bCs/>
          <w:lang w:val="el-GR"/>
        </w:rPr>
        <w:t xml:space="preserve">), </w:t>
      </w:r>
      <w:r w:rsidRPr="005B1D52">
        <w:rPr>
          <w:lang w:val="el-GR"/>
        </w:rPr>
        <w:t xml:space="preserve">«Δουλεύουν υπερβολικά οι Έλληνες εργαζόμενοι; Τάσεις του εργάσιμου χρόνου στην Ελλάδα», </w:t>
      </w:r>
      <w:r w:rsidRPr="005B1D52">
        <w:rPr>
          <w:color w:val="000000"/>
          <w:lang w:val="el-GR"/>
        </w:rPr>
        <w:t>επετηρίδα «</w:t>
      </w:r>
      <w:r w:rsidRPr="007352E1">
        <w:rPr>
          <w:i/>
          <w:color w:val="000000"/>
          <w:lang w:val="el-GR"/>
        </w:rPr>
        <w:t>ΕΡΓΑΣΙΑ 2004</w:t>
      </w:r>
      <w:r w:rsidRPr="005B1D52">
        <w:rPr>
          <w:color w:val="000000"/>
          <w:lang w:val="el-GR"/>
        </w:rPr>
        <w:t>»</w:t>
      </w:r>
      <w:r w:rsidRPr="005B1D52">
        <w:rPr>
          <w:bCs/>
          <w:color w:val="000000"/>
          <w:spacing w:val="2"/>
          <w:lang w:val="el-GR"/>
        </w:rPr>
        <w:t>.</w:t>
      </w:r>
    </w:p>
    <w:p w14:paraId="1C78145F" w14:textId="77777777" w:rsidR="0077154E" w:rsidRPr="005B1D52" w:rsidRDefault="0077154E">
      <w:pPr>
        <w:jc w:val="both"/>
        <w:rPr>
          <w:bCs/>
          <w:lang w:val="el-GR"/>
        </w:rPr>
      </w:pPr>
    </w:p>
    <w:p w14:paraId="45B237E2" w14:textId="77777777" w:rsidR="00D7722E" w:rsidRPr="005B1D52" w:rsidRDefault="00C94AE2" w:rsidP="00D7722E">
      <w:pPr>
        <w:widowControl w:val="0"/>
        <w:autoSpaceDE w:val="0"/>
        <w:autoSpaceDN w:val="0"/>
        <w:adjustRightInd w:val="0"/>
        <w:jc w:val="both"/>
        <w:rPr>
          <w:bCs/>
          <w:color w:val="000000"/>
          <w:spacing w:val="2"/>
          <w:lang w:val="el-GR"/>
        </w:rPr>
      </w:pPr>
      <w:r>
        <w:rPr>
          <w:bCs/>
          <w:color w:val="000000"/>
          <w:spacing w:val="2"/>
          <w:lang w:val="el-GR"/>
        </w:rPr>
        <w:t>2</w:t>
      </w:r>
      <w:r w:rsidR="00E2713B">
        <w:rPr>
          <w:bCs/>
          <w:color w:val="000000"/>
          <w:spacing w:val="2"/>
          <w:lang w:val="el-GR"/>
        </w:rPr>
        <w:t>7</w:t>
      </w:r>
      <w:r w:rsidR="0077154E" w:rsidRPr="005B1D52">
        <w:rPr>
          <w:bCs/>
          <w:color w:val="000000"/>
          <w:spacing w:val="2"/>
          <w:lang w:val="el-GR"/>
        </w:rPr>
        <w:t xml:space="preserve">) </w:t>
      </w:r>
      <w:r w:rsidR="00D7722E" w:rsidRPr="005B1D52">
        <w:rPr>
          <w:bCs/>
          <w:lang w:val="el-GR"/>
        </w:rPr>
        <w:t>Μ</w:t>
      </w:r>
      <w:r w:rsidR="00D7722E" w:rsidRPr="005B1D52">
        <w:rPr>
          <w:bCs/>
          <w:color w:val="000000"/>
          <w:spacing w:val="2"/>
          <w:lang w:val="el-GR"/>
        </w:rPr>
        <w:t>αυρουδέας Στ. (200</w:t>
      </w:r>
      <w:r w:rsidR="006B1779" w:rsidRPr="006B1779">
        <w:rPr>
          <w:bCs/>
          <w:color w:val="000000"/>
          <w:spacing w:val="2"/>
          <w:lang w:val="el-GR"/>
        </w:rPr>
        <w:t>7</w:t>
      </w:r>
      <w:r w:rsidR="00D7722E" w:rsidRPr="005B1D52">
        <w:rPr>
          <w:bCs/>
          <w:color w:val="000000"/>
          <w:spacing w:val="2"/>
          <w:lang w:val="el-GR"/>
        </w:rPr>
        <w:t xml:space="preserve">), «Πρόλογος» σε </w:t>
      </w:r>
      <w:r w:rsidR="00D7722E" w:rsidRPr="005B1D52">
        <w:rPr>
          <w:bCs/>
          <w:color w:val="000000"/>
          <w:spacing w:val="2"/>
          <w:lang w:val="en-US"/>
        </w:rPr>
        <w:t>Martinussen</w:t>
      </w:r>
      <w:r w:rsidR="00D7722E" w:rsidRPr="005B1D52">
        <w:rPr>
          <w:bCs/>
          <w:color w:val="000000"/>
          <w:spacing w:val="2"/>
          <w:lang w:val="el-GR"/>
        </w:rPr>
        <w:t xml:space="preserve"> </w:t>
      </w:r>
      <w:r w:rsidR="00D7722E" w:rsidRPr="005B1D52">
        <w:rPr>
          <w:bCs/>
          <w:color w:val="000000"/>
          <w:spacing w:val="2"/>
          <w:lang w:val="en-US"/>
        </w:rPr>
        <w:t>J</w:t>
      </w:r>
      <w:r w:rsidR="00D7722E" w:rsidRPr="005B1D52">
        <w:rPr>
          <w:bCs/>
          <w:color w:val="000000"/>
          <w:spacing w:val="2"/>
          <w:lang w:val="el-GR"/>
        </w:rPr>
        <w:t>. (2005), «</w:t>
      </w:r>
      <w:r w:rsidR="00D7722E" w:rsidRPr="007352E1">
        <w:rPr>
          <w:bCs/>
          <w:i/>
          <w:color w:val="000000"/>
          <w:spacing w:val="2"/>
          <w:lang w:val="el-GR"/>
        </w:rPr>
        <w:t>Κοινωνία, κράτος και αγορά</w:t>
      </w:r>
      <w:r w:rsidR="007352E1">
        <w:rPr>
          <w:bCs/>
          <w:color w:val="000000"/>
          <w:spacing w:val="2"/>
          <w:lang w:val="el-GR"/>
        </w:rPr>
        <w:t>», Αθήνα: Σαββάλας</w:t>
      </w:r>
      <w:r w:rsidR="00D7722E" w:rsidRPr="005B1D52">
        <w:rPr>
          <w:bCs/>
          <w:color w:val="000000"/>
          <w:spacing w:val="2"/>
          <w:lang w:val="el-GR"/>
        </w:rPr>
        <w:t>.</w:t>
      </w:r>
    </w:p>
    <w:p w14:paraId="6116BBDB" w14:textId="77777777" w:rsidR="00D7722E" w:rsidRPr="005B1D52" w:rsidRDefault="00D7722E" w:rsidP="00D7722E">
      <w:pPr>
        <w:widowControl w:val="0"/>
        <w:autoSpaceDE w:val="0"/>
        <w:autoSpaceDN w:val="0"/>
        <w:adjustRightInd w:val="0"/>
        <w:jc w:val="both"/>
        <w:rPr>
          <w:bCs/>
          <w:color w:val="000000"/>
          <w:spacing w:val="2"/>
          <w:lang w:val="el-GR"/>
        </w:rPr>
      </w:pPr>
    </w:p>
    <w:p w14:paraId="4031A9D5" w14:textId="77777777" w:rsidR="00D7722E" w:rsidRPr="005B1D52" w:rsidRDefault="00873455" w:rsidP="00D7722E">
      <w:pPr>
        <w:jc w:val="both"/>
        <w:rPr>
          <w:bCs/>
          <w:lang w:val="en-US"/>
        </w:rPr>
      </w:pPr>
      <w:r w:rsidRPr="00873455">
        <w:rPr>
          <w:bCs/>
          <w:color w:val="000000"/>
          <w:spacing w:val="2"/>
        </w:rPr>
        <w:t>2</w:t>
      </w:r>
      <w:r w:rsidR="00E2713B" w:rsidRPr="00E2713B">
        <w:rPr>
          <w:bCs/>
          <w:color w:val="000000"/>
          <w:spacing w:val="2"/>
        </w:rPr>
        <w:t>8</w:t>
      </w:r>
      <w:r w:rsidR="00D7722E" w:rsidRPr="005B1D52">
        <w:rPr>
          <w:bCs/>
          <w:color w:val="000000"/>
          <w:spacing w:val="2"/>
          <w:lang w:val="en-US"/>
        </w:rPr>
        <w:t>)</w:t>
      </w:r>
      <w:r w:rsidR="00D7722E" w:rsidRPr="005B1D52">
        <w:rPr>
          <w:b/>
          <w:bCs/>
          <w:color w:val="000000"/>
          <w:spacing w:val="2"/>
          <w:lang w:val="en-US"/>
        </w:rPr>
        <w:t xml:space="preserve"> </w:t>
      </w:r>
      <w:r w:rsidR="00D7722E" w:rsidRPr="005B1D52">
        <w:rPr>
          <w:bCs/>
          <w:color w:val="000000"/>
          <w:spacing w:val="2"/>
          <w:lang w:val="en-US"/>
        </w:rPr>
        <w:t>Mavroudeas S</w:t>
      </w:r>
      <w:r w:rsidR="009403E5" w:rsidRPr="005B1D52">
        <w:rPr>
          <w:bCs/>
          <w:color w:val="000000"/>
          <w:spacing w:val="2"/>
          <w:lang w:val="en-US"/>
        </w:rPr>
        <w:t>.</w:t>
      </w:r>
      <w:r w:rsidR="00D7722E" w:rsidRPr="005B1D52">
        <w:rPr>
          <w:bCs/>
          <w:color w:val="000000"/>
          <w:spacing w:val="2"/>
          <w:lang w:val="en-US"/>
        </w:rPr>
        <w:t xml:space="preserve"> &amp; Ioannides A. (2006), ‘</w:t>
      </w:r>
      <w:r w:rsidR="00D7722E" w:rsidRPr="005B1D52">
        <w:rPr>
          <w:lang w:val="en-US"/>
        </w:rPr>
        <w:t xml:space="preserve">Grossmann, Kalecki and the theory of crisis: A comment on Trigg’, </w:t>
      </w:r>
      <w:r w:rsidR="00D7722E" w:rsidRPr="00921FC7">
        <w:rPr>
          <w:i/>
          <w:lang w:val="en-US"/>
        </w:rPr>
        <w:t>Science &amp; Society</w:t>
      </w:r>
      <w:r w:rsidR="00D7722E" w:rsidRPr="005B1D52">
        <w:rPr>
          <w:lang w:val="en-US"/>
        </w:rPr>
        <w:t xml:space="preserve"> vol.</w:t>
      </w:r>
      <w:r w:rsidR="005262D0">
        <w:rPr>
          <w:lang w:val="en-US"/>
        </w:rPr>
        <w:t>7</w:t>
      </w:r>
      <w:r w:rsidR="00D7722E" w:rsidRPr="005B1D52">
        <w:rPr>
          <w:lang w:val="en-US"/>
        </w:rPr>
        <w:t xml:space="preserve"> no. </w:t>
      </w:r>
      <w:r w:rsidR="005262D0">
        <w:rPr>
          <w:lang w:val="en-US"/>
        </w:rPr>
        <w:t>3</w:t>
      </w:r>
      <w:r w:rsidR="00D7722E" w:rsidRPr="005B1D52">
        <w:rPr>
          <w:lang w:val="en-US"/>
        </w:rPr>
        <w:t>.</w:t>
      </w:r>
    </w:p>
    <w:p w14:paraId="4C4D3216" w14:textId="77777777" w:rsidR="00D7722E" w:rsidRPr="005B1D52" w:rsidRDefault="00D7722E" w:rsidP="00D7722E">
      <w:pPr>
        <w:jc w:val="both"/>
        <w:rPr>
          <w:bCs/>
          <w:color w:val="000000"/>
          <w:spacing w:val="2"/>
        </w:rPr>
      </w:pPr>
    </w:p>
    <w:p w14:paraId="48874A70" w14:textId="77777777" w:rsidR="0077154E" w:rsidRPr="005B1D52" w:rsidRDefault="00E2713B" w:rsidP="00D7722E">
      <w:pPr>
        <w:jc w:val="both"/>
        <w:rPr>
          <w:bCs/>
          <w:color w:val="000000"/>
          <w:spacing w:val="2"/>
        </w:rPr>
      </w:pPr>
      <w:r w:rsidRPr="00E2713B">
        <w:rPr>
          <w:bCs/>
          <w:color w:val="000000"/>
          <w:spacing w:val="2"/>
        </w:rPr>
        <w:t>29</w:t>
      </w:r>
      <w:r w:rsidR="00D7722E" w:rsidRPr="005B1D52">
        <w:rPr>
          <w:bCs/>
          <w:color w:val="000000"/>
          <w:spacing w:val="2"/>
          <w:lang w:val="en-US"/>
        </w:rPr>
        <w:t>) Mavroudeas S</w:t>
      </w:r>
      <w:r w:rsidR="009403E5" w:rsidRPr="005B1D52">
        <w:rPr>
          <w:bCs/>
          <w:color w:val="000000"/>
          <w:spacing w:val="2"/>
          <w:lang w:val="en-US"/>
        </w:rPr>
        <w:t>.</w:t>
      </w:r>
      <w:r w:rsidR="00D7722E" w:rsidRPr="005B1D52">
        <w:rPr>
          <w:bCs/>
          <w:color w:val="000000"/>
          <w:spacing w:val="2"/>
          <w:lang w:val="en-US"/>
        </w:rPr>
        <w:t xml:space="preserve"> &amp; Ioannides A. (2006), ‘</w:t>
      </w:r>
      <w:r w:rsidR="00D7722E" w:rsidRPr="005B1D52">
        <w:rPr>
          <w:bCs/>
          <w:color w:val="000000"/>
          <w:spacing w:val="2"/>
        </w:rPr>
        <w:t>Henryk Grossmann’</w:t>
      </w:r>
      <w:r w:rsidR="009403E5" w:rsidRPr="005B1D52">
        <w:rPr>
          <w:bCs/>
          <w:color w:val="000000"/>
          <w:spacing w:val="2"/>
        </w:rPr>
        <w:t>s</w:t>
      </w:r>
      <w:r w:rsidR="00D7722E" w:rsidRPr="005B1D52">
        <w:rPr>
          <w:bCs/>
          <w:color w:val="000000"/>
          <w:spacing w:val="2"/>
        </w:rPr>
        <w:t xml:space="preserve"> Falling Rate of Profit theory of crisis: a presentation and a reply to old and new critics’, </w:t>
      </w:r>
      <w:r w:rsidR="00D7722E" w:rsidRPr="00921FC7">
        <w:rPr>
          <w:bCs/>
          <w:i/>
          <w:color w:val="000000"/>
          <w:spacing w:val="2"/>
        </w:rPr>
        <w:t>Indian Development Review</w:t>
      </w:r>
      <w:r w:rsidR="009403E5" w:rsidRPr="005B1D52">
        <w:rPr>
          <w:bCs/>
          <w:color w:val="000000"/>
          <w:spacing w:val="2"/>
        </w:rPr>
        <w:t xml:space="preserve"> </w:t>
      </w:r>
      <w:r w:rsidR="00DC2B8C">
        <w:rPr>
          <w:bCs/>
          <w:color w:val="000000"/>
          <w:spacing w:val="2"/>
        </w:rPr>
        <w:t>vol.4 no.1</w:t>
      </w:r>
      <w:r w:rsidR="009403E5" w:rsidRPr="005B1D52">
        <w:rPr>
          <w:bCs/>
          <w:color w:val="000000"/>
          <w:spacing w:val="2"/>
        </w:rPr>
        <w:t>.</w:t>
      </w:r>
    </w:p>
    <w:p w14:paraId="093F795E" w14:textId="77777777" w:rsidR="00D7722E" w:rsidRPr="005B1D52" w:rsidRDefault="00D7722E" w:rsidP="009403E5">
      <w:pPr>
        <w:jc w:val="both"/>
        <w:rPr>
          <w:bCs/>
          <w:color w:val="000000"/>
          <w:spacing w:val="2"/>
        </w:rPr>
      </w:pPr>
    </w:p>
    <w:p w14:paraId="631FB3FC" w14:textId="77777777" w:rsidR="009403E5" w:rsidRPr="00182568" w:rsidRDefault="009403E5" w:rsidP="009403E5">
      <w:pPr>
        <w:jc w:val="both"/>
        <w:outlineLvl w:val="0"/>
        <w:rPr>
          <w:bCs/>
          <w:color w:val="000000"/>
          <w:spacing w:val="2"/>
          <w:lang w:val="en-US"/>
        </w:rPr>
      </w:pPr>
      <w:r w:rsidRPr="005B1D52">
        <w:rPr>
          <w:bCs/>
        </w:rPr>
        <w:lastRenderedPageBreak/>
        <w:t>3</w:t>
      </w:r>
      <w:r w:rsidR="00E2713B" w:rsidRPr="00E2713B">
        <w:rPr>
          <w:bCs/>
        </w:rPr>
        <w:t>0</w:t>
      </w:r>
      <w:r w:rsidRPr="005B1D52">
        <w:rPr>
          <w:bCs/>
        </w:rPr>
        <w:t>) Mavroudeas S. (2006), ‘</w:t>
      </w:r>
      <w:r w:rsidRPr="005B1D52">
        <w:t xml:space="preserve">A History of Contemporary Political Economy and Post-Modernism’, </w:t>
      </w:r>
      <w:r w:rsidRPr="00921FC7">
        <w:rPr>
          <w:bCs/>
          <w:i/>
          <w:lang w:val="en-US"/>
        </w:rPr>
        <w:t>Review of Radical Political Economics</w:t>
      </w:r>
      <w:r w:rsidRPr="005B1D52">
        <w:rPr>
          <w:bCs/>
          <w:lang w:val="en-US"/>
        </w:rPr>
        <w:t xml:space="preserve"> </w:t>
      </w:r>
      <w:r w:rsidR="00182568" w:rsidRPr="005B1D52">
        <w:rPr>
          <w:lang w:val="en-US"/>
        </w:rPr>
        <w:t>vol.</w:t>
      </w:r>
      <w:r w:rsidR="00182568">
        <w:rPr>
          <w:lang w:val="en-US"/>
        </w:rPr>
        <w:t>38</w:t>
      </w:r>
      <w:r w:rsidR="00182568" w:rsidRPr="005B1D52">
        <w:rPr>
          <w:lang w:val="en-US"/>
        </w:rPr>
        <w:t xml:space="preserve"> no</w:t>
      </w:r>
      <w:r w:rsidR="00182568">
        <w:rPr>
          <w:lang w:val="en-US"/>
        </w:rPr>
        <w:t>.4</w:t>
      </w:r>
      <w:r w:rsidR="00DC2B8C">
        <w:rPr>
          <w:bCs/>
          <w:color w:val="000000"/>
          <w:spacing w:val="2"/>
          <w:lang w:val="en-US"/>
        </w:rPr>
        <w:t>.</w:t>
      </w:r>
    </w:p>
    <w:p w14:paraId="5248A429" w14:textId="77777777" w:rsidR="005B1D52" w:rsidRPr="00182568" w:rsidRDefault="005B1D52" w:rsidP="009403E5">
      <w:pPr>
        <w:jc w:val="both"/>
        <w:outlineLvl w:val="0"/>
        <w:rPr>
          <w:bCs/>
          <w:color w:val="000000"/>
          <w:spacing w:val="2"/>
          <w:lang w:val="en-US"/>
        </w:rPr>
      </w:pPr>
    </w:p>
    <w:p w14:paraId="47CE9C06" w14:textId="77777777" w:rsidR="005B1D52" w:rsidRDefault="005B1D52" w:rsidP="0007013C">
      <w:pPr>
        <w:jc w:val="both"/>
        <w:rPr>
          <w:lang w:val="el-GR"/>
        </w:rPr>
      </w:pPr>
      <w:r w:rsidRPr="005B1D52">
        <w:rPr>
          <w:bCs/>
          <w:color w:val="000000"/>
          <w:spacing w:val="2"/>
          <w:lang w:val="el-GR"/>
        </w:rPr>
        <w:t>3</w:t>
      </w:r>
      <w:r w:rsidR="00E2713B">
        <w:rPr>
          <w:bCs/>
          <w:color w:val="000000"/>
          <w:spacing w:val="2"/>
          <w:lang w:val="el-GR"/>
        </w:rPr>
        <w:t>1</w:t>
      </w:r>
      <w:r w:rsidRPr="005B1D52">
        <w:rPr>
          <w:bCs/>
          <w:color w:val="000000"/>
          <w:spacing w:val="2"/>
          <w:lang w:val="el-GR"/>
        </w:rPr>
        <w:t>) Μαυρουδέας Στ. (2006), «</w:t>
      </w:r>
      <w:r w:rsidRPr="005B1D52">
        <w:rPr>
          <w:lang w:val="el-GR"/>
        </w:rPr>
        <w:t>Το διεθνές καπιταλιστικό σύστημα και η συνεχιζόμενη επικαιρότητα της θεωρίας του ιμπεριαλισμού</w:t>
      </w:r>
      <w:r w:rsidRPr="005B1D52">
        <w:rPr>
          <w:bCs/>
          <w:color w:val="000000"/>
          <w:spacing w:val="2"/>
          <w:lang w:val="el-GR"/>
        </w:rPr>
        <w:t xml:space="preserve">», </w:t>
      </w:r>
      <w:r>
        <w:rPr>
          <w:bCs/>
          <w:color w:val="000000"/>
          <w:spacing w:val="2"/>
          <w:lang w:val="el-GR"/>
        </w:rPr>
        <w:t xml:space="preserve">στον τόμο της </w:t>
      </w:r>
      <w:r w:rsidRPr="005B1D52">
        <w:rPr>
          <w:lang w:val="el-GR"/>
        </w:rPr>
        <w:t>Διημερίδα</w:t>
      </w:r>
      <w:r w:rsidR="0007013C">
        <w:rPr>
          <w:lang w:val="el-GR"/>
        </w:rPr>
        <w:t>ς</w:t>
      </w:r>
      <w:r w:rsidRPr="005B1D52">
        <w:rPr>
          <w:lang w:val="el-GR"/>
        </w:rPr>
        <w:t xml:space="preserve"> «</w:t>
      </w:r>
      <w:r w:rsidRPr="007352E1">
        <w:rPr>
          <w:i/>
          <w:lang w:val="el-GR"/>
        </w:rPr>
        <w:t>Ιμπεριαλισμός: Αντιθέσεις και Αντιστάσεις</w:t>
      </w:r>
      <w:r w:rsidRPr="005B1D52">
        <w:rPr>
          <w:lang w:val="el-GR"/>
        </w:rPr>
        <w:t>»</w:t>
      </w:r>
      <w:r w:rsidR="0007013C">
        <w:rPr>
          <w:lang w:val="el-GR"/>
        </w:rPr>
        <w:t xml:space="preserve">, </w:t>
      </w:r>
      <w:r w:rsidR="00553C16">
        <w:rPr>
          <w:lang w:val="el-GR"/>
        </w:rPr>
        <w:t>εκδόσεις ΚΨΜ</w:t>
      </w:r>
      <w:r w:rsidR="0007013C">
        <w:rPr>
          <w:lang w:val="el-GR"/>
        </w:rPr>
        <w:t>.</w:t>
      </w:r>
    </w:p>
    <w:p w14:paraId="5C4477EE" w14:textId="77777777" w:rsidR="00553C16" w:rsidRDefault="00553C16" w:rsidP="0007013C">
      <w:pPr>
        <w:jc w:val="both"/>
        <w:rPr>
          <w:lang w:val="el-GR"/>
        </w:rPr>
      </w:pPr>
    </w:p>
    <w:p w14:paraId="49B9D8ED" w14:textId="77777777" w:rsidR="00553C16" w:rsidRPr="00553C16" w:rsidRDefault="00553C16" w:rsidP="0007013C">
      <w:pPr>
        <w:jc w:val="both"/>
      </w:pPr>
      <w:r w:rsidRPr="00553C16">
        <w:t>3</w:t>
      </w:r>
      <w:r w:rsidR="00E2713B" w:rsidRPr="00E2713B">
        <w:t>2</w:t>
      </w:r>
      <w:r w:rsidRPr="00553C16">
        <w:t xml:space="preserve">) </w:t>
      </w:r>
      <w:r>
        <w:rPr>
          <w:lang w:val="en-US"/>
        </w:rPr>
        <w:t xml:space="preserve">Mavroudeas S. (2006), </w:t>
      </w:r>
      <w:r w:rsidRPr="00416259">
        <w:t>‘Social Structures of Accumulation, Regulation Approach and stages theory’</w:t>
      </w:r>
      <w:r>
        <w:t xml:space="preserve">, </w:t>
      </w:r>
      <w:r>
        <w:rPr>
          <w:bCs/>
          <w:color w:val="000000"/>
          <w:spacing w:val="2"/>
          <w:lang w:val="el-GR"/>
        </w:rPr>
        <w:t>στον</w:t>
      </w:r>
      <w:r w:rsidRPr="00553C16">
        <w:rPr>
          <w:bCs/>
          <w:color w:val="000000"/>
          <w:spacing w:val="2"/>
        </w:rPr>
        <w:t xml:space="preserve"> </w:t>
      </w:r>
      <w:r>
        <w:rPr>
          <w:bCs/>
          <w:color w:val="000000"/>
          <w:spacing w:val="2"/>
          <w:lang w:val="el-GR"/>
        </w:rPr>
        <w:t>τόμο</w:t>
      </w:r>
      <w:r w:rsidRPr="00553C16">
        <w:rPr>
          <w:bCs/>
          <w:color w:val="000000"/>
          <w:spacing w:val="2"/>
        </w:rPr>
        <w:t xml:space="preserve"> </w:t>
      </w:r>
      <w:r>
        <w:rPr>
          <w:bCs/>
          <w:color w:val="000000"/>
          <w:spacing w:val="2"/>
          <w:lang w:val="el-GR"/>
        </w:rPr>
        <w:t>του</w:t>
      </w:r>
      <w:r w:rsidRPr="00553C16">
        <w:rPr>
          <w:bCs/>
          <w:color w:val="000000"/>
          <w:spacing w:val="2"/>
        </w:rPr>
        <w:t xml:space="preserve"> </w:t>
      </w:r>
      <w:r>
        <w:rPr>
          <w:bCs/>
          <w:color w:val="000000"/>
          <w:spacing w:val="2"/>
          <w:lang w:val="el-GR"/>
        </w:rPr>
        <w:t>συνεδρίου</w:t>
      </w:r>
      <w:r>
        <w:rPr>
          <w:bCs/>
        </w:rPr>
        <w:t xml:space="preserve"> </w:t>
      </w:r>
      <w:r w:rsidRPr="00416259">
        <w:rPr>
          <w:bCs/>
        </w:rPr>
        <w:t>‘</w:t>
      </w:r>
      <w:r w:rsidRPr="007352E1">
        <w:rPr>
          <w:bCs/>
          <w:i/>
        </w:rPr>
        <w:t xml:space="preserve">Growth and Crises: </w:t>
      </w:r>
      <w:r w:rsidRPr="007352E1">
        <w:rPr>
          <w:i/>
        </w:rPr>
        <w:t>Social Structures of Accumulation Theory and Analysis</w:t>
      </w:r>
      <w:r w:rsidRPr="00416259">
        <w:t>’</w:t>
      </w:r>
      <w:r>
        <w:rPr>
          <w:b/>
        </w:rPr>
        <w:t xml:space="preserve">, </w:t>
      </w:r>
      <w:r w:rsidRPr="00A8312E">
        <w:t>National University of Ireland</w:t>
      </w:r>
      <w:r>
        <w:t xml:space="preserve">, </w:t>
      </w:r>
      <w:r w:rsidRPr="00A8312E">
        <w:t>Galway, Ireland</w:t>
      </w:r>
      <w:r w:rsidRPr="00553C16">
        <w:t>.</w:t>
      </w:r>
    </w:p>
    <w:p w14:paraId="79C3D269" w14:textId="77777777" w:rsidR="005B1D52" w:rsidRPr="00553C16" w:rsidRDefault="005B1D52" w:rsidP="009403E5">
      <w:pPr>
        <w:jc w:val="both"/>
        <w:outlineLvl w:val="0"/>
      </w:pPr>
    </w:p>
    <w:p w14:paraId="686C0FEF" w14:textId="77777777" w:rsidR="00D7722E" w:rsidRPr="00921FC7" w:rsidRDefault="00C94AE2" w:rsidP="00B4229C">
      <w:pPr>
        <w:autoSpaceDE w:val="0"/>
        <w:autoSpaceDN w:val="0"/>
        <w:adjustRightInd w:val="0"/>
        <w:jc w:val="both"/>
        <w:rPr>
          <w:bCs/>
          <w:color w:val="000000"/>
          <w:spacing w:val="2"/>
        </w:rPr>
      </w:pPr>
      <w:r w:rsidRPr="00C94AE2">
        <w:rPr>
          <w:bCs/>
        </w:rPr>
        <w:t>3</w:t>
      </w:r>
      <w:r w:rsidR="00E2713B" w:rsidRPr="00E2713B">
        <w:rPr>
          <w:bCs/>
        </w:rPr>
        <w:t>3</w:t>
      </w:r>
      <w:r w:rsidRPr="00C94AE2">
        <w:rPr>
          <w:bCs/>
        </w:rPr>
        <w:t xml:space="preserve">) </w:t>
      </w:r>
      <w:r w:rsidRPr="00E80507">
        <w:rPr>
          <w:bCs/>
          <w:color w:val="000000"/>
          <w:spacing w:val="2"/>
        </w:rPr>
        <w:t xml:space="preserve">Mavroudeas S. &amp; Papadatos </w:t>
      </w:r>
      <w:r w:rsidR="00921FC7">
        <w:rPr>
          <w:bCs/>
          <w:color w:val="000000"/>
          <w:spacing w:val="2"/>
        </w:rPr>
        <w:t>D</w:t>
      </w:r>
      <w:r w:rsidRPr="00E80507">
        <w:rPr>
          <w:bCs/>
          <w:color w:val="000000"/>
          <w:spacing w:val="2"/>
        </w:rPr>
        <w:t xml:space="preserve">. </w:t>
      </w:r>
      <w:r w:rsidRPr="005B1D52">
        <w:rPr>
          <w:bCs/>
          <w:color w:val="000000"/>
          <w:spacing w:val="2"/>
          <w:lang w:val="en-US"/>
        </w:rPr>
        <w:t>(200</w:t>
      </w:r>
      <w:r w:rsidR="00682BC1" w:rsidRPr="00682BC1">
        <w:rPr>
          <w:bCs/>
          <w:color w:val="000000"/>
          <w:spacing w:val="2"/>
          <w:lang w:val="en-US"/>
        </w:rPr>
        <w:t>7</w:t>
      </w:r>
      <w:r w:rsidRPr="005B1D52">
        <w:rPr>
          <w:bCs/>
          <w:color w:val="000000"/>
          <w:spacing w:val="2"/>
          <w:lang w:val="en-US"/>
        </w:rPr>
        <w:t xml:space="preserve">), </w:t>
      </w:r>
      <w:r w:rsidR="00B4229C">
        <w:rPr>
          <w:bCs/>
          <w:color w:val="000000"/>
          <w:spacing w:val="2"/>
          <w:lang w:val="en-US"/>
        </w:rPr>
        <w:t>‘</w:t>
      </w:r>
      <w:r w:rsidR="00B4229C" w:rsidRPr="00B4229C">
        <w:rPr>
          <w:bCs/>
          <w:lang w:eastAsia="el-GR"/>
        </w:rPr>
        <w:t>Reform, Reform the Reforms or Simply</w:t>
      </w:r>
      <w:r w:rsidR="00B4229C">
        <w:rPr>
          <w:bCs/>
          <w:lang w:eastAsia="el-GR"/>
        </w:rPr>
        <w:t xml:space="preserve"> </w:t>
      </w:r>
      <w:r w:rsidR="00B4229C" w:rsidRPr="00B4229C">
        <w:rPr>
          <w:bCs/>
          <w:lang w:eastAsia="el-GR"/>
        </w:rPr>
        <w:t>Regression? The 'Washington</w:t>
      </w:r>
      <w:r w:rsidR="00B4229C">
        <w:rPr>
          <w:bCs/>
          <w:lang w:eastAsia="el-GR"/>
        </w:rPr>
        <w:t xml:space="preserve"> </w:t>
      </w:r>
      <w:r w:rsidR="00B4229C" w:rsidRPr="00B4229C">
        <w:rPr>
          <w:bCs/>
          <w:lang w:eastAsia="el-GR"/>
        </w:rPr>
        <w:t>Consensus' and its Critics</w:t>
      </w:r>
      <w:r w:rsidRPr="005B1D52">
        <w:rPr>
          <w:bCs/>
          <w:color w:val="000000"/>
          <w:spacing w:val="2"/>
          <w:lang w:val="en-US"/>
        </w:rPr>
        <w:t>’</w:t>
      </w:r>
      <w:r w:rsidR="00921FC7">
        <w:rPr>
          <w:bCs/>
          <w:color w:val="000000"/>
          <w:spacing w:val="2"/>
          <w:lang w:val="en-US"/>
        </w:rPr>
        <w:t>,</w:t>
      </w:r>
      <w:r w:rsidRPr="005B1D52">
        <w:rPr>
          <w:bCs/>
          <w:color w:val="000000"/>
          <w:spacing w:val="2"/>
          <w:lang w:val="en-US"/>
        </w:rPr>
        <w:t xml:space="preserve"> </w:t>
      </w:r>
      <w:r w:rsidRPr="00921FC7">
        <w:rPr>
          <w:bCs/>
          <w:i/>
          <w:color w:val="000000"/>
          <w:spacing w:val="2"/>
          <w:lang w:val="en-US"/>
        </w:rPr>
        <w:t>Bulletin of Political Economy</w:t>
      </w:r>
      <w:r w:rsidRPr="005B1D52">
        <w:rPr>
          <w:bCs/>
          <w:color w:val="000000"/>
          <w:spacing w:val="2"/>
          <w:lang w:val="en-US"/>
        </w:rPr>
        <w:t xml:space="preserve"> </w:t>
      </w:r>
      <w:r w:rsidR="00682BC1">
        <w:rPr>
          <w:bCs/>
          <w:color w:val="000000"/>
          <w:spacing w:val="2"/>
          <w:lang w:val="en-US"/>
        </w:rPr>
        <w:t>vol.1 no.1</w:t>
      </w:r>
      <w:r w:rsidRPr="005B1D52">
        <w:rPr>
          <w:bCs/>
          <w:color w:val="000000"/>
          <w:spacing w:val="2"/>
          <w:lang w:val="en-US"/>
        </w:rPr>
        <w:t>.</w:t>
      </w:r>
    </w:p>
    <w:p w14:paraId="14AC4587" w14:textId="77777777" w:rsidR="00C94AE2" w:rsidRPr="00921FC7" w:rsidRDefault="00C94AE2" w:rsidP="009403E5">
      <w:pPr>
        <w:jc w:val="both"/>
        <w:rPr>
          <w:bCs/>
          <w:color w:val="000000"/>
          <w:spacing w:val="2"/>
        </w:rPr>
      </w:pPr>
    </w:p>
    <w:p w14:paraId="2FF40FA1" w14:textId="77777777" w:rsidR="00C94AE2" w:rsidRPr="006B1779" w:rsidRDefault="00CB1FC7" w:rsidP="009403E5">
      <w:pPr>
        <w:jc w:val="both"/>
        <w:rPr>
          <w:bCs/>
          <w:color w:val="000000"/>
          <w:spacing w:val="2"/>
          <w:lang w:val="en-US"/>
        </w:rPr>
      </w:pPr>
      <w:r>
        <w:rPr>
          <w:bCs/>
          <w:color w:val="000000"/>
          <w:spacing w:val="2"/>
        </w:rPr>
        <w:t>3</w:t>
      </w:r>
      <w:r w:rsidR="00E2713B" w:rsidRPr="00E2713B">
        <w:rPr>
          <w:bCs/>
          <w:color w:val="000000"/>
          <w:spacing w:val="2"/>
        </w:rPr>
        <w:t>4</w:t>
      </w:r>
      <w:r>
        <w:rPr>
          <w:bCs/>
          <w:color w:val="000000"/>
          <w:spacing w:val="2"/>
        </w:rPr>
        <w:t xml:space="preserve">) </w:t>
      </w:r>
      <w:r w:rsidRPr="005B1D52">
        <w:rPr>
          <w:bCs/>
          <w:color w:val="000000"/>
          <w:spacing w:val="2"/>
          <w:lang w:val="en-US"/>
        </w:rPr>
        <w:t>Mavroudeas S. &amp; Ioannides A.</w:t>
      </w:r>
      <w:r>
        <w:rPr>
          <w:bCs/>
          <w:color w:val="000000"/>
          <w:spacing w:val="2"/>
          <w:lang w:val="en-US"/>
        </w:rPr>
        <w:t xml:space="preserve"> (2007)</w:t>
      </w:r>
      <w:r w:rsidRPr="00921FC7">
        <w:rPr>
          <w:bCs/>
          <w:color w:val="000000"/>
          <w:spacing w:val="2"/>
        </w:rPr>
        <w:t>,</w:t>
      </w:r>
      <w:r w:rsidRPr="005B1D52">
        <w:rPr>
          <w:bCs/>
          <w:color w:val="000000"/>
          <w:spacing w:val="2"/>
          <w:lang w:val="en-US"/>
        </w:rPr>
        <w:t xml:space="preserve"> </w:t>
      </w:r>
      <w:r w:rsidRPr="00921FC7">
        <w:rPr>
          <w:bCs/>
          <w:color w:val="000000"/>
          <w:spacing w:val="2"/>
        </w:rPr>
        <w:t>‘</w:t>
      </w:r>
      <w:r w:rsidRPr="00851CC3">
        <w:t>Overworked Greeks? Working time trends in Greece</w:t>
      </w:r>
      <w:r w:rsidRPr="00921FC7">
        <w:t>’,</w:t>
      </w:r>
      <w:r>
        <w:t xml:space="preserve"> </w:t>
      </w:r>
      <w:r w:rsidRPr="00CB1FC7">
        <w:rPr>
          <w:i/>
          <w:color w:val="000000"/>
        </w:rPr>
        <w:t>Asian-African Journal of Economics and Econometrics</w:t>
      </w:r>
      <w:r w:rsidRPr="005B1D52">
        <w:rPr>
          <w:bCs/>
          <w:color w:val="000000"/>
          <w:spacing w:val="2"/>
          <w:lang w:val="en-US"/>
        </w:rPr>
        <w:t xml:space="preserve"> </w:t>
      </w:r>
      <w:r w:rsidR="006B1779">
        <w:t>vol.7 no.1-2</w:t>
      </w:r>
      <w:r w:rsidRPr="005B1D52">
        <w:rPr>
          <w:bCs/>
          <w:color w:val="000000"/>
          <w:spacing w:val="2"/>
          <w:lang w:val="en-US"/>
        </w:rPr>
        <w:t>.</w:t>
      </w:r>
    </w:p>
    <w:p w14:paraId="4108672F" w14:textId="77777777" w:rsidR="00873455" w:rsidRPr="009123DE" w:rsidRDefault="00873455" w:rsidP="009403E5">
      <w:pPr>
        <w:jc w:val="both"/>
        <w:rPr>
          <w:bCs/>
          <w:color w:val="000000"/>
          <w:spacing w:val="2"/>
          <w:lang w:val="en-US"/>
        </w:rPr>
      </w:pPr>
    </w:p>
    <w:p w14:paraId="7A6B4BCA" w14:textId="77777777" w:rsidR="00F6060A" w:rsidRPr="00F6060A" w:rsidRDefault="00F6060A" w:rsidP="009403E5">
      <w:pPr>
        <w:jc w:val="both"/>
        <w:rPr>
          <w:bCs/>
          <w:color w:val="000000"/>
          <w:spacing w:val="2"/>
          <w:lang w:val="el-GR"/>
        </w:rPr>
      </w:pPr>
      <w:r w:rsidRPr="009123DE">
        <w:rPr>
          <w:bCs/>
          <w:color w:val="000000"/>
          <w:spacing w:val="2"/>
          <w:lang w:val="el-GR"/>
        </w:rPr>
        <w:t>3</w:t>
      </w:r>
      <w:r w:rsidR="00E2713B">
        <w:rPr>
          <w:bCs/>
          <w:color w:val="000000"/>
          <w:spacing w:val="2"/>
          <w:lang w:val="el-GR"/>
        </w:rPr>
        <w:t>5</w:t>
      </w:r>
      <w:r w:rsidRPr="009123DE">
        <w:rPr>
          <w:bCs/>
          <w:color w:val="000000"/>
          <w:spacing w:val="2"/>
          <w:lang w:val="el-GR"/>
        </w:rPr>
        <w:t xml:space="preserve">) </w:t>
      </w:r>
      <w:r>
        <w:rPr>
          <w:bCs/>
          <w:color w:val="000000"/>
          <w:spacing w:val="2"/>
          <w:lang w:val="el-GR"/>
        </w:rPr>
        <w:t>Μαυρουδέας</w:t>
      </w:r>
      <w:r w:rsidRPr="009123DE">
        <w:rPr>
          <w:bCs/>
          <w:color w:val="000000"/>
          <w:spacing w:val="2"/>
          <w:lang w:val="el-GR"/>
        </w:rPr>
        <w:t xml:space="preserve"> </w:t>
      </w:r>
      <w:r>
        <w:rPr>
          <w:bCs/>
          <w:color w:val="000000"/>
          <w:spacing w:val="2"/>
          <w:lang w:val="el-GR"/>
        </w:rPr>
        <w:t>Στ</w:t>
      </w:r>
      <w:r w:rsidRPr="009123DE">
        <w:rPr>
          <w:bCs/>
          <w:color w:val="000000"/>
          <w:spacing w:val="2"/>
          <w:lang w:val="el-GR"/>
        </w:rPr>
        <w:t xml:space="preserve">. </w:t>
      </w:r>
      <w:r w:rsidRPr="00F6060A">
        <w:rPr>
          <w:bCs/>
          <w:color w:val="000000"/>
          <w:spacing w:val="2"/>
          <w:lang w:val="el-GR"/>
        </w:rPr>
        <w:t>(2008), «</w:t>
      </w:r>
      <w:r>
        <w:rPr>
          <w:bCs/>
          <w:color w:val="000000"/>
          <w:spacing w:val="2"/>
          <w:lang w:val="el-GR"/>
        </w:rPr>
        <w:t>Ο</w:t>
      </w:r>
      <w:r w:rsidRPr="00F6060A">
        <w:rPr>
          <w:bCs/>
          <w:color w:val="000000"/>
          <w:spacing w:val="2"/>
          <w:lang w:val="el-GR"/>
        </w:rPr>
        <w:t xml:space="preserve"> </w:t>
      </w:r>
      <w:r>
        <w:rPr>
          <w:bCs/>
          <w:color w:val="000000"/>
          <w:spacing w:val="2"/>
          <w:lang w:val="en-US"/>
        </w:rPr>
        <w:t>Henryk</w:t>
      </w:r>
      <w:r w:rsidRPr="00F6060A">
        <w:rPr>
          <w:bCs/>
          <w:color w:val="000000"/>
          <w:spacing w:val="2"/>
          <w:lang w:val="el-GR"/>
        </w:rPr>
        <w:t xml:space="preserve"> </w:t>
      </w:r>
      <w:r>
        <w:rPr>
          <w:bCs/>
          <w:color w:val="000000"/>
          <w:spacing w:val="2"/>
          <w:lang w:val="en-US"/>
        </w:rPr>
        <w:t>Grossmann</w:t>
      </w:r>
      <w:r>
        <w:rPr>
          <w:bCs/>
          <w:color w:val="000000"/>
          <w:spacing w:val="2"/>
          <w:lang w:val="el-GR"/>
        </w:rPr>
        <w:t xml:space="preserve"> και η πτωτική τάση του ποσοστού κέρδους: μία πρωτότυπη προσέγγιση της οικονομικής κρίσης και της μακρο-οικονομικής δυναμικής» στον τιμητικό τόμο για τον Ν.Πετραλιά «Κοινωνική θεωρία &amp; πολιτική ευθύνη», </w:t>
      </w:r>
      <w:r>
        <w:rPr>
          <w:bCs/>
          <w:color w:val="000000"/>
          <w:spacing w:val="2"/>
          <w:lang w:val="en-US"/>
        </w:rPr>
        <w:t>Gutenberg</w:t>
      </w:r>
      <w:r w:rsidRPr="00F6060A">
        <w:rPr>
          <w:bCs/>
          <w:color w:val="000000"/>
          <w:spacing w:val="2"/>
          <w:lang w:val="el-GR"/>
        </w:rPr>
        <w:t>.</w:t>
      </w:r>
    </w:p>
    <w:p w14:paraId="01477CCC" w14:textId="77777777" w:rsidR="00F6060A" w:rsidRPr="009123DE" w:rsidRDefault="00F6060A" w:rsidP="000877E3">
      <w:pPr>
        <w:jc w:val="both"/>
        <w:rPr>
          <w:bCs/>
          <w:color w:val="000000"/>
          <w:spacing w:val="2"/>
          <w:lang w:val="el-GR"/>
        </w:rPr>
      </w:pPr>
    </w:p>
    <w:p w14:paraId="2E8B4DB1" w14:textId="77777777" w:rsidR="00875B37" w:rsidRDefault="000877E3" w:rsidP="000877E3">
      <w:pPr>
        <w:jc w:val="both"/>
        <w:rPr>
          <w:bCs/>
          <w:color w:val="000000"/>
          <w:spacing w:val="2"/>
          <w:lang w:val="en-US"/>
        </w:rPr>
      </w:pPr>
      <w:r>
        <w:rPr>
          <w:bCs/>
          <w:color w:val="000000"/>
          <w:spacing w:val="2"/>
          <w:lang w:val="en-US"/>
        </w:rPr>
        <w:t>3</w:t>
      </w:r>
      <w:r w:rsidR="00E2713B" w:rsidRPr="00E2713B">
        <w:rPr>
          <w:bCs/>
          <w:color w:val="000000"/>
          <w:spacing w:val="2"/>
        </w:rPr>
        <w:t>6</w:t>
      </w:r>
      <w:r>
        <w:rPr>
          <w:bCs/>
          <w:color w:val="000000"/>
          <w:spacing w:val="2"/>
          <w:lang w:val="en-US"/>
        </w:rPr>
        <w:t xml:space="preserve">) </w:t>
      </w:r>
      <w:r w:rsidR="00875B37" w:rsidRPr="00D34FC5">
        <w:rPr>
          <w:lang w:eastAsia="el-GR"/>
        </w:rPr>
        <w:t>Mavroudeas, S. &amp;</w:t>
      </w:r>
      <w:r w:rsidR="00875B37">
        <w:rPr>
          <w:lang w:eastAsia="el-GR"/>
        </w:rPr>
        <w:t xml:space="preserve"> </w:t>
      </w:r>
      <w:r w:rsidR="00875B37" w:rsidRPr="00D34FC5">
        <w:rPr>
          <w:lang w:eastAsia="el-GR"/>
        </w:rPr>
        <w:t>Papadat</w:t>
      </w:r>
      <w:r w:rsidR="00875B37">
        <w:rPr>
          <w:lang w:eastAsia="el-GR"/>
        </w:rPr>
        <w:t>o</w:t>
      </w:r>
      <w:r w:rsidR="00875B37" w:rsidRPr="00D34FC5">
        <w:rPr>
          <w:lang w:eastAsia="el-GR"/>
        </w:rPr>
        <w:t>s</w:t>
      </w:r>
      <w:r w:rsidR="00875B37">
        <w:rPr>
          <w:lang w:eastAsia="el-GR"/>
        </w:rPr>
        <w:t xml:space="preserve"> D</w:t>
      </w:r>
      <w:r w:rsidR="00875B37" w:rsidRPr="00D34FC5">
        <w:rPr>
          <w:lang w:eastAsia="el-GR"/>
        </w:rPr>
        <w:t xml:space="preserve">. (2008) </w:t>
      </w:r>
      <w:r w:rsidR="00875B37">
        <w:rPr>
          <w:lang w:eastAsia="el-GR"/>
        </w:rPr>
        <w:t>‘</w:t>
      </w:r>
      <w:r w:rsidR="00875B37" w:rsidRPr="00D34FC5">
        <w:rPr>
          <w:lang w:eastAsia="el-GR"/>
        </w:rPr>
        <w:t>Financial Regulation and Deregulation</w:t>
      </w:r>
      <w:r w:rsidR="00875B37">
        <w:rPr>
          <w:lang w:eastAsia="el-GR"/>
        </w:rPr>
        <w:t>’</w:t>
      </w:r>
      <w:r w:rsidR="00875B37" w:rsidRPr="00D34FC5">
        <w:rPr>
          <w:lang w:eastAsia="el-GR"/>
        </w:rPr>
        <w:t xml:space="preserve">, in Phillip Anthony O’Hara (Ed), </w:t>
      </w:r>
      <w:r w:rsidR="00875B37" w:rsidRPr="00D34FC5">
        <w:rPr>
          <w:i/>
          <w:iCs/>
          <w:lang w:eastAsia="el-GR"/>
        </w:rPr>
        <w:t xml:space="preserve">International Encyclopaedia of Public Policy_Governance in a Global Age: Volume 2. Economic Policy. </w:t>
      </w:r>
      <w:r w:rsidR="00875B37" w:rsidRPr="00D34FC5">
        <w:rPr>
          <w:lang w:eastAsia="el-GR"/>
        </w:rPr>
        <w:t xml:space="preserve">Perth, Australia: GPERU. </w:t>
      </w:r>
      <w:r w:rsidR="00875B37" w:rsidRPr="00D34FC5">
        <w:rPr>
          <w:i/>
          <w:iCs/>
          <w:lang w:eastAsia="el-GR"/>
        </w:rPr>
        <w:t>http://pohara.homestead.com/ encyclopedia/volume-2.pdf</w:t>
      </w:r>
      <w:r w:rsidR="00875B37">
        <w:rPr>
          <w:i/>
          <w:iCs/>
          <w:lang w:eastAsia="el-GR"/>
        </w:rPr>
        <w:t>.</w:t>
      </w:r>
    </w:p>
    <w:p w14:paraId="31303FE4" w14:textId="77777777" w:rsidR="00875B37" w:rsidRDefault="00875B37" w:rsidP="000877E3">
      <w:pPr>
        <w:jc w:val="both"/>
        <w:rPr>
          <w:bCs/>
          <w:color w:val="000000"/>
          <w:spacing w:val="2"/>
          <w:lang w:val="en-US"/>
        </w:rPr>
      </w:pPr>
    </w:p>
    <w:p w14:paraId="230FE2D6" w14:textId="77777777" w:rsidR="000877E3" w:rsidRDefault="00873455" w:rsidP="009403E5">
      <w:pPr>
        <w:jc w:val="both"/>
        <w:rPr>
          <w:bCs/>
          <w:color w:val="000000"/>
          <w:spacing w:val="2"/>
          <w:lang w:val="el-GR"/>
        </w:rPr>
      </w:pPr>
      <w:r>
        <w:rPr>
          <w:bCs/>
          <w:color w:val="000000"/>
          <w:spacing w:val="2"/>
          <w:lang w:val="el-GR"/>
        </w:rPr>
        <w:t>3</w:t>
      </w:r>
      <w:r w:rsidR="00E2713B">
        <w:rPr>
          <w:bCs/>
          <w:color w:val="000000"/>
          <w:spacing w:val="2"/>
          <w:lang w:val="el-GR"/>
        </w:rPr>
        <w:t>7</w:t>
      </w:r>
      <w:r w:rsidR="000877E3">
        <w:rPr>
          <w:bCs/>
          <w:color w:val="000000"/>
          <w:spacing w:val="2"/>
          <w:lang w:val="el-GR"/>
        </w:rPr>
        <w:t xml:space="preserve">) </w:t>
      </w:r>
      <w:r w:rsidR="000877E3" w:rsidRPr="00B70B16">
        <w:rPr>
          <w:bCs/>
          <w:lang w:val="el-GR"/>
        </w:rPr>
        <w:t xml:space="preserve">Ιωαννίδης Α. </w:t>
      </w:r>
      <w:r w:rsidR="000877E3">
        <w:rPr>
          <w:bCs/>
          <w:lang w:val="el-GR"/>
        </w:rPr>
        <w:t>&amp;</w:t>
      </w:r>
      <w:r w:rsidR="000877E3" w:rsidRPr="00B70B16">
        <w:rPr>
          <w:bCs/>
          <w:lang w:val="el-GR"/>
        </w:rPr>
        <w:t xml:space="preserve"> Μαυρουδέας Στ.</w:t>
      </w:r>
      <w:r w:rsidR="000877E3">
        <w:rPr>
          <w:bCs/>
          <w:lang w:val="el-GR"/>
        </w:rPr>
        <w:t xml:space="preserve"> (20</w:t>
      </w:r>
      <w:r w:rsidR="007352E1">
        <w:rPr>
          <w:bCs/>
          <w:lang w:val="el-GR"/>
        </w:rPr>
        <w:t>10</w:t>
      </w:r>
      <w:r w:rsidR="000877E3">
        <w:rPr>
          <w:bCs/>
          <w:lang w:val="el-GR"/>
        </w:rPr>
        <w:t>)</w:t>
      </w:r>
      <w:r w:rsidR="000877E3" w:rsidRPr="00B70B16">
        <w:rPr>
          <w:bCs/>
          <w:lang w:val="el-GR"/>
        </w:rPr>
        <w:t>, «</w:t>
      </w:r>
      <w:r w:rsidR="000877E3" w:rsidRPr="00B70B16">
        <w:rPr>
          <w:lang w:val="el-GR"/>
        </w:rPr>
        <w:t xml:space="preserve">Διαδικασίες εξαγωγής υπεραξίας και η σχέση τους με την διάρκεια, την ένταση και την παραγωγικότητα της εργασίας», </w:t>
      </w:r>
      <w:r w:rsidR="000877E3" w:rsidRPr="00B70B16">
        <w:rPr>
          <w:i/>
          <w:lang w:val="el-GR"/>
        </w:rPr>
        <w:t>Βήμα των Κοινωνικών Επιστημών</w:t>
      </w:r>
      <w:r w:rsidR="000877E3" w:rsidRPr="000877E3">
        <w:rPr>
          <w:lang w:val="el-GR"/>
        </w:rPr>
        <w:t xml:space="preserve"> </w:t>
      </w:r>
      <w:r w:rsidR="008816FA">
        <w:rPr>
          <w:lang w:val="el-GR"/>
        </w:rPr>
        <w:t>νο.52</w:t>
      </w:r>
      <w:r w:rsidR="000877E3" w:rsidRPr="00B70B16">
        <w:rPr>
          <w:lang w:val="el-GR"/>
        </w:rPr>
        <w:t>.</w:t>
      </w:r>
    </w:p>
    <w:p w14:paraId="337DF523" w14:textId="77777777" w:rsidR="000877E3" w:rsidRPr="000C3C65" w:rsidRDefault="000877E3" w:rsidP="000C3C65">
      <w:pPr>
        <w:jc w:val="both"/>
        <w:rPr>
          <w:bCs/>
          <w:color w:val="000000"/>
          <w:spacing w:val="2"/>
          <w:lang w:val="el-GR"/>
        </w:rPr>
      </w:pPr>
    </w:p>
    <w:p w14:paraId="02320331" w14:textId="77777777" w:rsidR="000C3C65" w:rsidRPr="007352E1" w:rsidRDefault="00873455" w:rsidP="000C3C65">
      <w:pPr>
        <w:jc w:val="both"/>
        <w:rPr>
          <w:bCs/>
          <w:lang w:val="el-GR"/>
        </w:rPr>
      </w:pPr>
      <w:r>
        <w:rPr>
          <w:bCs/>
          <w:color w:val="000000"/>
          <w:spacing w:val="2"/>
          <w:lang w:val="el-GR"/>
        </w:rPr>
        <w:t>3</w:t>
      </w:r>
      <w:r w:rsidR="00E2713B">
        <w:rPr>
          <w:bCs/>
          <w:color w:val="000000"/>
          <w:spacing w:val="2"/>
          <w:lang w:val="el-GR"/>
        </w:rPr>
        <w:t>8</w:t>
      </w:r>
      <w:r w:rsidR="000877E3" w:rsidRPr="000C3C65">
        <w:rPr>
          <w:bCs/>
          <w:color w:val="000000"/>
          <w:spacing w:val="2"/>
          <w:lang w:val="el-GR"/>
        </w:rPr>
        <w:t>) Μαυρουδέας Στ. (20</w:t>
      </w:r>
      <w:r w:rsidR="007352E1">
        <w:rPr>
          <w:bCs/>
          <w:color w:val="000000"/>
          <w:spacing w:val="2"/>
          <w:lang w:val="el-GR"/>
        </w:rPr>
        <w:t>1</w:t>
      </w:r>
      <w:r w:rsidR="00DA6567" w:rsidRPr="00DA6567">
        <w:rPr>
          <w:bCs/>
          <w:color w:val="000000"/>
          <w:spacing w:val="2"/>
          <w:lang w:val="el-GR"/>
        </w:rPr>
        <w:t>1</w:t>
      </w:r>
      <w:r w:rsidR="000877E3" w:rsidRPr="000C3C65">
        <w:rPr>
          <w:bCs/>
          <w:color w:val="000000"/>
          <w:spacing w:val="2"/>
          <w:lang w:val="el-GR"/>
        </w:rPr>
        <w:t xml:space="preserve">), </w:t>
      </w:r>
      <w:r w:rsidR="000C3C65" w:rsidRPr="000C3C65">
        <w:rPr>
          <w:lang w:val="el-GR"/>
        </w:rPr>
        <w:t>«Καπιταλιστική αναδιάρθρωση και κρατικές πολιτικές: 1985 μέχρι σήμερα»</w:t>
      </w:r>
      <w:r w:rsidR="000C3C65" w:rsidRPr="000C3C65">
        <w:rPr>
          <w:bCs/>
          <w:lang w:val="el-GR"/>
        </w:rPr>
        <w:t xml:space="preserve"> </w:t>
      </w:r>
      <w:r w:rsidR="000C3C65" w:rsidRPr="005B1D52">
        <w:rPr>
          <w:bCs/>
          <w:lang w:val="el-GR"/>
        </w:rPr>
        <w:t xml:space="preserve">στον τόμο του </w:t>
      </w:r>
      <w:r w:rsidR="000C3C65">
        <w:rPr>
          <w:bCs/>
          <w:lang w:val="el-GR"/>
        </w:rPr>
        <w:t>11</w:t>
      </w:r>
      <w:r w:rsidR="000C3C65" w:rsidRPr="005B1D52">
        <w:rPr>
          <w:bCs/>
          <w:lang w:val="el-GR"/>
        </w:rPr>
        <w:t xml:space="preserve">ου συνεδρίου του ΙΔΡΥΜΑΤΟΣ ΣΑΚΗ ΚΑΡΑΓΙΩΡΓΑ με θέμα </w:t>
      </w:r>
      <w:r w:rsidR="000C3C65">
        <w:rPr>
          <w:bCs/>
          <w:lang w:val="el-GR"/>
        </w:rPr>
        <w:t>«</w:t>
      </w:r>
      <w:r w:rsidR="000C3C65" w:rsidRPr="005B1D52">
        <w:rPr>
          <w:bCs/>
          <w:lang w:val="el-GR"/>
        </w:rPr>
        <w:t>Δ</w:t>
      </w:r>
      <w:r w:rsidR="000C3C65">
        <w:rPr>
          <w:bCs/>
          <w:lang w:val="el-GR"/>
        </w:rPr>
        <w:t>ημοκρατία και Κρατικές Πολιτικές στην</w:t>
      </w:r>
      <w:r w:rsidR="000C3C65" w:rsidRPr="005B1D52">
        <w:rPr>
          <w:bCs/>
          <w:lang w:val="el-GR"/>
        </w:rPr>
        <w:t xml:space="preserve"> Ε</w:t>
      </w:r>
      <w:r w:rsidR="000C3C65">
        <w:rPr>
          <w:bCs/>
          <w:lang w:val="el-GR"/>
        </w:rPr>
        <w:t>λλάδα».</w:t>
      </w:r>
    </w:p>
    <w:p w14:paraId="53B124DC" w14:textId="77777777" w:rsidR="00B50B46" w:rsidRPr="007352E1" w:rsidRDefault="00B50B46" w:rsidP="000C3C65">
      <w:pPr>
        <w:jc w:val="both"/>
        <w:rPr>
          <w:bCs/>
          <w:lang w:val="el-GR"/>
        </w:rPr>
      </w:pPr>
    </w:p>
    <w:p w14:paraId="4DDFFB01" w14:textId="77777777" w:rsidR="00875B37" w:rsidRPr="000877E3" w:rsidRDefault="00E2713B" w:rsidP="00875B37">
      <w:pPr>
        <w:jc w:val="both"/>
      </w:pPr>
      <w:r w:rsidRPr="00E2713B">
        <w:rPr>
          <w:bCs/>
        </w:rPr>
        <w:t>39</w:t>
      </w:r>
      <w:r w:rsidR="00B50B46">
        <w:rPr>
          <w:bCs/>
          <w:lang w:val="en-US"/>
        </w:rPr>
        <w:t xml:space="preserve">) </w:t>
      </w:r>
      <w:r w:rsidR="00875B37">
        <w:rPr>
          <w:bCs/>
          <w:color w:val="000000"/>
          <w:spacing w:val="2"/>
          <w:lang w:val="en-US"/>
        </w:rPr>
        <w:t>Ioannides A. &amp; Mavroudeas S. (20</w:t>
      </w:r>
      <w:r w:rsidR="00875B37" w:rsidRPr="006D3F12">
        <w:rPr>
          <w:bCs/>
          <w:color w:val="000000"/>
          <w:spacing w:val="2"/>
        </w:rPr>
        <w:t>10</w:t>
      </w:r>
      <w:r w:rsidR="00875B37">
        <w:rPr>
          <w:bCs/>
          <w:color w:val="000000"/>
          <w:spacing w:val="2"/>
          <w:lang w:val="en-US"/>
        </w:rPr>
        <w:t>), ‘</w:t>
      </w:r>
      <w:r w:rsidR="00875B37" w:rsidRPr="000877E3">
        <w:rPr>
          <w:lang w:val="en-US"/>
        </w:rPr>
        <w:t>Work more or work harder? The length and the intensity of work in Marx’s ‘Capital’</w:t>
      </w:r>
      <w:r w:rsidR="00875B37">
        <w:rPr>
          <w:lang w:val="en-US"/>
        </w:rPr>
        <w:t xml:space="preserve">, </w:t>
      </w:r>
      <w:r w:rsidR="00875B37" w:rsidRPr="007352E1">
        <w:rPr>
          <w:i/>
          <w:lang w:val="en-US"/>
        </w:rPr>
        <w:t>Science &amp; Society</w:t>
      </w:r>
      <w:r w:rsidR="007352E1" w:rsidRPr="007352E1">
        <w:rPr>
          <w:lang w:val="en-US"/>
        </w:rPr>
        <w:t xml:space="preserve">, </w:t>
      </w:r>
      <w:r w:rsidR="007352E1">
        <w:rPr>
          <w:lang w:val="en-US"/>
        </w:rPr>
        <w:t>vol.74 no.1</w:t>
      </w:r>
      <w:r w:rsidR="00875B37" w:rsidRPr="000877E3">
        <w:t>.</w:t>
      </w:r>
    </w:p>
    <w:p w14:paraId="24AD3DD1" w14:textId="77777777" w:rsidR="00875B37" w:rsidRPr="000877E3" w:rsidRDefault="00875B37" w:rsidP="00875B37">
      <w:pPr>
        <w:jc w:val="both"/>
      </w:pPr>
    </w:p>
    <w:p w14:paraId="25293659" w14:textId="77777777" w:rsidR="00AC3564" w:rsidRPr="00AC3564" w:rsidRDefault="00875B37" w:rsidP="000C3C65">
      <w:pPr>
        <w:jc w:val="both"/>
        <w:rPr>
          <w:lang w:val="el-GR"/>
        </w:rPr>
      </w:pPr>
      <w:r w:rsidRPr="00AC3564">
        <w:rPr>
          <w:lang w:val="el-GR"/>
        </w:rPr>
        <w:t>4</w:t>
      </w:r>
      <w:r w:rsidR="00E2713B">
        <w:rPr>
          <w:lang w:val="el-GR"/>
        </w:rPr>
        <w:t>0</w:t>
      </w:r>
      <w:r w:rsidRPr="00AC3564">
        <w:rPr>
          <w:lang w:val="el-GR"/>
        </w:rPr>
        <w:t xml:space="preserve">) </w:t>
      </w:r>
      <w:r w:rsidR="00AC3564" w:rsidRPr="00AC3564">
        <w:rPr>
          <w:bCs/>
          <w:spacing w:val="2"/>
          <w:lang w:val="el-GR"/>
        </w:rPr>
        <w:t xml:space="preserve">Μαυρουδέας Στ. (2010), «Ήταν ο </w:t>
      </w:r>
      <w:r w:rsidR="00AC3564" w:rsidRPr="00AC3564">
        <w:rPr>
          <w:bCs/>
          <w:spacing w:val="2"/>
          <w:lang w:val="en-US"/>
        </w:rPr>
        <w:t>J</w:t>
      </w:r>
      <w:r w:rsidR="00AC3564" w:rsidRPr="00AC3564">
        <w:rPr>
          <w:bCs/>
          <w:spacing w:val="2"/>
          <w:lang w:val="el-GR"/>
        </w:rPr>
        <w:t>.</w:t>
      </w:r>
      <w:r w:rsidR="00AC3564" w:rsidRPr="00AC3564">
        <w:rPr>
          <w:bCs/>
          <w:spacing w:val="2"/>
          <w:lang w:val="en-US"/>
        </w:rPr>
        <w:t>K</w:t>
      </w:r>
      <w:r w:rsidR="00AC3564" w:rsidRPr="00AC3564">
        <w:rPr>
          <w:bCs/>
          <w:spacing w:val="2"/>
          <w:lang w:val="el-GR"/>
        </w:rPr>
        <w:t>.</w:t>
      </w:r>
      <w:r w:rsidR="00AC3564" w:rsidRPr="00AC3564">
        <w:rPr>
          <w:bCs/>
          <w:spacing w:val="2"/>
          <w:lang w:val="en-US"/>
        </w:rPr>
        <w:t>Galbraith</w:t>
      </w:r>
      <w:r w:rsidR="00AC3564" w:rsidRPr="00AC3564">
        <w:rPr>
          <w:bCs/>
          <w:spacing w:val="2"/>
          <w:lang w:val="el-GR"/>
        </w:rPr>
        <w:t xml:space="preserve"> ένας Αστός Μαρξιστής;», </w:t>
      </w:r>
      <w:r w:rsidR="00AC3564" w:rsidRPr="00BF526F">
        <w:rPr>
          <w:bCs/>
          <w:i/>
          <w:spacing w:val="2"/>
          <w:lang w:val="el-GR"/>
        </w:rPr>
        <w:t>Ουτοπία</w:t>
      </w:r>
      <w:r w:rsidR="00AC3564" w:rsidRPr="00AC3564">
        <w:rPr>
          <w:bCs/>
          <w:spacing w:val="2"/>
          <w:lang w:val="el-GR"/>
        </w:rPr>
        <w:t xml:space="preserve"> </w:t>
      </w:r>
      <w:r w:rsidR="008816FA">
        <w:rPr>
          <w:bCs/>
          <w:spacing w:val="2"/>
          <w:lang w:val="el-GR"/>
        </w:rPr>
        <w:t>νο</w:t>
      </w:r>
      <w:r w:rsidR="00AC3564" w:rsidRPr="00AC3564">
        <w:rPr>
          <w:bCs/>
          <w:spacing w:val="2"/>
          <w:lang w:val="el-GR"/>
        </w:rPr>
        <w:t>.88.</w:t>
      </w:r>
    </w:p>
    <w:p w14:paraId="3916A962" w14:textId="77777777" w:rsidR="00AC3564" w:rsidRPr="00AC3564" w:rsidRDefault="00AC3564" w:rsidP="000C3C65">
      <w:pPr>
        <w:jc w:val="both"/>
        <w:rPr>
          <w:lang w:val="el-GR"/>
        </w:rPr>
      </w:pPr>
    </w:p>
    <w:p w14:paraId="356CDF28" w14:textId="77777777" w:rsidR="00D44AB1" w:rsidRPr="00D44AB1" w:rsidRDefault="00AC3564" w:rsidP="000C3C65">
      <w:pPr>
        <w:jc w:val="both"/>
        <w:rPr>
          <w:lang w:val="el-GR"/>
        </w:rPr>
      </w:pPr>
      <w:r w:rsidRPr="00D44AB1">
        <w:rPr>
          <w:lang w:val="el-GR"/>
        </w:rPr>
        <w:t>4</w:t>
      </w:r>
      <w:r w:rsidR="00E2713B" w:rsidRPr="00D44AB1">
        <w:rPr>
          <w:lang w:val="el-GR"/>
        </w:rPr>
        <w:t>1</w:t>
      </w:r>
      <w:r w:rsidRPr="00D44AB1">
        <w:rPr>
          <w:lang w:val="el-GR"/>
        </w:rPr>
        <w:t xml:space="preserve">) </w:t>
      </w:r>
      <w:r w:rsidR="00D44AB1">
        <w:rPr>
          <w:lang w:val="el-GR"/>
        </w:rPr>
        <w:t>Μαυρουδέας Στ. (2010), «Ανάπτυξη και κρίσεις: Η ταραγμένη διαδρομή του ελληνικού καπιταλισμού» σε Τόπος (2010), «Ο χάρτης της κρίσης: Το τέλος της αυταπάτης», εκδ. Τόπος.</w:t>
      </w:r>
    </w:p>
    <w:p w14:paraId="2CB9D11B" w14:textId="77777777" w:rsidR="00D44AB1" w:rsidRDefault="00D44AB1" w:rsidP="00C03C08">
      <w:pPr>
        <w:jc w:val="both"/>
        <w:rPr>
          <w:lang w:val="el-GR"/>
        </w:rPr>
      </w:pPr>
    </w:p>
    <w:p w14:paraId="6F97CEE6" w14:textId="77777777" w:rsidR="00C03C08" w:rsidRDefault="00D44AB1" w:rsidP="00C03C08">
      <w:pPr>
        <w:jc w:val="both"/>
        <w:rPr>
          <w:lang w:val="el-GR"/>
        </w:rPr>
      </w:pPr>
      <w:r w:rsidRPr="00C03C08">
        <w:rPr>
          <w:lang w:val="el-GR"/>
        </w:rPr>
        <w:lastRenderedPageBreak/>
        <w:t xml:space="preserve">42) </w:t>
      </w:r>
      <w:r w:rsidR="00C03C08" w:rsidRPr="00C03C08">
        <w:rPr>
          <w:lang w:val="el-GR"/>
        </w:rPr>
        <w:t>Μαυρουδέας Στ. (2011), «</w:t>
      </w:r>
      <w:r w:rsidR="00C03C08" w:rsidRPr="00C03C08">
        <w:rPr>
          <w:rStyle w:val="longtext"/>
          <w:shd w:val="clear" w:color="auto" w:fill="FFFFFF"/>
          <w:lang w:val="el-GR"/>
        </w:rPr>
        <w:t xml:space="preserve">Η Ελλάδα και η Ευρωπαϊκή Ένωση: καπιταλιστική κρίση και ενδο-ιμπεριαλιστικές αντιθέσεις» </w:t>
      </w:r>
      <w:r w:rsidR="00C03C08" w:rsidRPr="00C03C08">
        <w:rPr>
          <w:lang w:val="el-GR"/>
        </w:rPr>
        <w:t xml:space="preserve">σε Ελληνική Εταιρεία Πολιτικής Οικονομίας (ΕΕΠΟ), </w:t>
      </w:r>
      <w:r w:rsidR="00C03C08" w:rsidRPr="00C03C08">
        <w:rPr>
          <w:i/>
          <w:lang w:val="el-GR"/>
        </w:rPr>
        <w:t>«Οικονομική κρίση και Ελλάδα»</w:t>
      </w:r>
      <w:r w:rsidR="00C03C08" w:rsidRPr="00C03C08">
        <w:rPr>
          <w:lang w:val="el-GR"/>
        </w:rPr>
        <w:t xml:space="preserve">, Αθήνα: </w:t>
      </w:r>
      <w:r w:rsidR="00C03C08" w:rsidRPr="004D0446">
        <w:rPr>
          <w:lang w:val="en-US"/>
        </w:rPr>
        <w:t>Gutenberg</w:t>
      </w:r>
      <w:r w:rsidR="00C03C08" w:rsidRPr="00C03C08">
        <w:rPr>
          <w:lang w:val="el-GR"/>
        </w:rPr>
        <w:t>.</w:t>
      </w:r>
    </w:p>
    <w:p w14:paraId="2DE94272" w14:textId="77777777" w:rsidR="00C03C08" w:rsidRDefault="00C03C08" w:rsidP="00C03C08">
      <w:pPr>
        <w:jc w:val="both"/>
        <w:rPr>
          <w:lang w:val="el-GR"/>
        </w:rPr>
      </w:pPr>
    </w:p>
    <w:p w14:paraId="04C3E27E" w14:textId="0CB3A60C" w:rsidR="00201BA7" w:rsidRPr="00201BA7" w:rsidRDefault="00C03C08" w:rsidP="00201BA7">
      <w:pPr>
        <w:pStyle w:val="Default"/>
        <w:jc w:val="both"/>
        <w:rPr>
          <w:color w:val="auto"/>
          <w:lang w:val="en-US"/>
        </w:rPr>
      </w:pPr>
      <w:r w:rsidRPr="00C03C08">
        <w:rPr>
          <w:lang w:val="en-US"/>
        </w:rPr>
        <w:t xml:space="preserve">43) </w:t>
      </w:r>
      <w:r w:rsidR="00B50B46">
        <w:rPr>
          <w:lang w:val="en-US"/>
        </w:rPr>
        <w:t>Mavroudeas S. (20</w:t>
      </w:r>
      <w:r w:rsidR="00875B37" w:rsidRPr="00E978A3">
        <w:rPr>
          <w:lang w:val="en-US"/>
        </w:rPr>
        <w:t>1</w:t>
      </w:r>
      <w:r w:rsidR="00353613" w:rsidRPr="00E978A3">
        <w:rPr>
          <w:lang w:val="en-US"/>
        </w:rPr>
        <w:t>1</w:t>
      </w:r>
      <w:r w:rsidR="00B50B46">
        <w:rPr>
          <w:lang w:val="en-US"/>
        </w:rPr>
        <w:t xml:space="preserve">), ‘The Regulation Approach’ in Fine B. &amp; Saad-Filho A. (eds.) </w:t>
      </w:r>
      <w:r w:rsidR="00B50B46" w:rsidRPr="00B50B46">
        <w:rPr>
          <w:i/>
          <w:lang w:val="en-US"/>
        </w:rPr>
        <w:t>Companion to Marxist Economics</w:t>
      </w:r>
      <w:r w:rsidR="00B50B46">
        <w:rPr>
          <w:lang w:val="en-US"/>
        </w:rPr>
        <w:t>, Edward Elgar</w:t>
      </w:r>
      <w:r w:rsidR="00201BA7">
        <w:rPr>
          <w:lang w:val="en-US"/>
        </w:rPr>
        <w:t xml:space="preserve"> – translated also to Portuguese as </w:t>
      </w:r>
      <w:r w:rsidR="00201BA7" w:rsidRPr="009B5A8F">
        <w:rPr>
          <w:color w:val="auto"/>
          <w:lang w:val="en-US"/>
        </w:rPr>
        <w:t>‘</w:t>
      </w:r>
      <w:r w:rsidR="00201BA7" w:rsidRPr="00201BA7">
        <w:rPr>
          <w:color w:val="auto"/>
          <w:lang w:val="en-US"/>
        </w:rPr>
        <w:t>A ABORDAGEM DA REGULAÇÃO</w:t>
      </w:r>
      <w:r w:rsidR="00201BA7" w:rsidRPr="009B5A8F">
        <w:rPr>
          <w:color w:val="auto"/>
          <w:lang w:val="en-US"/>
        </w:rPr>
        <w:t xml:space="preserve">’ in Fine B. &amp; Saad-Filho A. (eds.) 2020 </w:t>
      </w:r>
      <w:r w:rsidR="00201BA7" w:rsidRPr="00201BA7">
        <w:rPr>
          <w:i/>
          <w:iCs/>
          <w:color w:val="auto"/>
          <w:lang w:val="en-US"/>
        </w:rPr>
        <w:t xml:space="preserve">DICIONÁRIO DE ECONOMIA POLÍTICA </w:t>
      </w:r>
      <w:r w:rsidR="00201BA7" w:rsidRPr="009B5A8F">
        <w:rPr>
          <w:i/>
          <w:iCs/>
          <w:color w:val="auto"/>
          <w:lang w:val="en-US"/>
        </w:rPr>
        <w:t>MARXISTA</w:t>
      </w:r>
      <w:r w:rsidR="00201BA7" w:rsidRPr="009B5A8F">
        <w:rPr>
          <w:color w:val="auto"/>
          <w:lang w:val="en-US"/>
        </w:rPr>
        <w:t>, Expressão Popular: São Paulo.</w:t>
      </w:r>
    </w:p>
    <w:p w14:paraId="62A05EB4" w14:textId="77777777" w:rsidR="00875B37" w:rsidRPr="009B5A8F" w:rsidRDefault="00875B37" w:rsidP="000C3C65">
      <w:pPr>
        <w:jc w:val="both"/>
        <w:rPr>
          <w:lang w:val="en-US"/>
        </w:rPr>
      </w:pPr>
    </w:p>
    <w:p w14:paraId="3B3162E3" w14:textId="77777777" w:rsidR="00201BA7" w:rsidRPr="00201BA7" w:rsidRDefault="00AC3564" w:rsidP="00201BA7">
      <w:pPr>
        <w:pStyle w:val="Default"/>
        <w:jc w:val="both"/>
        <w:rPr>
          <w:color w:val="auto"/>
          <w:lang w:val="en-US"/>
        </w:rPr>
      </w:pPr>
      <w:r w:rsidRPr="009B5A8F">
        <w:rPr>
          <w:color w:val="auto"/>
          <w:lang w:val="en-US"/>
        </w:rPr>
        <w:t>4</w:t>
      </w:r>
      <w:r w:rsidR="00C03C08" w:rsidRPr="009B5A8F">
        <w:rPr>
          <w:color w:val="auto"/>
          <w:lang w:val="en-US"/>
        </w:rPr>
        <w:t>4</w:t>
      </w:r>
      <w:r w:rsidR="00875B37" w:rsidRPr="009B5A8F">
        <w:rPr>
          <w:color w:val="auto"/>
          <w:lang w:val="en-US"/>
        </w:rPr>
        <w:t xml:space="preserve">) </w:t>
      </w:r>
      <w:r w:rsidR="009617FE" w:rsidRPr="009B5A8F">
        <w:rPr>
          <w:color w:val="auto"/>
          <w:lang w:val="en-US"/>
        </w:rPr>
        <w:t>Mavroudeas S. (20</w:t>
      </w:r>
      <w:r w:rsidR="009617FE" w:rsidRPr="00E978A3">
        <w:rPr>
          <w:color w:val="auto"/>
          <w:lang w:val="en-US"/>
        </w:rPr>
        <w:t>1</w:t>
      </w:r>
      <w:r w:rsidR="00353613" w:rsidRPr="00E978A3">
        <w:rPr>
          <w:color w:val="auto"/>
          <w:lang w:val="en-US"/>
        </w:rPr>
        <w:t>1</w:t>
      </w:r>
      <w:r w:rsidR="009617FE" w:rsidRPr="009B5A8F">
        <w:rPr>
          <w:color w:val="auto"/>
          <w:lang w:val="en-US"/>
        </w:rPr>
        <w:t xml:space="preserve">), ‘The </w:t>
      </w:r>
      <w:r w:rsidR="009617FE" w:rsidRPr="00E978A3">
        <w:rPr>
          <w:color w:val="auto"/>
          <w:lang w:val="en-US"/>
        </w:rPr>
        <w:t>Social Structures of Accumulation approach</w:t>
      </w:r>
      <w:r w:rsidR="009617FE" w:rsidRPr="009B5A8F">
        <w:rPr>
          <w:color w:val="auto"/>
          <w:lang w:val="en-US"/>
        </w:rPr>
        <w:t xml:space="preserve">’ in Fine B. &amp; Saad-Filho A. (eds.) </w:t>
      </w:r>
      <w:r w:rsidR="009617FE" w:rsidRPr="009B5A8F">
        <w:rPr>
          <w:i/>
          <w:color w:val="auto"/>
          <w:lang w:val="en-US"/>
        </w:rPr>
        <w:t>Companion to Marxist Economics</w:t>
      </w:r>
      <w:r w:rsidR="009617FE" w:rsidRPr="009B5A8F">
        <w:rPr>
          <w:color w:val="auto"/>
          <w:lang w:val="en-US"/>
        </w:rPr>
        <w:t>, Edward Elgar</w:t>
      </w:r>
      <w:r w:rsidR="00201BA7" w:rsidRPr="009B5A8F">
        <w:rPr>
          <w:color w:val="auto"/>
          <w:lang w:val="en-US"/>
        </w:rPr>
        <w:t xml:space="preserve"> translated also to Portuguese as ‘A ABORDAGEM DAS ESTRUTURAS SOCIAIS DE ACUMULAÇÃO’, in Fine B. &amp; Saad-Filho A. (eds.) 2020 </w:t>
      </w:r>
      <w:r w:rsidR="00201BA7" w:rsidRPr="00201BA7">
        <w:rPr>
          <w:i/>
          <w:iCs/>
          <w:color w:val="auto"/>
          <w:lang w:val="en-US"/>
        </w:rPr>
        <w:t xml:space="preserve">DICIONÁRIO DE ECONOMIA POLÍTICA </w:t>
      </w:r>
      <w:r w:rsidR="00201BA7" w:rsidRPr="009B5A8F">
        <w:rPr>
          <w:i/>
          <w:iCs/>
          <w:color w:val="auto"/>
          <w:lang w:val="en-US"/>
        </w:rPr>
        <w:t>MARXISTA</w:t>
      </w:r>
      <w:r w:rsidR="00201BA7" w:rsidRPr="009B5A8F">
        <w:rPr>
          <w:color w:val="auto"/>
          <w:lang w:val="en-US"/>
        </w:rPr>
        <w:t>, Expressão Popular: São Paulo.</w:t>
      </w:r>
    </w:p>
    <w:p w14:paraId="7B084AA3" w14:textId="70AB7574" w:rsidR="00201BA7" w:rsidRPr="009B5A8F" w:rsidRDefault="00201BA7" w:rsidP="00201BA7">
      <w:pPr>
        <w:pStyle w:val="Default"/>
        <w:jc w:val="both"/>
        <w:rPr>
          <w:color w:val="auto"/>
          <w:lang w:val="en-US"/>
        </w:rPr>
      </w:pPr>
    </w:p>
    <w:p w14:paraId="1AFDF2BC" w14:textId="77777777" w:rsidR="009928BE" w:rsidRPr="009928BE" w:rsidRDefault="00D44AB1" w:rsidP="000C3C65">
      <w:pPr>
        <w:jc w:val="both"/>
      </w:pPr>
      <w:r>
        <w:rPr>
          <w:lang w:val="en-US"/>
        </w:rPr>
        <w:t>4</w:t>
      </w:r>
      <w:r w:rsidR="00C03C08" w:rsidRPr="00C03C08">
        <w:rPr>
          <w:lang w:val="en-US"/>
        </w:rPr>
        <w:t>5</w:t>
      </w:r>
      <w:r w:rsidR="009928BE">
        <w:rPr>
          <w:lang w:val="en-US"/>
        </w:rPr>
        <w:t xml:space="preserve">) </w:t>
      </w:r>
      <w:r w:rsidR="009928BE">
        <w:rPr>
          <w:bCs/>
          <w:color w:val="000000"/>
          <w:spacing w:val="2"/>
          <w:lang w:val="en-US"/>
        </w:rPr>
        <w:t>Ioannides A. &amp; Mavroudeas S. (20</w:t>
      </w:r>
      <w:r w:rsidR="009928BE" w:rsidRPr="006D3F12">
        <w:rPr>
          <w:bCs/>
          <w:color w:val="000000"/>
          <w:spacing w:val="2"/>
        </w:rPr>
        <w:t>1</w:t>
      </w:r>
      <w:r w:rsidR="009928BE">
        <w:rPr>
          <w:bCs/>
          <w:color w:val="000000"/>
          <w:spacing w:val="2"/>
        </w:rPr>
        <w:t>1</w:t>
      </w:r>
      <w:r w:rsidR="009928BE">
        <w:rPr>
          <w:bCs/>
          <w:color w:val="000000"/>
          <w:spacing w:val="2"/>
          <w:lang w:val="en-US"/>
        </w:rPr>
        <w:t>), ‘</w:t>
      </w:r>
      <w:r w:rsidR="009928BE" w:rsidRPr="009928BE">
        <w:t>Duration, Intensity and Productivity of Labour and the Distinction between Absolute and Relative Surplus-Value</w:t>
      </w:r>
      <w:r w:rsidR="009928BE">
        <w:t xml:space="preserve">’, </w:t>
      </w:r>
      <w:r w:rsidR="009928BE" w:rsidRPr="009928BE">
        <w:rPr>
          <w:i/>
        </w:rPr>
        <w:t>Review of Political Economy</w:t>
      </w:r>
      <w:r w:rsidR="00681E2B">
        <w:t>, vol.23 no.3</w:t>
      </w:r>
      <w:r w:rsidR="009928BE">
        <w:t>.</w:t>
      </w:r>
    </w:p>
    <w:p w14:paraId="1B55E8DF" w14:textId="77777777" w:rsidR="00D34FC5" w:rsidRDefault="00D34FC5" w:rsidP="000C3C65">
      <w:pPr>
        <w:jc w:val="both"/>
      </w:pPr>
    </w:p>
    <w:p w14:paraId="49D36CEE" w14:textId="77777777" w:rsidR="00BF526F" w:rsidRPr="009123DE" w:rsidRDefault="00D44AB1" w:rsidP="00BF526F">
      <w:pPr>
        <w:jc w:val="both"/>
        <w:rPr>
          <w:lang w:val="en-US"/>
        </w:rPr>
      </w:pPr>
      <w:r>
        <w:rPr>
          <w:bCs/>
        </w:rPr>
        <w:t>4</w:t>
      </w:r>
      <w:r w:rsidR="00111E0A">
        <w:rPr>
          <w:bCs/>
          <w:lang w:val="en-US"/>
        </w:rPr>
        <w:t>6</w:t>
      </w:r>
      <w:r w:rsidR="00BF526F">
        <w:rPr>
          <w:bCs/>
        </w:rPr>
        <w:t>) Ioannides A. &amp; Mavroudeas S. (201</w:t>
      </w:r>
      <w:r w:rsidR="00B64B53">
        <w:rPr>
          <w:bCs/>
        </w:rPr>
        <w:t>2</w:t>
      </w:r>
      <w:r w:rsidR="00BF526F">
        <w:rPr>
          <w:bCs/>
        </w:rPr>
        <w:t xml:space="preserve">), </w:t>
      </w:r>
      <w:r w:rsidR="00BF526F" w:rsidRPr="009617FE">
        <w:rPr>
          <w:bCs/>
        </w:rPr>
        <w:t>‘A model for the relationship between working time and the intensity of labour</w:t>
      </w:r>
      <w:r w:rsidR="00BF526F">
        <w:rPr>
          <w:lang w:val="en-US"/>
        </w:rPr>
        <w:t xml:space="preserve">’, </w:t>
      </w:r>
      <w:r w:rsidR="00BF526F" w:rsidRPr="00921FC7">
        <w:rPr>
          <w:bCs/>
          <w:i/>
          <w:color w:val="000000"/>
          <w:spacing w:val="2"/>
          <w:lang w:val="en-US"/>
        </w:rPr>
        <w:t>Bulletin of Political Economy</w:t>
      </w:r>
      <w:r w:rsidR="00BF526F">
        <w:rPr>
          <w:lang w:val="en-US"/>
        </w:rPr>
        <w:t xml:space="preserve"> </w:t>
      </w:r>
      <w:r w:rsidR="00B0584F">
        <w:t>vol.5 no.2</w:t>
      </w:r>
      <w:r w:rsidR="00BF526F">
        <w:t>.</w:t>
      </w:r>
    </w:p>
    <w:p w14:paraId="4F06CFF6" w14:textId="77777777" w:rsidR="00993467" w:rsidRPr="009123DE" w:rsidRDefault="00993467" w:rsidP="00BF526F">
      <w:pPr>
        <w:jc w:val="both"/>
        <w:rPr>
          <w:lang w:val="en-US"/>
        </w:rPr>
      </w:pPr>
    </w:p>
    <w:p w14:paraId="5364E09D" w14:textId="77777777" w:rsidR="00993467" w:rsidRDefault="00993467" w:rsidP="00BF526F">
      <w:pPr>
        <w:jc w:val="both"/>
        <w:rPr>
          <w:lang w:val="en-US"/>
        </w:rPr>
      </w:pPr>
      <w:r w:rsidRPr="00993467">
        <w:rPr>
          <w:lang w:val="en-US"/>
        </w:rPr>
        <w:t xml:space="preserve">47) </w:t>
      </w:r>
      <w:r>
        <w:rPr>
          <w:lang w:val="en-US"/>
        </w:rPr>
        <w:t xml:space="preserve">Mavroudeas S. </w:t>
      </w:r>
      <w:bookmarkStart w:id="8" w:name="_Hlk509693348"/>
      <w:r>
        <w:rPr>
          <w:lang w:val="en-US"/>
        </w:rPr>
        <w:t xml:space="preserve">(2012), ‘The Limits of Regulation: </w:t>
      </w:r>
      <w:r w:rsidRPr="00D70789">
        <w:rPr>
          <w:lang w:val="en-US"/>
        </w:rPr>
        <w:t>A Critical Analysis of Capitalist Development</w:t>
      </w:r>
      <w:r>
        <w:rPr>
          <w:lang w:val="en-US"/>
        </w:rPr>
        <w:t xml:space="preserve">’, </w:t>
      </w:r>
      <w:r w:rsidR="00BC372A">
        <w:rPr>
          <w:lang w:val="en-US"/>
        </w:rPr>
        <w:t xml:space="preserve">Cheltenham: </w:t>
      </w:r>
      <w:r>
        <w:rPr>
          <w:lang w:val="en-US"/>
        </w:rPr>
        <w:t>Edward Elgar.</w:t>
      </w:r>
      <w:bookmarkEnd w:id="8"/>
    </w:p>
    <w:p w14:paraId="6009D57A" w14:textId="77777777" w:rsidR="00483A41" w:rsidRDefault="00483A41" w:rsidP="00BF526F">
      <w:pPr>
        <w:jc w:val="both"/>
        <w:rPr>
          <w:lang w:val="en-US"/>
        </w:rPr>
      </w:pPr>
    </w:p>
    <w:p w14:paraId="744F9F7B" w14:textId="77777777" w:rsidR="00483A41" w:rsidRPr="00483A41" w:rsidRDefault="00483A41" w:rsidP="00BF526F">
      <w:pPr>
        <w:jc w:val="both"/>
        <w:rPr>
          <w:lang w:val="en-US"/>
        </w:rPr>
      </w:pPr>
      <w:r w:rsidRPr="00483A41">
        <w:rPr>
          <w:lang w:val="en-US"/>
        </w:rPr>
        <w:t xml:space="preserve">48) </w:t>
      </w:r>
      <w:r>
        <w:rPr>
          <w:lang w:val="en-US"/>
        </w:rPr>
        <w:t>Mavroudeas</w:t>
      </w:r>
      <w:r w:rsidRPr="00483A41">
        <w:rPr>
          <w:lang w:val="en-US"/>
        </w:rPr>
        <w:t xml:space="preserve"> </w:t>
      </w:r>
      <w:r>
        <w:rPr>
          <w:lang w:val="en-US"/>
        </w:rPr>
        <w:t>S</w:t>
      </w:r>
      <w:r w:rsidRPr="00483A41">
        <w:rPr>
          <w:lang w:val="en-US"/>
        </w:rPr>
        <w:t xml:space="preserve">. &amp; </w:t>
      </w:r>
      <w:r>
        <w:rPr>
          <w:lang w:val="en-US"/>
        </w:rPr>
        <w:t>Papadatos</w:t>
      </w:r>
      <w:r w:rsidRPr="00483A41">
        <w:rPr>
          <w:lang w:val="en-US"/>
        </w:rPr>
        <w:t xml:space="preserve"> </w:t>
      </w:r>
      <w:r>
        <w:rPr>
          <w:lang w:val="en-US"/>
        </w:rPr>
        <w:t>D</w:t>
      </w:r>
      <w:r w:rsidRPr="00483A41">
        <w:rPr>
          <w:lang w:val="en-US"/>
        </w:rPr>
        <w:t xml:space="preserve">. (2012), </w:t>
      </w:r>
      <w:r>
        <w:rPr>
          <w:lang w:val="en-US"/>
        </w:rPr>
        <w:t>‘</w:t>
      </w:r>
      <w:r w:rsidRPr="00483A41">
        <w:t>Financial Regulation in the light of the current global economic crisis</w:t>
      </w:r>
      <w:r>
        <w:rPr>
          <w:lang w:val="en-US"/>
        </w:rPr>
        <w:t xml:space="preserve">’, </w:t>
      </w:r>
      <w:r w:rsidRPr="00483A41">
        <w:rPr>
          <w:i/>
          <w:lang w:val="en-US"/>
        </w:rPr>
        <w:t>International Critical Thought</w:t>
      </w:r>
      <w:r>
        <w:rPr>
          <w:lang w:val="en-US"/>
        </w:rPr>
        <w:t xml:space="preserve"> vol.</w:t>
      </w:r>
      <w:r w:rsidRPr="00483A41">
        <w:rPr>
          <w:lang w:val="en-US"/>
        </w:rPr>
        <w:t>2</w:t>
      </w:r>
      <w:r>
        <w:rPr>
          <w:lang w:val="en-US"/>
        </w:rPr>
        <w:t xml:space="preserve"> no.</w:t>
      </w:r>
      <w:r w:rsidR="007D7A16">
        <w:rPr>
          <w:lang w:val="en-US"/>
        </w:rPr>
        <w:t>4</w:t>
      </w:r>
      <w:r>
        <w:rPr>
          <w:lang w:val="en-US"/>
        </w:rPr>
        <w:t>.</w:t>
      </w:r>
    </w:p>
    <w:p w14:paraId="2DA61CAF" w14:textId="77777777" w:rsidR="00BF526F" w:rsidRPr="00483A41" w:rsidRDefault="00BF526F" w:rsidP="00BF526F">
      <w:pPr>
        <w:jc w:val="both"/>
        <w:rPr>
          <w:bCs/>
          <w:lang w:val="en-US"/>
        </w:rPr>
      </w:pPr>
    </w:p>
    <w:p w14:paraId="58A727BC" w14:textId="77777777" w:rsidR="00452734" w:rsidRPr="00483A41" w:rsidRDefault="002906D2" w:rsidP="00452734">
      <w:pPr>
        <w:jc w:val="both"/>
        <w:rPr>
          <w:lang w:val="en-US"/>
        </w:rPr>
      </w:pPr>
      <w:r>
        <w:rPr>
          <w:lang w:val="en-US"/>
        </w:rPr>
        <w:t>49</w:t>
      </w:r>
      <w:r w:rsidR="00452734">
        <w:rPr>
          <w:lang w:val="en-US"/>
        </w:rPr>
        <w:t>) Mavroudeas</w:t>
      </w:r>
      <w:r w:rsidR="00452734" w:rsidRPr="00483A41">
        <w:rPr>
          <w:lang w:val="en-US"/>
        </w:rPr>
        <w:t xml:space="preserve"> </w:t>
      </w:r>
      <w:r w:rsidR="00452734">
        <w:rPr>
          <w:lang w:val="en-US"/>
        </w:rPr>
        <w:t>S</w:t>
      </w:r>
      <w:r w:rsidR="00452734" w:rsidRPr="00483A41">
        <w:rPr>
          <w:lang w:val="en-US"/>
        </w:rPr>
        <w:t xml:space="preserve">. </w:t>
      </w:r>
      <w:r w:rsidR="00452734">
        <w:rPr>
          <w:lang w:val="en-US"/>
        </w:rPr>
        <w:t>(2013</w:t>
      </w:r>
      <w:r w:rsidR="00452734" w:rsidRPr="00483A41">
        <w:rPr>
          <w:lang w:val="en-US"/>
        </w:rPr>
        <w:t xml:space="preserve">), </w:t>
      </w:r>
      <w:r w:rsidR="00452734">
        <w:rPr>
          <w:lang w:val="en-US"/>
        </w:rPr>
        <w:t>‘</w:t>
      </w:r>
      <w:r w:rsidR="004B7E52" w:rsidRPr="004B7E52">
        <w:rPr>
          <w:lang w:val="en-US"/>
        </w:rPr>
        <w:t xml:space="preserve">Development and Crisis: </w:t>
      </w:r>
      <w:r w:rsidR="004B7E52" w:rsidRPr="004B7E52">
        <w:rPr>
          <w:rFonts w:hint="eastAsia"/>
          <w:lang w:val="en-US" w:eastAsia="zh-CN"/>
        </w:rPr>
        <w:t>T</w:t>
      </w:r>
      <w:r w:rsidR="004B7E52" w:rsidRPr="004B7E52">
        <w:rPr>
          <w:lang w:val="en-US"/>
        </w:rPr>
        <w:t xml:space="preserve">he </w:t>
      </w:r>
      <w:r w:rsidR="004B7E52" w:rsidRPr="004B7E52">
        <w:rPr>
          <w:rFonts w:hint="eastAsia"/>
          <w:lang w:val="en-US" w:eastAsia="zh-CN"/>
        </w:rPr>
        <w:t>T</w:t>
      </w:r>
      <w:r w:rsidR="004B7E52" w:rsidRPr="004B7E52">
        <w:rPr>
          <w:lang w:val="en-US"/>
        </w:rPr>
        <w:t xml:space="preserve">urbulent </w:t>
      </w:r>
      <w:r w:rsidR="004B7E52" w:rsidRPr="004B7E52">
        <w:rPr>
          <w:rFonts w:hint="eastAsia"/>
          <w:lang w:val="en-US" w:eastAsia="zh-CN"/>
        </w:rPr>
        <w:t>C</w:t>
      </w:r>
      <w:r w:rsidR="004B7E52" w:rsidRPr="004B7E52">
        <w:rPr>
          <w:lang w:val="en-US"/>
        </w:rPr>
        <w:t xml:space="preserve">ourse of Greek </w:t>
      </w:r>
      <w:r w:rsidR="004B7E52" w:rsidRPr="004B7E52">
        <w:rPr>
          <w:rFonts w:hint="eastAsia"/>
          <w:lang w:val="en-US" w:eastAsia="zh-CN"/>
        </w:rPr>
        <w:t>C</w:t>
      </w:r>
      <w:r w:rsidR="004B7E52" w:rsidRPr="004B7E52">
        <w:rPr>
          <w:lang w:val="en-US"/>
        </w:rPr>
        <w:t>apitalism</w:t>
      </w:r>
      <w:r w:rsidR="00452734">
        <w:rPr>
          <w:lang w:val="en-US"/>
        </w:rPr>
        <w:t xml:space="preserve">’, </w:t>
      </w:r>
      <w:r w:rsidR="00452734" w:rsidRPr="00483A41">
        <w:rPr>
          <w:i/>
          <w:lang w:val="en-US"/>
        </w:rPr>
        <w:t>International Critical Thought</w:t>
      </w:r>
      <w:r w:rsidR="004B7E52">
        <w:rPr>
          <w:lang w:val="en-US"/>
        </w:rPr>
        <w:t xml:space="preserve"> </w:t>
      </w:r>
      <w:r w:rsidR="00583A23">
        <w:rPr>
          <w:lang w:val="en-US"/>
        </w:rPr>
        <w:t>vol.3 no.</w:t>
      </w:r>
      <w:r w:rsidR="00583A23" w:rsidRPr="00583A23">
        <w:rPr>
          <w:lang w:val="en-US"/>
        </w:rPr>
        <w:t>3</w:t>
      </w:r>
      <w:r w:rsidR="00AE01FC">
        <w:rPr>
          <w:lang w:val="en-US"/>
        </w:rPr>
        <w:t>, pp</w:t>
      </w:r>
      <w:r w:rsidR="00452734">
        <w:rPr>
          <w:lang w:val="en-US"/>
        </w:rPr>
        <w:t>.</w:t>
      </w:r>
      <w:r w:rsidR="00AE01FC">
        <w:rPr>
          <w:lang w:val="en-US"/>
        </w:rPr>
        <w:t xml:space="preserve"> 297-314.</w:t>
      </w:r>
    </w:p>
    <w:p w14:paraId="1FAC400D" w14:textId="77777777" w:rsidR="00452734" w:rsidRDefault="00452734" w:rsidP="000C3C65">
      <w:pPr>
        <w:jc w:val="both"/>
        <w:rPr>
          <w:lang w:val="en-US"/>
        </w:rPr>
      </w:pPr>
    </w:p>
    <w:p w14:paraId="2E21E3A7" w14:textId="77777777" w:rsidR="006267E2" w:rsidRPr="006267E2" w:rsidRDefault="006267E2" w:rsidP="006267E2">
      <w:pPr>
        <w:jc w:val="both"/>
        <w:rPr>
          <w:lang w:val="en-US"/>
        </w:rPr>
      </w:pPr>
      <w:r w:rsidRPr="006267E2">
        <w:rPr>
          <w:lang w:val="en-US"/>
        </w:rPr>
        <w:t>5</w:t>
      </w:r>
      <w:r w:rsidR="002906D2">
        <w:rPr>
          <w:lang w:val="en-US"/>
        </w:rPr>
        <w:t>0</w:t>
      </w:r>
      <w:r w:rsidRPr="006267E2">
        <w:rPr>
          <w:lang w:val="en-US"/>
        </w:rPr>
        <w:t>) Mavroudeas S. (2013), ‘</w:t>
      </w:r>
      <w:r w:rsidRPr="006267E2">
        <w:rPr>
          <w:szCs w:val="20"/>
        </w:rPr>
        <w:t>Teaching Political Economy and Marxism at an introductory level: A view from Greece’,</w:t>
      </w:r>
      <w:r w:rsidRPr="006267E2">
        <w:rPr>
          <w:b/>
          <w:szCs w:val="20"/>
        </w:rPr>
        <w:t xml:space="preserve"> </w:t>
      </w:r>
      <w:r w:rsidRPr="006267E2">
        <w:rPr>
          <w:i/>
        </w:rPr>
        <w:t>International Journal of Pluralism and Economics</w:t>
      </w:r>
      <w:r w:rsidRPr="006267E2">
        <w:rPr>
          <w:b/>
          <w:i/>
        </w:rPr>
        <w:t xml:space="preserve"> </w:t>
      </w:r>
      <w:r w:rsidRPr="006267E2">
        <w:rPr>
          <w:i/>
        </w:rPr>
        <w:t>Education</w:t>
      </w:r>
      <w:r w:rsidRPr="006267E2">
        <w:rPr>
          <w:i/>
          <w:color w:val="000000"/>
        </w:rPr>
        <w:t xml:space="preserve"> </w:t>
      </w:r>
      <w:r w:rsidR="007C7261">
        <w:rPr>
          <w:lang w:val="en-US"/>
        </w:rPr>
        <w:t>vol.4 no.3</w:t>
      </w:r>
      <w:r w:rsidRPr="006267E2">
        <w:rPr>
          <w:lang w:val="en-US"/>
        </w:rPr>
        <w:t>.</w:t>
      </w:r>
    </w:p>
    <w:p w14:paraId="65274898" w14:textId="77777777" w:rsidR="006267E2" w:rsidRPr="006267E2" w:rsidRDefault="006267E2" w:rsidP="006267E2">
      <w:pPr>
        <w:jc w:val="both"/>
        <w:rPr>
          <w:lang w:val="en-US"/>
        </w:rPr>
      </w:pPr>
    </w:p>
    <w:p w14:paraId="2F18E1A3" w14:textId="77777777" w:rsidR="006267E2" w:rsidRPr="007C7261" w:rsidRDefault="00A74842" w:rsidP="006267E2">
      <w:pPr>
        <w:jc w:val="both"/>
        <w:rPr>
          <w:lang w:val="el-GR"/>
        </w:rPr>
      </w:pPr>
      <w:r w:rsidRPr="00A74842">
        <w:rPr>
          <w:lang w:val="el-GR"/>
        </w:rPr>
        <w:t>5</w:t>
      </w:r>
      <w:r w:rsidR="002906D2" w:rsidRPr="00CE657D">
        <w:rPr>
          <w:lang w:val="el-GR"/>
        </w:rPr>
        <w:t>1</w:t>
      </w:r>
      <w:r>
        <w:rPr>
          <w:lang w:val="el-GR"/>
        </w:rPr>
        <w:t xml:space="preserve">) Μαυρουδέας Στ. &amp; Μανιάτης Θ. (2013), «Η παγκόσμια καπιταλιστική κρίση, το ελληνικό πρόβλημα και ο Μαρξισμός: ένα περίγραμμα ανάλυσης και συζήτησης» </w:t>
      </w:r>
      <w:r w:rsidRPr="00A74842">
        <w:rPr>
          <w:bCs/>
          <w:lang w:val="el-GR" w:eastAsia="el-GR"/>
        </w:rPr>
        <w:t xml:space="preserve">σε Όμιλος Μαρξιστικών Ερευνών – ΟΜΕ (2013), </w:t>
      </w:r>
      <w:r w:rsidRPr="00A74842">
        <w:rPr>
          <w:bCs/>
          <w:i/>
          <w:lang w:val="el-GR" w:eastAsia="el-GR"/>
        </w:rPr>
        <w:t>«Ο Μαρξισμός και η Ελληνική Οικονομική Κρίση»</w:t>
      </w:r>
      <w:r w:rsidRPr="00A74842">
        <w:rPr>
          <w:bCs/>
          <w:lang w:val="el-GR" w:eastAsia="el-GR"/>
        </w:rPr>
        <w:t xml:space="preserve">, </w:t>
      </w:r>
      <w:r w:rsidRPr="00A74842">
        <w:rPr>
          <w:lang w:val="el-GR"/>
        </w:rPr>
        <w:t xml:space="preserve">Αθήνα: </w:t>
      </w:r>
      <w:r w:rsidRPr="009D2320">
        <w:rPr>
          <w:lang w:val="en-US"/>
        </w:rPr>
        <w:t>Gutenberg</w:t>
      </w:r>
      <w:r w:rsidRPr="00A74842">
        <w:rPr>
          <w:lang w:val="el-GR"/>
        </w:rPr>
        <w:t>.</w:t>
      </w:r>
    </w:p>
    <w:p w14:paraId="6894EBB3" w14:textId="77777777" w:rsidR="002906D2" w:rsidRPr="00CE657D" w:rsidRDefault="002906D2" w:rsidP="0001255E">
      <w:pPr>
        <w:jc w:val="both"/>
        <w:rPr>
          <w:lang w:val="el-GR"/>
        </w:rPr>
      </w:pPr>
    </w:p>
    <w:p w14:paraId="342328CA" w14:textId="77777777" w:rsidR="0001255E" w:rsidRPr="00F6693B" w:rsidRDefault="002906D2" w:rsidP="0001255E">
      <w:pPr>
        <w:jc w:val="both"/>
        <w:rPr>
          <w:lang w:val="en-US"/>
        </w:rPr>
      </w:pPr>
      <w:r>
        <w:rPr>
          <w:lang w:val="en-US"/>
        </w:rPr>
        <w:t>52) Gialis S. &amp; Mavroudeas S. (2014), ‘</w:t>
      </w:r>
      <w:r w:rsidRPr="004B7E52">
        <w:rPr>
          <w:color w:val="000000"/>
        </w:rPr>
        <w:t>V</w:t>
      </w:r>
      <w:r>
        <w:rPr>
          <w:color w:val="000000"/>
        </w:rPr>
        <w:t xml:space="preserve">irtual Water: more heat than light?’, </w:t>
      </w:r>
      <w:r w:rsidRPr="004B7E52">
        <w:rPr>
          <w:i/>
          <w:color w:val="000000"/>
        </w:rPr>
        <w:t>Capitalism Nature Socialism</w:t>
      </w:r>
      <w:r>
        <w:rPr>
          <w:color w:val="000000"/>
        </w:rPr>
        <w:t xml:space="preserve"> </w:t>
      </w:r>
      <w:bookmarkStart w:id="9" w:name="_Hlk502507906"/>
      <w:r w:rsidR="00F6693B" w:rsidRPr="00F6693B">
        <w:rPr>
          <w:rStyle w:val="Strong"/>
          <w:b w:val="0"/>
        </w:rPr>
        <w:t>vol.5 no.2</w:t>
      </w:r>
      <w:bookmarkEnd w:id="9"/>
      <w:r w:rsidR="0001255E" w:rsidRPr="00F6693B">
        <w:rPr>
          <w:lang w:val="en-US"/>
        </w:rPr>
        <w:t>.</w:t>
      </w:r>
    </w:p>
    <w:p w14:paraId="43E0A367" w14:textId="77777777" w:rsidR="002906D2" w:rsidRPr="00F6693B" w:rsidRDefault="002906D2" w:rsidP="0001255E">
      <w:pPr>
        <w:jc w:val="both"/>
        <w:rPr>
          <w:lang w:val="en-US"/>
        </w:rPr>
      </w:pPr>
    </w:p>
    <w:p w14:paraId="1BE96DFA" w14:textId="77777777" w:rsidR="002906D2" w:rsidRPr="006413FA" w:rsidRDefault="002906D2" w:rsidP="002906D2">
      <w:pPr>
        <w:jc w:val="both"/>
        <w:rPr>
          <w:lang w:val="el-GR"/>
        </w:rPr>
      </w:pPr>
      <w:r w:rsidRPr="00CE657D">
        <w:rPr>
          <w:lang w:val="el-GR"/>
        </w:rPr>
        <w:t>53</w:t>
      </w:r>
      <w:r w:rsidRPr="00395827">
        <w:rPr>
          <w:lang w:val="el-GR"/>
        </w:rPr>
        <w:t xml:space="preserve">) </w:t>
      </w:r>
      <w:r w:rsidRPr="00714FCC">
        <w:rPr>
          <w:lang w:val="el-GR"/>
        </w:rPr>
        <w:t>Ιωαννίδης Α</w:t>
      </w:r>
      <w:r>
        <w:rPr>
          <w:lang w:val="el-GR"/>
        </w:rPr>
        <w:t xml:space="preserve">., </w:t>
      </w:r>
      <w:r w:rsidRPr="00714FCC">
        <w:rPr>
          <w:lang w:val="el-GR"/>
        </w:rPr>
        <w:t>Μαυρουδέας Στ</w:t>
      </w:r>
      <w:r>
        <w:rPr>
          <w:lang w:val="el-GR"/>
        </w:rPr>
        <w:t xml:space="preserve">. &amp; </w:t>
      </w:r>
      <w:r w:rsidRPr="00714FCC">
        <w:rPr>
          <w:lang w:val="el-GR"/>
        </w:rPr>
        <w:t>Οξούζη Ελ</w:t>
      </w:r>
      <w:r>
        <w:rPr>
          <w:lang w:val="el-GR"/>
        </w:rPr>
        <w:t>. (201</w:t>
      </w:r>
      <w:r w:rsidRPr="002906D2">
        <w:rPr>
          <w:lang w:val="el-GR"/>
        </w:rPr>
        <w:t>4</w:t>
      </w:r>
      <w:r w:rsidRPr="00714FCC">
        <w:rPr>
          <w:lang w:val="el-GR"/>
        </w:rPr>
        <w:t>),</w:t>
      </w:r>
      <w:r>
        <w:rPr>
          <w:lang w:val="el-GR"/>
        </w:rPr>
        <w:t xml:space="preserve"> </w:t>
      </w:r>
      <w:r w:rsidRPr="0087028D">
        <w:rPr>
          <w:lang w:val="el-GR"/>
        </w:rPr>
        <w:t>«</w:t>
      </w:r>
      <w:r w:rsidRPr="00395827">
        <w:rPr>
          <w:lang w:val="en-US"/>
        </w:rPr>
        <w:t>A</w:t>
      </w:r>
      <w:r w:rsidRPr="00395827">
        <w:rPr>
          <w:lang w:val="el-GR"/>
        </w:rPr>
        <w:t>πλήρωτες</w:t>
      </w:r>
      <w:r w:rsidRPr="0087028D">
        <w:rPr>
          <w:lang w:val="el-GR"/>
        </w:rPr>
        <w:t xml:space="preserve"> </w:t>
      </w:r>
      <w:r w:rsidRPr="00395827">
        <w:rPr>
          <w:lang w:val="el-GR"/>
        </w:rPr>
        <w:t>υπερωρίες</w:t>
      </w:r>
      <w:r w:rsidRPr="0087028D">
        <w:rPr>
          <w:lang w:val="el-GR"/>
        </w:rPr>
        <w:t xml:space="preserve"> </w:t>
      </w:r>
      <w:r w:rsidRPr="00395827">
        <w:rPr>
          <w:lang w:val="el-GR"/>
        </w:rPr>
        <w:t>στην</w:t>
      </w:r>
      <w:r w:rsidRPr="0087028D">
        <w:rPr>
          <w:lang w:val="el-GR"/>
        </w:rPr>
        <w:t xml:space="preserve"> </w:t>
      </w:r>
      <w:r w:rsidRPr="00395827">
        <w:rPr>
          <w:lang w:val="el-GR"/>
        </w:rPr>
        <w:t>Ελλάδα</w:t>
      </w:r>
      <w:r w:rsidRPr="0087028D">
        <w:rPr>
          <w:lang w:val="el-GR"/>
        </w:rPr>
        <w:t xml:space="preserve">. </w:t>
      </w:r>
      <w:r w:rsidRPr="00395827">
        <w:rPr>
          <w:lang w:val="el-GR"/>
        </w:rPr>
        <w:t>Προσδιοριστικοί</w:t>
      </w:r>
      <w:r w:rsidRPr="0087028D">
        <w:rPr>
          <w:lang w:val="el-GR"/>
        </w:rPr>
        <w:t xml:space="preserve"> </w:t>
      </w:r>
      <w:r w:rsidRPr="00395827">
        <w:rPr>
          <w:lang w:val="el-GR"/>
        </w:rPr>
        <w:t>παράγοντες</w:t>
      </w:r>
      <w:r w:rsidRPr="0087028D">
        <w:rPr>
          <w:lang w:val="el-GR"/>
        </w:rPr>
        <w:t xml:space="preserve"> </w:t>
      </w:r>
      <w:r w:rsidRPr="00395827">
        <w:rPr>
          <w:lang w:val="el-GR"/>
        </w:rPr>
        <w:t>και</w:t>
      </w:r>
      <w:r w:rsidRPr="0087028D">
        <w:rPr>
          <w:lang w:val="el-GR"/>
        </w:rPr>
        <w:t xml:space="preserve"> </w:t>
      </w:r>
      <w:r w:rsidRPr="00395827">
        <w:rPr>
          <w:lang w:val="el-GR"/>
        </w:rPr>
        <w:t>θεωρητικές</w:t>
      </w:r>
      <w:r w:rsidRPr="0087028D">
        <w:rPr>
          <w:lang w:val="el-GR"/>
        </w:rPr>
        <w:t xml:space="preserve"> </w:t>
      </w:r>
      <w:r w:rsidRPr="00395827">
        <w:rPr>
          <w:lang w:val="el-GR"/>
        </w:rPr>
        <w:t>προσεγγίσεις</w:t>
      </w:r>
      <w:r w:rsidRPr="0087028D">
        <w:rPr>
          <w:lang w:val="el-GR"/>
        </w:rPr>
        <w:t xml:space="preserve">», </w:t>
      </w:r>
      <w:r w:rsidRPr="00395827">
        <w:rPr>
          <w:lang w:val="el-GR"/>
        </w:rPr>
        <w:t>Επιθεώρηση</w:t>
      </w:r>
      <w:r w:rsidRPr="0087028D">
        <w:rPr>
          <w:lang w:val="el-GR"/>
        </w:rPr>
        <w:t xml:space="preserve"> </w:t>
      </w:r>
      <w:r w:rsidRPr="00395827">
        <w:rPr>
          <w:lang w:val="el-GR"/>
        </w:rPr>
        <w:t>Κοινωνικών</w:t>
      </w:r>
      <w:r w:rsidRPr="0087028D">
        <w:rPr>
          <w:lang w:val="el-GR"/>
        </w:rPr>
        <w:t xml:space="preserve"> </w:t>
      </w:r>
      <w:r w:rsidRPr="00395827">
        <w:rPr>
          <w:lang w:val="el-GR"/>
        </w:rPr>
        <w:t>Ερευνών</w:t>
      </w:r>
      <w:r w:rsidRPr="0087028D">
        <w:rPr>
          <w:lang w:val="el-GR"/>
        </w:rPr>
        <w:t xml:space="preserve"> </w:t>
      </w:r>
      <w:r>
        <w:rPr>
          <w:lang w:val="el-GR"/>
        </w:rPr>
        <w:t>νο</w:t>
      </w:r>
      <w:r w:rsidR="0006580E">
        <w:rPr>
          <w:lang w:val="el-GR"/>
        </w:rPr>
        <w:t>.</w:t>
      </w:r>
      <w:r w:rsidR="0006580E" w:rsidRPr="006413FA">
        <w:rPr>
          <w:lang w:val="el-GR"/>
        </w:rPr>
        <w:t>139</w:t>
      </w:r>
      <w:r w:rsidRPr="006413FA">
        <w:rPr>
          <w:lang w:val="el-GR"/>
        </w:rPr>
        <w:t>.</w:t>
      </w:r>
    </w:p>
    <w:p w14:paraId="652CD534" w14:textId="77777777" w:rsidR="002906D2" w:rsidRDefault="002906D2" w:rsidP="002906D2">
      <w:pPr>
        <w:jc w:val="both"/>
        <w:rPr>
          <w:lang w:val="el-GR"/>
        </w:rPr>
      </w:pPr>
    </w:p>
    <w:p w14:paraId="03FC0D60" w14:textId="77777777" w:rsidR="00EE7235" w:rsidRDefault="00EE7235" w:rsidP="00EE7235">
      <w:pPr>
        <w:jc w:val="both"/>
        <w:rPr>
          <w:lang w:val="en-US"/>
        </w:rPr>
      </w:pPr>
      <w:r>
        <w:rPr>
          <w:bCs/>
          <w:color w:val="000000"/>
          <w:spacing w:val="2"/>
          <w:lang w:val="en-US"/>
        </w:rPr>
        <w:lastRenderedPageBreak/>
        <w:t xml:space="preserve">54) Ioannides A., Oxouzi E. &amp; Mavroudeas S. (2014), </w:t>
      </w:r>
      <w:r>
        <w:t>‘</w:t>
      </w:r>
      <w:r w:rsidRPr="006B1CA9">
        <w:t xml:space="preserve">All work and no </w:t>
      </w:r>
      <w:r>
        <w:t xml:space="preserve">... </w:t>
      </w:r>
      <w:r w:rsidRPr="006B1CA9">
        <w:t>pay? Unpaid overtime in Greece: determining facto</w:t>
      </w:r>
      <w:r>
        <w:t xml:space="preserve">rs and theoretical explanations’, </w:t>
      </w:r>
      <w:r w:rsidRPr="002906D2">
        <w:rPr>
          <w:i/>
        </w:rPr>
        <w:t>Industrial Relations Journal</w:t>
      </w:r>
      <w:r>
        <w:t xml:space="preserve"> vol.45 no.1</w:t>
      </w:r>
      <w:r w:rsidRPr="008204B1">
        <w:rPr>
          <w:lang w:val="en-US"/>
        </w:rPr>
        <w:t>.</w:t>
      </w:r>
    </w:p>
    <w:p w14:paraId="7799DB69" w14:textId="77777777" w:rsidR="00EE7235" w:rsidRPr="00EE7235" w:rsidRDefault="00EE7235" w:rsidP="002906D2">
      <w:pPr>
        <w:jc w:val="both"/>
        <w:rPr>
          <w:lang w:val="en-US"/>
        </w:rPr>
      </w:pPr>
    </w:p>
    <w:p w14:paraId="64834C8B" w14:textId="77777777" w:rsidR="002E5B31" w:rsidRPr="002E5B31" w:rsidRDefault="00DC3968" w:rsidP="002E5B31">
      <w:pPr>
        <w:jc w:val="both"/>
        <w:rPr>
          <w:lang w:val="en-US"/>
        </w:rPr>
      </w:pPr>
      <w:r>
        <w:rPr>
          <w:lang w:val="en-US"/>
        </w:rPr>
        <w:t>5</w:t>
      </w:r>
      <w:r w:rsidR="00EE7235">
        <w:rPr>
          <w:lang w:val="en-US"/>
        </w:rPr>
        <w:t>5</w:t>
      </w:r>
      <w:r>
        <w:rPr>
          <w:lang w:val="en-US"/>
        </w:rPr>
        <w:t>) Mavroudeas S. (201</w:t>
      </w:r>
      <w:r w:rsidR="00EE7235">
        <w:rPr>
          <w:lang w:val="en-US"/>
        </w:rPr>
        <w:t>5</w:t>
      </w:r>
      <w:r>
        <w:rPr>
          <w:lang w:val="en-US"/>
        </w:rPr>
        <w:t xml:space="preserve">), ‘Introduction’ </w:t>
      </w:r>
      <w:r>
        <w:rPr>
          <w:lang w:val="el-GR"/>
        </w:rPr>
        <w:t>σε</w:t>
      </w:r>
      <w:r w:rsidRPr="00DC3968">
        <w:rPr>
          <w:lang w:val="en-US"/>
        </w:rPr>
        <w:t xml:space="preserve"> </w:t>
      </w:r>
      <w:r>
        <w:rPr>
          <w:lang w:val="en-US"/>
        </w:rPr>
        <w:t xml:space="preserve">Mavroudeas S. (ed.), </w:t>
      </w:r>
      <w:r w:rsidR="002E5B31" w:rsidRPr="002E5B31">
        <w:rPr>
          <w:i/>
          <w:lang w:val="en-US"/>
        </w:rPr>
        <w:t>Greek capitalism in crisis: Marxist Analyses</w:t>
      </w:r>
      <w:r w:rsidR="002E5B31" w:rsidRPr="002E5B31">
        <w:rPr>
          <w:lang w:val="en-US"/>
        </w:rPr>
        <w:t>, London: Routledge</w:t>
      </w:r>
      <w:r w:rsidR="002906D2">
        <w:rPr>
          <w:lang w:val="en-US"/>
        </w:rPr>
        <w:t>.</w:t>
      </w:r>
    </w:p>
    <w:p w14:paraId="1C1C6503" w14:textId="77777777" w:rsidR="00DC3968" w:rsidRPr="00DC3968" w:rsidRDefault="00DC3968" w:rsidP="002E5B31">
      <w:pPr>
        <w:jc w:val="both"/>
        <w:rPr>
          <w:lang w:val="en-US"/>
        </w:rPr>
      </w:pPr>
    </w:p>
    <w:p w14:paraId="085BE8E1" w14:textId="77777777" w:rsidR="002E5B31" w:rsidRPr="002E5B31" w:rsidRDefault="00D1679A" w:rsidP="002E5B31">
      <w:pPr>
        <w:jc w:val="both"/>
        <w:rPr>
          <w:lang w:val="en-US"/>
        </w:rPr>
      </w:pPr>
      <w:r>
        <w:rPr>
          <w:lang w:val="en-US"/>
        </w:rPr>
        <w:t>5</w:t>
      </w:r>
      <w:r w:rsidR="00EE7235">
        <w:rPr>
          <w:lang w:val="en-US"/>
        </w:rPr>
        <w:t>6</w:t>
      </w:r>
      <w:r w:rsidR="002E5B31">
        <w:rPr>
          <w:lang w:val="en-US"/>
        </w:rPr>
        <w:t xml:space="preserve">) Mavroudeas S. </w:t>
      </w:r>
      <w:r>
        <w:rPr>
          <w:lang w:val="en-US"/>
        </w:rPr>
        <w:t xml:space="preserve">&amp; Paitaridis D. </w:t>
      </w:r>
      <w:r w:rsidR="002E5B31">
        <w:rPr>
          <w:lang w:val="en-US"/>
        </w:rPr>
        <w:t>(201</w:t>
      </w:r>
      <w:r w:rsidR="00EE7235">
        <w:rPr>
          <w:lang w:val="en-US"/>
        </w:rPr>
        <w:t>5</w:t>
      </w:r>
      <w:r w:rsidR="002E5B31">
        <w:rPr>
          <w:lang w:val="en-US"/>
        </w:rPr>
        <w:t>), ‘</w:t>
      </w:r>
      <w:r w:rsidRPr="0073416D">
        <w:rPr>
          <w:lang w:val="en-US"/>
        </w:rPr>
        <w:t>Mainstream accounts of the Greek crisis: more heat than light?</w:t>
      </w:r>
      <w:r>
        <w:rPr>
          <w:lang w:val="en-US"/>
        </w:rPr>
        <w:t>’</w:t>
      </w:r>
      <w:r w:rsidRPr="0073416D">
        <w:rPr>
          <w:lang w:val="en-US"/>
        </w:rPr>
        <w:t xml:space="preserve"> </w:t>
      </w:r>
      <w:r w:rsidR="002E5B31">
        <w:rPr>
          <w:lang w:val="el-GR"/>
        </w:rPr>
        <w:t>σε</w:t>
      </w:r>
      <w:r w:rsidR="002E5B31" w:rsidRPr="00DC3968">
        <w:rPr>
          <w:lang w:val="en-US"/>
        </w:rPr>
        <w:t xml:space="preserve"> </w:t>
      </w:r>
      <w:r w:rsidR="002E5B31">
        <w:rPr>
          <w:lang w:val="en-US"/>
        </w:rPr>
        <w:t xml:space="preserve">Mavroudeas S. (ed.), </w:t>
      </w:r>
      <w:r w:rsidR="002E5B31" w:rsidRPr="002E5B31">
        <w:rPr>
          <w:i/>
          <w:lang w:val="en-US"/>
        </w:rPr>
        <w:t>Greek capitalism in crisis: Marxist Analyses</w:t>
      </w:r>
      <w:r w:rsidR="002E5B31" w:rsidRPr="002E5B31">
        <w:rPr>
          <w:lang w:val="en-US"/>
        </w:rPr>
        <w:t>, London: Routledge</w:t>
      </w:r>
      <w:r w:rsidR="001B5A59">
        <w:rPr>
          <w:lang w:val="en-US"/>
        </w:rPr>
        <w:t>.</w:t>
      </w:r>
    </w:p>
    <w:p w14:paraId="4901A979" w14:textId="77777777" w:rsidR="002E5B31" w:rsidRPr="00DC3968" w:rsidRDefault="002E5B31" w:rsidP="002E5B31">
      <w:pPr>
        <w:jc w:val="both"/>
        <w:rPr>
          <w:lang w:val="en-US"/>
        </w:rPr>
      </w:pPr>
    </w:p>
    <w:p w14:paraId="5FCF6777" w14:textId="77777777" w:rsidR="002E5B31" w:rsidRPr="002E5B31" w:rsidRDefault="00D1679A" w:rsidP="002E5B31">
      <w:pPr>
        <w:jc w:val="both"/>
        <w:rPr>
          <w:lang w:val="en-US"/>
        </w:rPr>
      </w:pPr>
      <w:r>
        <w:rPr>
          <w:lang w:val="en-US"/>
        </w:rPr>
        <w:t>5</w:t>
      </w:r>
      <w:r w:rsidR="00EE7235">
        <w:rPr>
          <w:lang w:val="en-US"/>
        </w:rPr>
        <w:t>7</w:t>
      </w:r>
      <w:r w:rsidR="002E5B31">
        <w:rPr>
          <w:lang w:val="en-US"/>
        </w:rPr>
        <w:t xml:space="preserve">) Mavroudeas S. </w:t>
      </w:r>
      <w:bookmarkStart w:id="10" w:name="_Hlk509693317"/>
      <w:r w:rsidR="002E5B31">
        <w:rPr>
          <w:lang w:val="en-US"/>
        </w:rPr>
        <w:t>(201</w:t>
      </w:r>
      <w:r w:rsidR="00EE7235">
        <w:rPr>
          <w:lang w:val="en-US"/>
        </w:rPr>
        <w:t>5</w:t>
      </w:r>
      <w:r w:rsidR="002E5B31">
        <w:rPr>
          <w:lang w:val="en-US"/>
        </w:rPr>
        <w:t>), ‘</w:t>
      </w:r>
      <w:r w:rsidRPr="0073416D">
        <w:rPr>
          <w:bCs/>
          <w:lang w:val="en-US"/>
        </w:rPr>
        <w:t>‘Financialisation’ and the Greek case</w:t>
      </w:r>
      <w:r w:rsidR="002E5B31">
        <w:rPr>
          <w:lang w:val="en-US"/>
        </w:rPr>
        <w:t xml:space="preserve">’ </w:t>
      </w:r>
      <w:r w:rsidR="002E5B31">
        <w:rPr>
          <w:lang w:val="el-GR"/>
        </w:rPr>
        <w:t>σε</w:t>
      </w:r>
      <w:r w:rsidR="002E5B31" w:rsidRPr="00DC3968">
        <w:rPr>
          <w:lang w:val="en-US"/>
        </w:rPr>
        <w:t xml:space="preserve"> </w:t>
      </w:r>
      <w:r w:rsidR="002E5B31">
        <w:rPr>
          <w:lang w:val="en-US"/>
        </w:rPr>
        <w:t xml:space="preserve">Mavroudeas S. (ed.), </w:t>
      </w:r>
      <w:r w:rsidR="002E5B31" w:rsidRPr="002E5B31">
        <w:rPr>
          <w:i/>
          <w:lang w:val="en-US"/>
        </w:rPr>
        <w:t>Greek capitalism in crisis: Marxist Analyses</w:t>
      </w:r>
      <w:r w:rsidR="002E5B31" w:rsidRPr="002E5B31">
        <w:rPr>
          <w:lang w:val="en-US"/>
        </w:rPr>
        <w:t>, London: Routledge</w:t>
      </w:r>
      <w:r w:rsidR="001B5A59">
        <w:rPr>
          <w:lang w:val="en-US"/>
        </w:rPr>
        <w:t>.</w:t>
      </w:r>
      <w:bookmarkEnd w:id="10"/>
    </w:p>
    <w:p w14:paraId="32C11846" w14:textId="77777777" w:rsidR="002E5B31" w:rsidRPr="00DC3968" w:rsidRDefault="002E5B31" w:rsidP="002E5B31">
      <w:pPr>
        <w:jc w:val="both"/>
        <w:rPr>
          <w:lang w:val="en-US"/>
        </w:rPr>
      </w:pPr>
    </w:p>
    <w:p w14:paraId="34CCF951" w14:textId="77777777" w:rsidR="00D1679A" w:rsidRPr="002E5B31" w:rsidRDefault="00D1679A" w:rsidP="00D1679A">
      <w:pPr>
        <w:jc w:val="both"/>
        <w:rPr>
          <w:lang w:val="en-US"/>
        </w:rPr>
      </w:pPr>
      <w:r>
        <w:rPr>
          <w:lang w:val="en-US"/>
        </w:rPr>
        <w:t>5</w:t>
      </w:r>
      <w:r w:rsidR="00EE7235">
        <w:rPr>
          <w:lang w:val="en-US"/>
        </w:rPr>
        <w:t>8</w:t>
      </w:r>
      <w:r>
        <w:rPr>
          <w:lang w:val="en-US"/>
        </w:rPr>
        <w:t>) Mavroudeas S. &amp; Paitaridis D. (201</w:t>
      </w:r>
      <w:r w:rsidR="00EE7235">
        <w:rPr>
          <w:lang w:val="en-US"/>
        </w:rPr>
        <w:t>5</w:t>
      </w:r>
      <w:r>
        <w:rPr>
          <w:lang w:val="en-US"/>
        </w:rPr>
        <w:t>), ‘</w:t>
      </w:r>
      <w:r w:rsidRPr="0073416D">
        <w:rPr>
          <w:lang w:val="en-US"/>
        </w:rPr>
        <w:t>The Greek crisis: a dual crisis of overaccumulation and imperialist exploitation</w:t>
      </w:r>
      <w:r>
        <w:rPr>
          <w:lang w:val="en-US"/>
        </w:rPr>
        <w:t>’</w:t>
      </w:r>
      <w:r w:rsidRPr="0073416D">
        <w:rPr>
          <w:lang w:val="en-US"/>
        </w:rPr>
        <w:t xml:space="preserve"> </w:t>
      </w:r>
      <w:r>
        <w:rPr>
          <w:lang w:val="el-GR"/>
        </w:rPr>
        <w:t>σε</w:t>
      </w:r>
      <w:r w:rsidRPr="00DC3968">
        <w:rPr>
          <w:lang w:val="en-US"/>
        </w:rPr>
        <w:t xml:space="preserve"> </w:t>
      </w:r>
      <w:r>
        <w:rPr>
          <w:lang w:val="en-US"/>
        </w:rPr>
        <w:t xml:space="preserve">Mavroudeas S. (ed.), </w:t>
      </w:r>
      <w:r w:rsidRPr="002E5B31">
        <w:rPr>
          <w:i/>
          <w:lang w:val="en-US"/>
        </w:rPr>
        <w:t>Greek capitalism in crisis: Marxist Analyses</w:t>
      </w:r>
      <w:r w:rsidRPr="002E5B31">
        <w:rPr>
          <w:lang w:val="en-US"/>
        </w:rPr>
        <w:t>, London: Routledge</w:t>
      </w:r>
      <w:r w:rsidR="001B5A59">
        <w:rPr>
          <w:lang w:val="en-US"/>
        </w:rPr>
        <w:t>.</w:t>
      </w:r>
    </w:p>
    <w:p w14:paraId="368561A2" w14:textId="77777777" w:rsidR="00D1679A" w:rsidRPr="00DC3968" w:rsidRDefault="00D1679A" w:rsidP="00D1679A">
      <w:pPr>
        <w:jc w:val="both"/>
        <w:rPr>
          <w:lang w:val="en-US"/>
        </w:rPr>
      </w:pPr>
    </w:p>
    <w:p w14:paraId="35FF4916" w14:textId="77777777" w:rsidR="00F51CD8" w:rsidRPr="004D0471" w:rsidRDefault="00EF1DBB" w:rsidP="00F51CD8">
      <w:pPr>
        <w:jc w:val="both"/>
        <w:rPr>
          <w:lang w:val="en-US"/>
        </w:rPr>
      </w:pPr>
      <w:r w:rsidRPr="00F51CD8">
        <w:rPr>
          <w:lang w:val="en-US"/>
        </w:rPr>
        <w:t xml:space="preserve">59) Mavroudeas S. (2016), </w:t>
      </w:r>
      <w:r w:rsidR="00F51CD8" w:rsidRPr="00F51CD8">
        <w:rPr>
          <w:lang w:val="en-US"/>
        </w:rPr>
        <w:t>‘The Greek crisis: a structural or a conjunctural crisis?’</w:t>
      </w:r>
      <w:r w:rsidR="00F51CD8">
        <w:rPr>
          <w:lang w:val="en-US"/>
        </w:rPr>
        <w:t xml:space="preserve"> </w:t>
      </w:r>
      <w:r w:rsidR="00F51CD8">
        <w:rPr>
          <w:lang w:val="el-GR"/>
        </w:rPr>
        <w:t>σε</w:t>
      </w:r>
      <w:r w:rsidR="00F51CD8" w:rsidRPr="00F51CD8">
        <w:rPr>
          <w:lang w:val="en-US"/>
        </w:rPr>
        <w:t xml:space="preserve"> </w:t>
      </w:r>
      <w:r w:rsidR="00F51CD8">
        <w:rPr>
          <w:lang w:val="en-US"/>
        </w:rPr>
        <w:t xml:space="preserve">Subasat T. </w:t>
      </w:r>
      <w:r w:rsidR="00BC372A">
        <w:rPr>
          <w:lang w:val="en-US"/>
        </w:rPr>
        <w:t xml:space="preserve">(ed.) </w:t>
      </w:r>
      <w:r w:rsidR="00BC372A">
        <w:t xml:space="preserve">The Great Financial Meltdown: </w:t>
      </w:r>
      <w:r w:rsidR="00BC372A">
        <w:rPr>
          <w:rStyle w:val="10"/>
        </w:rPr>
        <w:t xml:space="preserve">Systemic, Conjunctural or Policy-Created? </w:t>
      </w:r>
      <w:r w:rsidR="00BC372A" w:rsidRPr="00BC372A">
        <w:t>New Direct</w:t>
      </w:r>
      <w:r w:rsidR="00BC372A">
        <w:t>ions in Modern Economics series</w:t>
      </w:r>
      <w:r w:rsidR="00F51CD8">
        <w:rPr>
          <w:lang w:val="en-US"/>
        </w:rPr>
        <w:t xml:space="preserve">, </w:t>
      </w:r>
      <w:r w:rsidR="00BC372A">
        <w:rPr>
          <w:lang w:val="en-US"/>
        </w:rPr>
        <w:t>Cheltenham: Edward Elgar.</w:t>
      </w:r>
    </w:p>
    <w:p w14:paraId="1DA3A48A" w14:textId="77777777" w:rsidR="004D0471" w:rsidRPr="00041118" w:rsidRDefault="004D0471" w:rsidP="00F51CD8">
      <w:pPr>
        <w:jc w:val="both"/>
        <w:rPr>
          <w:lang w:val="en-US"/>
        </w:rPr>
      </w:pPr>
    </w:p>
    <w:p w14:paraId="29EC09EA" w14:textId="77777777" w:rsidR="004D0471" w:rsidRPr="004D0471" w:rsidRDefault="004D0471" w:rsidP="00F51CD8">
      <w:pPr>
        <w:jc w:val="both"/>
        <w:rPr>
          <w:lang w:val="el-GR"/>
        </w:rPr>
      </w:pPr>
      <w:r w:rsidRPr="00933D73">
        <w:rPr>
          <w:lang w:val="el-GR"/>
        </w:rPr>
        <w:t xml:space="preserve">60) </w:t>
      </w:r>
      <w:bookmarkStart w:id="11" w:name="_Hlk527801393"/>
      <w:r>
        <w:rPr>
          <w:lang w:val="el-GR"/>
        </w:rPr>
        <w:t>Μαυρουδέας</w:t>
      </w:r>
      <w:r w:rsidRPr="00933D73">
        <w:rPr>
          <w:lang w:val="el-GR"/>
        </w:rPr>
        <w:t xml:space="preserve"> </w:t>
      </w:r>
      <w:r>
        <w:rPr>
          <w:lang w:val="el-GR"/>
        </w:rPr>
        <w:t>Στ</w:t>
      </w:r>
      <w:r w:rsidRPr="00933D73">
        <w:rPr>
          <w:lang w:val="el-GR"/>
        </w:rPr>
        <w:t xml:space="preserve">. </w:t>
      </w:r>
      <w:r>
        <w:rPr>
          <w:lang w:val="el-GR"/>
        </w:rPr>
        <w:t>(2016), «</w:t>
      </w:r>
      <w:r w:rsidRPr="004D0471">
        <w:rPr>
          <w:bCs/>
          <w:lang w:val="el-GR"/>
        </w:rPr>
        <w:t>Ανταγωνιστικές ερμηνείες και στρατηγικές εξόδου της ελληνικής κρίσης και το πρόβλημα της παραγωγικής ανασυγκρότησης</w:t>
      </w:r>
      <w:r>
        <w:rPr>
          <w:lang w:val="el-GR"/>
        </w:rPr>
        <w:t xml:space="preserve">», </w:t>
      </w:r>
      <w:r w:rsidRPr="004D0471">
        <w:rPr>
          <w:i/>
          <w:lang w:val="el-GR"/>
        </w:rPr>
        <w:t>Ουτοπία</w:t>
      </w:r>
      <w:r>
        <w:rPr>
          <w:lang w:val="el-GR"/>
        </w:rPr>
        <w:t xml:space="preserve"> νο.</w:t>
      </w:r>
      <w:r w:rsidR="00041118">
        <w:rPr>
          <w:lang w:val="el-GR"/>
        </w:rPr>
        <w:t>115</w:t>
      </w:r>
      <w:r w:rsidR="00C564AA">
        <w:rPr>
          <w:lang w:val="el-GR"/>
        </w:rPr>
        <w:t>.</w:t>
      </w:r>
      <w:bookmarkEnd w:id="11"/>
    </w:p>
    <w:p w14:paraId="5F45304B" w14:textId="77777777" w:rsidR="00EF1DBB" w:rsidRPr="003D3401" w:rsidRDefault="00EF1DBB" w:rsidP="00873455">
      <w:pPr>
        <w:jc w:val="both"/>
        <w:rPr>
          <w:bCs/>
          <w:color w:val="000000"/>
          <w:spacing w:val="2"/>
          <w:lang w:val="el-GR"/>
        </w:rPr>
      </w:pPr>
    </w:p>
    <w:p w14:paraId="7C5AA8B9" w14:textId="7E31FCD0" w:rsidR="003D3401" w:rsidRDefault="003D3401" w:rsidP="003D3401">
      <w:pPr>
        <w:jc w:val="both"/>
      </w:pPr>
      <w:r>
        <w:rPr>
          <w:bCs/>
          <w:color w:val="000000"/>
          <w:spacing w:val="2"/>
          <w:lang w:val="en-US"/>
        </w:rPr>
        <w:t xml:space="preserve">61) </w:t>
      </w:r>
      <w:bookmarkStart w:id="12" w:name="_Hlk502508171"/>
      <w:r w:rsidR="00363008" w:rsidRPr="00363008">
        <w:t xml:space="preserve">Mavroudeas S. (2017), ‘Is Cartelier’s Monetary Approach a Convincing Alternative to the Labour Theory of Value? A Comment’, Stavros Mavroudeas, </w:t>
      </w:r>
      <w:r w:rsidR="00363008" w:rsidRPr="00363008">
        <w:rPr>
          <w:i/>
        </w:rPr>
        <w:t>Economic Thought</w:t>
      </w:r>
      <w:r w:rsidR="00363008" w:rsidRPr="00363008">
        <w:t xml:space="preserve"> vol.6 no.2, October.</w:t>
      </w:r>
      <w:bookmarkEnd w:id="12"/>
    </w:p>
    <w:p w14:paraId="5EBCB0B8" w14:textId="77777777" w:rsidR="00115A45" w:rsidRDefault="00115A45" w:rsidP="003D3401">
      <w:pPr>
        <w:jc w:val="both"/>
        <w:rPr>
          <w:lang w:val="en-US"/>
        </w:rPr>
      </w:pPr>
    </w:p>
    <w:p w14:paraId="3D07CE99" w14:textId="77777777" w:rsidR="00D062D2" w:rsidRDefault="00D062D2" w:rsidP="00B52480">
      <w:pPr>
        <w:jc w:val="both"/>
        <w:rPr>
          <w:lang w:val="en-US"/>
        </w:rPr>
      </w:pPr>
      <w:r>
        <w:rPr>
          <w:lang w:val="en-US"/>
        </w:rPr>
        <w:t>62)</w:t>
      </w:r>
      <w:r w:rsidRPr="00D062D2">
        <w:rPr>
          <w:lang w:val="en-US"/>
        </w:rPr>
        <w:t xml:space="preserve"> </w:t>
      </w:r>
      <w:bookmarkStart w:id="13" w:name="_Hlk527801256"/>
      <w:r>
        <w:rPr>
          <w:bCs/>
          <w:color w:val="000000"/>
          <w:spacing w:val="2"/>
          <w:lang w:val="en-US"/>
        </w:rPr>
        <w:t xml:space="preserve">Mavroudeas S. (2017), ‘Troika’s Economic Adjustment Programmes for Greece: Why do they Systematically Fail’ </w:t>
      </w:r>
      <w:r>
        <w:rPr>
          <w:bCs/>
          <w:color w:val="000000"/>
          <w:spacing w:val="2"/>
          <w:lang w:val="el-GR"/>
        </w:rPr>
        <w:t>σε</w:t>
      </w:r>
      <w:r>
        <w:rPr>
          <w:lang w:val="en-US"/>
        </w:rPr>
        <w:t xml:space="preserve"> Marangos, J., (ed.), </w:t>
      </w:r>
      <w:r>
        <w:rPr>
          <w:i/>
          <w:iCs/>
        </w:rPr>
        <w:t xml:space="preserve">The Internal Impact and External Influence of the Greek Financial Crisis, </w:t>
      </w:r>
      <w:r>
        <w:rPr>
          <w:lang w:val="en"/>
        </w:rPr>
        <w:t xml:space="preserve">Palgrave Macmillan, </w:t>
      </w:r>
      <w:r>
        <w:rPr>
          <w:lang w:val="en-US"/>
        </w:rPr>
        <w:t>New York</w:t>
      </w:r>
      <w:bookmarkEnd w:id="13"/>
    </w:p>
    <w:p w14:paraId="6F8D9421" w14:textId="77777777" w:rsidR="00C71104" w:rsidRDefault="00C71104" w:rsidP="00B52480">
      <w:pPr>
        <w:jc w:val="both"/>
        <w:rPr>
          <w:lang w:val="el-GR"/>
        </w:rPr>
      </w:pPr>
      <w:r>
        <w:rPr>
          <w:lang w:val="el-GR"/>
        </w:rPr>
        <w:t>και</w:t>
      </w:r>
    </w:p>
    <w:p w14:paraId="1366CB30" w14:textId="3B2E6447" w:rsidR="00AE79CC" w:rsidRPr="00882DF5" w:rsidRDefault="00FE7B53" w:rsidP="00B52480">
      <w:pPr>
        <w:pStyle w:val="Heading1"/>
        <w:jc w:val="both"/>
        <w:rPr>
          <w:rFonts w:ascii="Times New Roman" w:hAnsi="Times New Roman"/>
          <w:b w:val="0"/>
          <w:bCs/>
          <w:szCs w:val="24"/>
          <w:u w:val="none"/>
          <w:lang w:eastAsia="el-GR"/>
        </w:rPr>
      </w:pPr>
      <w:r w:rsidRPr="00AE79CC">
        <w:rPr>
          <w:rFonts w:ascii="Times New Roman" w:hAnsi="Times New Roman"/>
          <w:b w:val="0"/>
          <w:bCs/>
          <w:u w:val="none"/>
          <w:lang w:val="el-GR"/>
        </w:rPr>
        <w:t>Μαυρουδέας Στ. (2018), «Προγράμματα Οικονομικής Προσαρμογής της τρόικα για την Ελλάδα: Γιατί αποτυγχάνουν συστηματικά;» σε Μαραγκ</w:t>
      </w:r>
      <w:r w:rsidR="00AE79CC">
        <w:rPr>
          <w:rFonts w:ascii="Times New Roman" w:hAnsi="Times New Roman"/>
          <w:b w:val="0"/>
          <w:bCs/>
          <w:u w:val="none"/>
          <w:lang w:val="el-GR"/>
        </w:rPr>
        <w:t>ό</w:t>
      </w:r>
      <w:r w:rsidRPr="00AE79CC">
        <w:rPr>
          <w:rFonts w:ascii="Times New Roman" w:hAnsi="Times New Roman"/>
          <w:b w:val="0"/>
          <w:bCs/>
          <w:u w:val="none"/>
          <w:lang w:val="el-GR"/>
        </w:rPr>
        <w:t>ς Ι. (2018)</w:t>
      </w:r>
      <w:r w:rsidR="004824FA" w:rsidRPr="00AE79CC">
        <w:rPr>
          <w:rFonts w:ascii="Times New Roman" w:hAnsi="Times New Roman"/>
          <w:b w:val="0"/>
          <w:bCs/>
          <w:u w:val="none"/>
          <w:lang w:val="el-GR"/>
        </w:rPr>
        <w:t xml:space="preserve"> </w:t>
      </w:r>
      <w:r w:rsidR="00AE79CC" w:rsidRPr="00AE79CC">
        <w:rPr>
          <w:rFonts w:ascii="Times New Roman" w:hAnsi="Times New Roman"/>
          <w:b w:val="0"/>
          <w:bCs/>
          <w:u w:val="none"/>
          <w:lang w:val="el-GR"/>
        </w:rPr>
        <w:t>Η χρηματοπιστωτική κρίση στην Ελλάδα</w:t>
      </w:r>
      <w:r w:rsidR="00AE79CC">
        <w:rPr>
          <w:rFonts w:ascii="Times New Roman" w:hAnsi="Times New Roman"/>
          <w:b w:val="0"/>
          <w:bCs/>
          <w:u w:val="none"/>
          <w:lang w:val="el-GR"/>
        </w:rPr>
        <w:t>, εκδ. ΜΕΘΕΞΙΣ</w:t>
      </w:r>
      <w:r w:rsidR="00AE79CC" w:rsidRPr="00882DF5">
        <w:rPr>
          <w:rFonts w:ascii="Times New Roman" w:hAnsi="Times New Roman"/>
          <w:b w:val="0"/>
          <w:bCs/>
          <w:u w:val="none"/>
        </w:rPr>
        <w:t>.</w:t>
      </w:r>
    </w:p>
    <w:p w14:paraId="257899F2" w14:textId="797EE010" w:rsidR="00C71104" w:rsidRPr="00882DF5" w:rsidRDefault="00C71104" w:rsidP="00B52480">
      <w:pPr>
        <w:jc w:val="both"/>
        <w:rPr>
          <w:lang w:val="en-US"/>
        </w:rPr>
      </w:pPr>
    </w:p>
    <w:p w14:paraId="1EB69861" w14:textId="10DF9776" w:rsidR="00D062D2" w:rsidRDefault="00D062D2" w:rsidP="00B52480">
      <w:pPr>
        <w:jc w:val="both"/>
        <w:rPr>
          <w:lang w:val="en-US"/>
        </w:rPr>
      </w:pPr>
      <w:r w:rsidRPr="00D062D2">
        <w:rPr>
          <w:lang w:val="en-US"/>
        </w:rPr>
        <w:t xml:space="preserve">63) </w:t>
      </w:r>
      <w:r>
        <w:rPr>
          <w:bCs/>
          <w:color w:val="000000"/>
          <w:spacing w:val="2"/>
          <w:lang w:val="en-US"/>
        </w:rPr>
        <w:t>Mavroudeas S. (201</w:t>
      </w:r>
      <w:r w:rsidR="00B92565">
        <w:rPr>
          <w:bCs/>
          <w:color w:val="000000"/>
          <w:spacing w:val="2"/>
          <w:lang w:val="en-US"/>
        </w:rPr>
        <w:t>8</w:t>
      </w:r>
      <w:r>
        <w:rPr>
          <w:bCs/>
          <w:color w:val="000000"/>
          <w:spacing w:val="2"/>
          <w:lang w:val="en-US"/>
        </w:rPr>
        <w:t xml:space="preserve">), ‘Economic Adjustment Programmes for Greece: Origins, Structure, Deficiencies and Systematic Failures’ </w:t>
      </w:r>
      <w:r>
        <w:rPr>
          <w:bCs/>
          <w:color w:val="000000"/>
          <w:spacing w:val="2"/>
          <w:lang w:val="el-GR"/>
        </w:rPr>
        <w:t>σε</w:t>
      </w:r>
      <w:r>
        <w:rPr>
          <w:bCs/>
          <w:color w:val="000000"/>
          <w:spacing w:val="2"/>
          <w:lang w:val="en-US"/>
        </w:rPr>
        <w:t xml:space="preserve"> </w:t>
      </w:r>
      <w:bookmarkStart w:id="14" w:name="_Hlk485970642"/>
      <w:r w:rsidR="00FA2A5C" w:rsidRPr="00FA2A5C">
        <w:rPr>
          <w:lang w:val="en-US"/>
        </w:rPr>
        <w:t>Anastasios Karasavvoglou, Srećko Goić, Persefoni Polychronidou, Delias Pavlos</w:t>
      </w:r>
      <w:r>
        <w:rPr>
          <w:bCs/>
          <w:color w:val="000000"/>
          <w:spacing w:val="2"/>
          <w:lang w:val="en-US"/>
        </w:rPr>
        <w:t xml:space="preserve"> </w:t>
      </w:r>
      <w:r>
        <w:rPr>
          <w:lang w:val="en-US"/>
        </w:rPr>
        <w:t>(</w:t>
      </w:r>
      <w:r w:rsidR="00FA2A5C">
        <w:rPr>
          <w:lang w:val="en-US"/>
        </w:rPr>
        <w:t>eds.</w:t>
      </w:r>
      <w:r>
        <w:rPr>
          <w:lang w:val="en-US"/>
        </w:rPr>
        <w:t>)</w:t>
      </w:r>
      <w:r w:rsidR="00FA2A5C">
        <w:rPr>
          <w:lang w:val="en-US"/>
        </w:rPr>
        <w:t xml:space="preserve">, </w:t>
      </w:r>
      <w:r w:rsidR="00FA2A5C" w:rsidRPr="00FA2A5C">
        <w:rPr>
          <w:i/>
          <w:noProof/>
          <w:lang w:val="en-US"/>
        </w:rPr>
        <w:t>Economy, Finance and Business in Southeastern and Central Europe - Proceedings of the 8th International Conference on the Economies of the Balkan and Eastern European Countries in the Changing World (EBEEC)</w:t>
      </w:r>
      <w:r w:rsidR="00FA2A5C" w:rsidRPr="00FA2A5C">
        <w:rPr>
          <w:noProof/>
          <w:lang w:val="en-US"/>
        </w:rPr>
        <w:t xml:space="preserve"> in Split, Croatia, 2016</w:t>
      </w:r>
      <w:r w:rsidR="00FA2A5C">
        <w:rPr>
          <w:lang w:val="en-US"/>
        </w:rPr>
        <w:t>, Springer.</w:t>
      </w:r>
      <w:bookmarkEnd w:id="14"/>
    </w:p>
    <w:p w14:paraId="6CC254F1" w14:textId="77777777" w:rsidR="00B52480" w:rsidRPr="00FA2A5C" w:rsidRDefault="00B52480" w:rsidP="00B52480">
      <w:pPr>
        <w:jc w:val="both"/>
        <w:rPr>
          <w:lang w:val="en-US"/>
        </w:rPr>
      </w:pPr>
    </w:p>
    <w:p w14:paraId="5E00954E" w14:textId="77777777" w:rsidR="00C13D58" w:rsidRPr="00C13D58" w:rsidRDefault="00C13D58" w:rsidP="00B52480">
      <w:pPr>
        <w:jc w:val="both"/>
        <w:rPr>
          <w:lang w:val="en-US" w:eastAsia="el-GR"/>
        </w:rPr>
      </w:pPr>
      <w:r>
        <w:rPr>
          <w:lang w:val="en-US"/>
        </w:rPr>
        <w:t>64) Mavroudeas S. (201</w:t>
      </w:r>
      <w:r w:rsidR="007D3DDC">
        <w:rPr>
          <w:lang w:val="en-US"/>
        </w:rPr>
        <w:t>8</w:t>
      </w:r>
      <w:r>
        <w:rPr>
          <w:lang w:val="en-US"/>
        </w:rPr>
        <w:t>), ‘</w:t>
      </w:r>
      <w:r w:rsidRPr="00C13D58">
        <w:rPr>
          <w:bCs/>
          <w:lang w:val="en-US"/>
        </w:rPr>
        <w:t xml:space="preserve">Competing explanations and strategies for the Greek crisis and the problem of the productive model’ </w:t>
      </w:r>
      <w:r>
        <w:rPr>
          <w:lang w:val="el-GR"/>
        </w:rPr>
        <w:t>σε</w:t>
      </w:r>
      <w:r w:rsidRPr="00C13D58">
        <w:rPr>
          <w:lang w:val="en-US"/>
        </w:rPr>
        <w:t xml:space="preserve"> </w:t>
      </w:r>
      <w:r w:rsidRPr="00C13D58">
        <w:rPr>
          <w:bCs/>
          <w:lang w:val="en-US"/>
        </w:rPr>
        <w:t xml:space="preserve">Fouskas V. &amp; Dimoulas K. (eds), </w:t>
      </w:r>
      <w:r w:rsidRPr="00C13D58">
        <w:rPr>
          <w:i/>
          <w:color w:val="000000"/>
          <w:lang w:val="en-US"/>
        </w:rPr>
        <w:t>Greece in the 21st Century. The Politics and Economics of a Crisis</w:t>
      </w:r>
      <w:r>
        <w:rPr>
          <w:color w:val="000000"/>
          <w:lang w:val="en-US"/>
        </w:rPr>
        <w:t xml:space="preserve">, </w:t>
      </w:r>
      <w:r w:rsidRPr="006C50C7">
        <w:rPr>
          <w:color w:val="000000"/>
          <w:lang w:val="en-US"/>
        </w:rPr>
        <w:t>Routledge</w:t>
      </w:r>
      <w:r w:rsidR="001C6538">
        <w:rPr>
          <w:lang w:val="en-US" w:eastAsia="el-GR"/>
        </w:rPr>
        <w:t>.</w:t>
      </w:r>
    </w:p>
    <w:p w14:paraId="576CC9E5" w14:textId="77777777" w:rsidR="00D062D2" w:rsidRPr="00833920" w:rsidRDefault="00D062D2" w:rsidP="00B52480">
      <w:pPr>
        <w:pStyle w:val="SubmissionTitle"/>
        <w:spacing w:after="0"/>
        <w:jc w:val="both"/>
        <w:rPr>
          <w:b w:val="0"/>
          <w:sz w:val="24"/>
        </w:rPr>
      </w:pPr>
    </w:p>
    <w:p w14:paraId="038A3A00" w14:textId="77777777" w:rsidR="002906D2" w:rsidRPr="00822CE2" w:rsidRDefault="00960E24" w:rsidP="003D3401">
      <w:pPr>
        <w:jc w:val="both"/>
        <w:rPr>
          <w:bCs/>
          <w:color w:val="000000"/>
          <w:spacing w:val="2"/>
          <w:lang w:val="en-US"/>
        </w:rPr>
      </w:pPr>
      <w:r w:rsidRPr="00960E24">
        <w:rPr>
          <w:bCs/>
          <w:color w:val="000000"/>
          <w:spacing w:val="2"/>
          <w:lang w:val="en-US"/>
        </w:rPr>
        <w:lastRenderedPageBreak/>
        <w:t xml:space="preserve">65) </w:t>
      </w:r>
      <w:r>
        <w:rPr>
          <w:bCs/>
          <w:color w:val="000000"/>
          <w:spacing w:val="2"/>
          <w:lang w:val="en-US"/>
        </w:rPr>
        <w:t>Ioannides A. &amp; Mavroudeas S. (201</w:t>
      </w:r>
      <w:r w:rsidR="007D3DDC">
        <w:rPr>
          <w:bCs/>
          <w:color w:val="000000"/>
          <w:spacing w:val="2"/>
          <w:lang w:val="en-US"/>
        </w:rPr>
        <w:t>8</w:t>
      </w:r>
      <w:r>
        <w:rPr>
          <w:bCs/>
          <w:color w:val="000000"/>
          <w:spacing w:val="2"/>
          <w:lang w:val="en-US"/>
        </w:rPr>
        <w:t>), ‘</w:t>
      </w:r>
      <w:r w:rsidRPr="00960E24">
        <w:rPr>
          <w:lang w:val="en-US"/>
        </w:rPr>
        <w:t>Unpaid overtime as an index of employers’ relative power</w:t>
      </w:r>
      <w:r>
        <w:rPr>
          <w:bCs/>
          <w:color w:val="000000"/>
          <w:spacing w:val="2"/>
          <w:lang w:val="en-US"/>
        </w:rPr>
        <w:t xml:space="preserve">’, </w:t>
      </w:r>
      <w:r w:rsidRPr="00822CE2">
        <w:rPr>
          <w:bCs/>
          <w:i/>
          <w:color w:val="000000"/>
          <w:spacing w:val="2"/>
          <w:lang w:val="en-US"/>
        </w:rPr>
        <w:t xml:space="preserve">East-West </w:t>
      </w:r>
      <w:r w:rsidR="00822CE2" w:rsidRPr="00822CE2">
        <w:rPr>
          <w:i/>
          <w:iCs/>
          <w:lang w:val="en-US" w:eastAsia="el-GR"/>
        </w:rPr>
        <w:t xml:space="preserve">Journal of </w:t>
      </w:r>
      <w:r w:rsidR="00822CE2" w:rsidRPr="00822CE2">
        <w:rPr>
          <w:bCs/>
          <w:i/>
          <w:lang w:val="en-US" w:eastAsia="el-GR"/>
        </w:rPr>
        <w:t>Economics and Business</w:t>
      </w:r>
      <w:r w:rsidR="00822CE2" w:rsidRPr="00822CE2">
        <w:rPr>
          <w:bCs/>
          <w:lang w:val="en-US" w:eastAsia="el-GR"/>
        </w:rPr>
        <w:t xml:space="preserve">, </w:t>
      </w:r>
      <w:r w:rsidR="00822CE2" w:rsidRPr="00822CE2">
        <w:rPr>
          <w:lang w:val="en-US" w:eastAsia="el-GR"/>
        </w:rPr>
        <w:t>Vol. XXI – 2018, Nos 1-2</w:t>
      </w:r>
      <w:r w:rsidRPr="00822CE2">
        <w:rPr>
          <w:bCs/>
          <w:color w:val="000000"/>
          <w:spacing w:val="2"/>
          <w:lang w:val="en-US"/>
        </w:rPr>
        <w:t>.</w:t>
      </w:r>
    </w:p>
    <w:p w14:paraId="68DFC360" w14:textId="77777777" w:rsidR="00960E24" w:rsidRPr="00822CE2" w:rsidRDefault="00960E24" w:rsidP="003D3401">
      <w:pPr>
        <w:jc w:val="both"/>
        <w:rPr>
          <w:bCs/>
          <w:color w:val="000000"/>
          <w:spacing w:val="2"/>
          <w:lang w:val="en-US"/>
        </w:rPr>
      </w:pPr>
    </w:p>
    <w:p w14:paraId="6B572E9C" w14:textId="77777777" w:rsidR="00960E24" w:rsidRPr="00822CE2" w:rsidRDefault="00960E24" w:rsidP="003D3401">
      <w:pPr>
        <w:jc w:val="both"/>
        <w:rPr>
          <w:bCs/>
          <w:color w:val="000000"/>
          <w:spacing w:val="2"/>
          <w:lang w:val="en-US"/>
        </w:rPr>
      </w:pPr>
      <w:r w:rsidRPr="00822CE2">
        <w:rPr>
          <w:bCs/>
          <w:color w:val="000000"/>
          <w:spacing w:val="2"/>
          <w:lang w:val="en-US"/>
        </w:rPr>
        <w:t>66) Mavroudeas S. &amp; Seretis S. (201</w:t>
      </w:r>
      <w:r w:rsidR="007D3DDC" w:rsidRPr="00822CE2">
        <w:rPr>
          <w:bCs/>
          <w:color w:val="000000"/>
          <w:spacing w:val="2"/>
          <w:lang w:val="en-US"/>
        </w:rPr>
        <w:t>8</w:t>
      </w:r>
      <w:r w:rsidRPr="00822CE2">
        <w:rPr>
          <w:bCs/>
          <w:color w:val="000000"/>
          <w:spacing w:val="2"/>
          <w:lang w:val="en-US"/>
        </w:rPr>
        <w:t>), ‘</w:t>
      </w:r>
      <w:r w:rsidRPr="00822CE2">
        <w:rPr>
          <w:lang w:val="en-US"/>
        </w:rPr>
        <w:t>Imperialist exploitation and the Greek crisis</w:t>
      </w:r>
      <w:r w:rsidRPr="00822CE2">
        <w:rPr>
          <w:bCs/>
          <w:color w:val="000000"/>
          <w:spacing w:val="2"/>
          <w:lang w:val="en-US"/>
        </w:rPr>
        <w:t xml:space="preserve">’, </w:t>
      </w:r>
      <w:r w:rsidRPr="00822CE2">
        <w:rPr>
          <w:bCs/>
          <w:i/>
          <w:color w:val="000000"/>
          <w:spacing w:val="2"/>
          <w:lang w:val="en-US"/>
        </w:rPr>
        <w:t xml:space="preserve">East-West </w:t>
      </w:r>
      <w:r w:rsidR="00822CE2" w:rsidRPr="00822CE2">
        <w:rPr>
          <w:i/>
          <w:iCs/>
          <w:lang w:val="en-US" w:eastAsia="el-GR"/>
        </w:rPr>
        <w:t xml:space="preserve">Journal of </w:t>
      </w:r>
      <w:r w:rsidR="00822CE2" w:rsidRPr="00822CE2">
        <w:rPr>
          <w:bCs/>
          <w:i/>
          <w:lang w:val="en-US" w:eastAsia="el-GR"/>
        </w:rPr>
        <w:t>Economics and Business</w:t>
      </w:r>
      <w:r w:rsidR="00822CE2" w:rsidRPr="00822CE2">
        <w:rPr>
          <w:bCs/>
          <w:lang w:val="en-US" w:eastAsia="el-GR"/>
        </w:rPr>
        <w:t xml:space="preserve">, </w:t>
      </w:r>
      <w:r w:rsidR="00822CE2" w:rsidRPr="00822CE2">
        <w:rPr>
          <w:lang w:val="en-US" w:eastAsia="el-GR"/>
        </w:rPr>
        <w:t>Vol. XXI – 2018, Nos 1-2</w:t>
      </w:r>
      <w:r w:rsidRPr="00822CE2">
        <w:rPr>
          <w:bCs/>
          <w:color w:val="000000"/>
          <w:spacing w:val="2"/>
          <w:lang w:val="en-US"/>
        </w:rPr>
        <w:t>.</w:t>
      </w:r>
    </w:p>
    <w:p w14:paraId="0AA416BA" w14:textId="77777777" w:rsidR="00B92565" w:rsidRPr="00B92565" w:rsidRDefault="00B92565" w:rsidP="00B92565">
      <w:pPr>
        <w:jc w:val="both"/>
        <w:rPr>
          <w:bCs/>
          <w:spacing w:val="2"/>
          <w:lang w:val="en-US"/>
        </w:rPr>
      </w:pPr>
    </w:p>
    <w:p w14:paraId="5408A161" w14:textId="77777777" w:rsidR="00960E24" w:rsidRPr="00B64024" w:rsidRDefault="00B92565" w:rsidP="00B92565">
      <w:pPr>
        <w:pStyle w:val="Heading2"/>
        <w:jc w:val="both"/>
        <w:rPr>
          <w:rFonts w:ascii="Times New Roman" w:hAnsi="Times New Roman"/>
          <w:b w:val="0"/>
        </w:rPr>
      </w:pPr>
      <w:r w:rsidRPr="00B92565">
        <w:rPr>
          <w:rFonts w:ascii="Times New Roman" w:hAnsi="Times New Roman"/>
          <w:b w:val="0"/>
          <w:bCs/>
          <w:spacing w:val="2"/>
        </w:rPr>
        <w:t xml:space="preserve">67) </w:t>
      </w:r>
      <w:r w:rsidR="00363008" w:rsidRPr="00363008">
        <w:rPr>
          <w:rFonts w:ascii="Times New Roman" w:hAnsi="Times New Roman"/>
          <w:b w:val="0"/>
          <w:bCs/>
          <w:color w:val="000000"/>
          <w:spacing w:val="2"/>
        </w:rPr>
        <w:t>Mavroudeas S. (201</w:t>
      </w:r>
      <w:r w:rsidR="007D3DDC">
        <w:rPr>
          <w:rFonts w:ascii="Times New Roman" w:hAnsi="Times New Roman"/>
          <w:b w:val="0"/>
          <w:bCs/>
          <w:color w:val="000000"/>
          <w:spacing w:val="2"/>
        </w:rPr>
        <w:t>8</w:t>
      </w:r>
      <w:r w:rsidR="00363008" w:rsidRPr="00363008">
        <w:rPr>
          <w:rFonts w:ascii="Times New Roman" w:hAnsi="Times New Roman"/>
          <w:b w:val="0"/>
          <w:bCs/>
          <w:color w:val="000000"/>
          <w:spacing w:val="2"/>
        </w:rPr>
        <w:t xml:space="preserve">), </w:t>
      </w:r>
      <w:r w:rsidR="00363008" w:rsidRPr="00363008">
        <w:rPr>
          <w:rFonts w:ascii="Times New Roman" w:hAnsi="Times New Roman"/>
          <w:b w:val="0"/>
        </w:rPr>
        <w:t xml:space="preserve">‘The Greek crisis: Causes and Alternative Strategies’ </w:t>
      </w:r>
      <w:r w:rsidR="00363008" w:rsidRPr="00363008">
        <w:rPr>
          <w:rFonts w:ascii="Times New Roman" w:hAnsi="Times New Roman"/>
          <w:b w:val="0"/>
          <w:lang w:val="el-GR"/>
        </w:rPr>
        <w:t>σε</w:t>
      </w:r>
      <w:r w:rsidR="00363008" w:rsidRPr="00363008">
        <w:rPr>
          <w:rFonts w:ascii="Times New Roman" w:hAnsi="Times New Roman"/>
          <w:b w:val="0"/>
        </w:rPr>
        <w:t xml:space="preserve"> Sotiris P. (ed.), </w:t>
      </w:r>
      <w:r w:rsidR="00363008" w:rsidRPr="00363008">
        <w:rPr>
          <w:rFonts w:ascii="Times New Roman" w:hAnsi="Times New Roman"/>
          <w:b w:val="0"/>
          <w:i/>
          <w:iCs/>
        </w:rPr>
        <w:t xml:space="preserve">Crisis, Movement, Strategy: The Greek experience, </w:t>
      </w:r>
      <w:r w:rsidR="00363008" w:rsidRPr="00363008">
        <w:rPr>
          <w:rFonts w:ascii="Times New Roman" w:hAnsi="Times New Roman"/>
          <w:b w:val="0"/>
          <w:iCs/>
        </w:rPr>
        <w:t>Historical Materialism series, Leiden: Brill</w:t>
      </w:r>
      <w:r w:rsidR="00363008" w:rsidRPr="00B64024">
        <w:rPr>
          <w:rFonts w:ascii="Times New Roman" w:hAnsi="Times New Roman"/>
          <w:b w:val="0"/>
        </w:rPr>
        <w:t>.</w:t>
      </w:r>
    </w:p>
    <w:p w14:paraId="6A23EED6" w14:textId="77777777" w:rsidR="00C71104" w:rsidRPr="00B64024" w:rsidRDefault="00C71104" w:rsidP="00C71104">
      <w:pPr>
        <w:rPr>
          <w:lang w:val="en-US"/>
        </w:rPr>
      </w:pPr>
    </w:p>
    <w:p w14:paraId="7F8E7775" w14:textId="77777777" w:rsidR="00BC43B2" w:rsidRDefault="00C71104" w:rsidP="00BC43B2">
      <w:pPr>
        <w:rPr>
          <w:lang w:val="el-GR"/>
        </w:rPr>
      </w:pPr>
      <w:r w:rsidRPr="00BC43B2">
        <w:rPr>
          <w:lang w:val="el-GR"/>
        </w:rPr>
        <w:t xml:space="preserve">68) </w:t>
      </w:r>
      <w:r w:rsidR="00BC43B2">
        <w:rPr>
          <w:lang w:val="el-GR"/>
        </w:rPr>
        <w:t xml:space="preserve">Μαυρουδέας Στ. – Σερέτης Στ. (2018), «Ιμπεριαλιστική εκμετάλλευση, ελληνική κρίση και μεταβιβάσεις αξίας», </w:t>
      </w:r>
      <w:r w:rsidR="00BC43B2" w:rsidRPr="00D33A3D">
        <w:rPr>
          <w:i/>
          <w:lang w:val="en-US"/>
        </w:rPr>
        <w:t>E</w:t>
      </w:r>
      <w:r w:rsidR="00BC43B2" w:rsidRPr="00D33A3D">
        <w:rPr>
          <w:i/>
          <w:lang w:val="el-GR"/>
        </w:rPr>
        <w:t>-Κρίση</w:t>
      </w:r>
      <w:r w:rsidR="00BC43B2">
        <w:rPr>
          <w:lang w:val="el-GR"/>
        </w:rPr>
        <w:t xml:space="preserve"> </w:t>
      </w:r>
      <w:r w:rsidR="00BC43B2" w:rsidRPr="00D33A3D">
        <w:rPr>
          <w:lang w:val="el-GR"/>
        </w:rPr>
        <w:t>Τεύχος Τρίτο</w:t>
      </w:r>
      <w:r w:rsidR="000F1B32">
        <w:rPr>
          <w:lang w:val="el-GR"/>
        </w:rPr>
        <w:t>.</w:t>
      </w:r>
    </w:p>
    <w:p w14:paraId="1789BD0A" w14:textId="77777777" w:rsidR="00BC43B2" w:rsidRDefault="00BC43B2" w:rsidP="00B52480">
      <w:pPr>
        <w:pStyle w:val="Default"/>
        <w:jc w:val="both"/>
      </w:pPr>
    </w:p>
    <w:p w14:paraId="1A25F417" w14:textId="0C4C16AC" w:rsidR="00B92565" w:rsidRPr="001750A5" w:rsidRDefault="00BC43B2" w:rsidP="00B52480">
      <w:pPr>
        <w:pStyle w:val="NormalWeb"/>
        <w:spacing w:before="0" w:beforeAutospacing="0" w:after="0" w:afterAutospacing="0"/>
        <w:jc w:val="both"/>
        <w:rPr>
          <w:spacing w:val="-1"/>
          <w:lang w:val="en-US"/>
        </w:rPr>
      </w:pPr>
      <w:r w:rsidRPr="001750A5">
        <w:rPr>
          <w:lang w:val="en-US"/>
        </w:rPr>
        <w:t xml:space="preserve">69) </w:t>
      </w:r>
      <w:r w:rsidR="001750A5">
        <w:rPr>
          <w:lang w:val="en-US"/>
        </w:rPr>
        <w:t>Mavroudeas S. &amp; Papadatos F. (2018), ‘</w:t>
      </w:r>
      <w:r w:rsidR="001750A5" w:rsidRPr="00C10D18">
        <w:rPr>
          <w:lang w:val="en-US"/>
        </w:rPr>
        <w:t>Is the Financialisation Hypothesis a theoretical blind alley?</w:t>
      </w:r>
      <w:r w:rsidR="001750A5">
        <w:rPr>
          <w:lang w:val="en-US"/>
        </w:rPr>
        <w:t>’, World Review of Political Economy vol.9 no.4.</w:t>
      </w:r>
    </w:p>
    <w:p w14:paraId="3D11C676" w14:textId="77777777" w:rsidR="00C10D18" w:rsidRPr="001750A5" w:rsidRDefault="00C10D18" w:rsidP="00B52480">
      <w:pPr>
        <w:pStyle w:val="Default"/>
        <w:jc w:val="both"/>
        <w:rPr>
          <w:lang w:val="en-US"/>
        </w:rPr>
      </w:pPr>
    </w:p>
    <w:p w14:paraId="670BE4B6" w14:textId="6E1C9304" w:rsidR="001750A5" w:rsidRPr="001750A5" w:rsidRDefault="00BC43B2" w:rsidP="00B52480">
      <w:pPr>
        <w:pStyle w:val="Default"/>
        <w:jc w:val="both"/>
      </w:pPr>
      <w:r w:rsidRPr="00ED5B48">
        <w:t>70</w:t>
      </w:r>
      <w:r w:rsidR="00C10D18" w:rsidRPr="00ED5B48">
        <w:t xml:space="preserve">) </w:t>
      </w:r>
      <w:r w:rsidR="001750A5" w:rsidRPr="00C71104">
        <w:t>Μαυρουδέας Στ. (201</w:t>
      </w:r>
      <w:r w:rsidR="001750A5">
        <w:t>9</w:t>
      </w:r>
      <w:r w:rsidR="001750A5" w:rsidRPr="00C71104">
        <w:t>), «Προγράμματα</w:t>
      </w:r>
      <w:r w:rsidR="001750A5" w:rsidRPr="00C71104">
        <w:rPr>
          <w:spacing w:val="-3"/>
        </w:rPr>
        <w:t xml:space="preserve"> </w:t>
      </w:r>
      <w:r w:rsidR="001750A5" w:rsidRPr="00C71104">
        <w:rPr>
          <w:spacing w:val="-1"/>
        </w:rPr>
        <w:t>Οικονομικής</w:t>
      </w:r>
      <w:r w:rsidR="001750A5" w:rsidRPr="00C71104">
        <w:rPr>
          <w:spacing w:val="-3"/>
        </w:rPr>
        <w:t xml:space="preserve"> </w:t>
      </w:r>
      <w:r w:rsidR="001750A5" w:rsidRPr="00C71104">
        <w:t>Προσαρμογής για την Ελλάδα:</w:t>
      </w:r>
      <w:r w:rsidR="001750A5" w:rsidRPr="00C71104">
        <w:rPr>
          <w:spacing w:val="-5"/>
        </w:rPr>
        <w:t xml:space="preserve"> </w:t>
      </w:r>
      <w:r w:rsidR="001750A5" w:rsidRPr="00C71104">
        <w:rPr>
          <w:spacing w:val="-1"/>
        </w:rPr>
        <w:t xml:space="preserve">Προέλευση, Δομή, Συστηματικές Αποτυχίες και Οικονομικές και Κοινωνικές Επιπτώσεις», </w:t>
      </w:r>
      <w:r w:rsidR="001750A5">
        <w:rPr>
          <w:spacing w:val="-1"/>
        </w:rPr>
        <w:t xml:space="preserve">σε </w:t>
      </w:r>
      <w:r w:rsidR="001750A5" w:rsidRPr="00474DC8">
        <w:rPr>
          <w:rStyle w:val="Emphasis"/>
        </w:rPr>
        <w:t>Κρίση και Κοινωνική Πολιτική</w:t>
      </w:r>
      <w:r w:rsidR="001750A5" w:rsidRPr="00474DC8">
        <w:t xml:space="preserve">: </w:t>
      </w:r>
      <w:r w:rsidR="001750A5" w:rsidRPr="00474DC8">
        <w:rPr>
          <w:rStyle w:val="Emphasis"/>
        </w:rPr>
        <w:t>Αδιέξοδα και Λύσεις</w:t>
      </w:r>
      <w:r w:rsidR="001750A5">
        <w:rPr>
          <w:rStyle w:val="Emphasis"/>
        </w:rPr>
        <w:t xml:space="preserve">, </w:t>
      </w:r>
      <w:r w:rsidR="001750A5">
        <w:rPr>
          <w:spacing w:val="-1"/>
        </w:rPr>
        <w:t xml:space="preserve">συλλογικός </w:t>
      </w:r>
      <w:r w:rsidR="001750A5" w:rsidRPr="00C71104">
        <w:rPr>
          <w:spacing w:val="-1"/>
        </w:rPr>
        <w:t>τόμος ΕΕΚΠ</w:t>
      </w:r>
      <w:r w:rsidR="001750A5">
        <w:rPr>
          <w:spacing w:val="-1"/>
        </w:rPr>
        <w:t>, εκδόσεις ΤΟΠΟΣ</w:t>
      </w:r>
      <w:r w:rsidR="001750A5" w:rsidRPr="00C71104">
        <w:rPr>
          <w:spacing w:val="-1"/>
        </w:rPr>
        <w:t>.</w:t>
      </w:r>
    </w:p>
    <w:p w14:paraId="3879E4F7" w14:textId="3751B551" w:rsidR="00B52480" w:rsidRPr="001750A5" w:rsidRDefault="00B52480" w:rsidP="00B52480">
      <w:pPr>
        <w:pStyle w:val="Default"/>
        <w:jc w:val="both"/>
      </w:pPr>
    </w:p>
    <w:p w14:paraId="781965F3" w14:textId="53A6F2C2" w:rsidR="00553EC8" w:rsidRPr="00553EC8" w:rsidRDefault="00B52480" w:rsidP="00553EC8">
      <w:pPr>
        <w:autoSpaceDE w:val="0"/>
        <w:autoSpaceDN w:val="0"/>
        <w:adjustRightInd w:val="0"/>
        <w:jc w:val="both"/>
        <w:rPr>
          <w:lang w:val="en-US" w:eastAsia="el-GR"/>
        </w:rPr>
      </w:pPr>
      <w:r w:rsidRPr="00553EC8">
        <w:t xml:space="preserve">71) </w:t>
      </w:r>
      <w:r w:rsidR="00553EC8" w:rsidRPr="00553EC8">
        <w:rPr>
          <w:lang w:val="en-US"/>
        </w:rPr>
        <w:t>Mavroudeas S. (2019), ‘De-globalisation and the Return of the Theory of Imperialism’</w:t>
      </w:r>
      <w:r w:rsidR="00553EC8">
        <w:rPr>
          <w:lang w:val="en-US"/>
        </w:rPr>
        <w:t xml:space="preserve">, </w:t>
      </w:r>
      <w:r w:rsidR="00553EC8">
        <w:rPr>
          <w:lang w:val="el-GR"/>
        </w:rPr>
        <w:t>σε</w:t>
      </w:r>
      <w:r w:rsidR="00553EC8" w:rsidRPr="00553EC8">
        <w:rPr>
          <w:lang w:val="en-US"/>
        </w:rPr>
        <w:t xml:space="preserve"> </w:t>
      </w:r>
      <w:r w:rsidR="00553EC8" w:rsidRPr="00553EC8">
        <w:rPr>
          <w:lang w:val="en-US" w:eastAsia="el-GR"/>
        </w:rPr>
        <w:t>Kaoru Natsuda</w:t>
      </w:r>
      <w:r w:rsidR="00553EC8">
        <w:rPr>
          <w:lang w:val="en-US" w:eastAsia="el-GR"/>
        </w:rPr>
        <w:t xml:space="preserve"> K. et al (eds.), </w:t>
      </w:r>
      <w:r w:rsidR="00553EC8" w:rsidRPr="00553EC8">
        <w:rPr>
          <w:i/>
          <w:iCs/>
          <w:lang w:val="en-US" w:eastAsia="el-GR"/>
        </w:rPr>
        <w:t>Globalisation and Public Policy</w:t>
      </w:r>
      <w:r w:rsidR="00553EC8">
        <w:rPr>
          <w:lang w:val="en-US" w:eastAsia="el-GR"/>
        </w:rPr>
        <w:t>, London: IJOPEC.</w:t>
      </w:r>
    </w:p>
    <w:p w14:paraId="54A5B93E" w14:textId="2A58CDE2" w:rsidR="00B52480" w:rsidRDefault="00B52480" w:rsidP="00553EC8">
      <w:pPr>
        <w:pStyle w:val="Default"/>
        <w:jc w:val="both"/>
        <w:rPr>
          <w:lang w:val="en-US"/>
        </w:rPr>
      </w:pPr>
    </w:p>
    <w:p w14:paraId="51552ABC" w14:textId="35A932A0" w:rsidR="00115A45" w:rsidRPr="00115A45" w:rsidRDefault="00115A45" w:rsidP="00115A45">
      <w:pPr>
        <w:jc w:val="both"/>
        <w:rPr>
          <w:lang w:val="en-US"/>
        </w:rPr>
      </w:pPr>
      <w:r w:rsidRPr="00115A45">
        <w:rPr>
          <w:lang w:val="en-US"/>
        </w:rPr>
        <w:t>72) Mavroudeas S. (2019), ‘The Financialisation Hypothesis and Marxism:</w:t>
      </w:r>
      <w:r>
        <w:rPr>
          <w:lang w:val="en-US"/>
        </w:rPr>
        <w:t xml:space="preserve"> </w:t>
      </w:r>
      <w:r w:rsidRPr="00115A45">
        <w:rPr>
          <w:lang w:val="en-US"/>
        </w:rPr>
        <w:t>a positive contribution or a Trojan Horse?’</w:t>
      </w:r>
      <w:r w:rsidR="00776642">
        <w:rPr>
          <w:lang w:val="en-US"/>
        </w:rPr>
        <w:t xml:space="preserve"> </w:t>
      </w:r>
      <w:r>
        <w:rPr>
          <w:lang w:val="el-GR"/>
        </w:rPr>
        <w:t>σε</w:t>
      </w:r>
      <w:r w:rsidRPr="00115A45">
        <w:rPr>
          <w:lang w:val="en-US"/>
        </w:rPr>
        <w:t xml:space="preserve"> </w:t>
      </w:r>
      <w:r>
        <w:rPr>
          <w:lang w:val="en-US"/>
        </w:rPr>
        <w:t xml:space="preserve">Proceedings of the </w:t>
      </w:r>
      <w:r w:rsidRPr="007376B0">
        <w:rPr>
          <w:lang w:val="en-US"/>
        </w:rPr>
        <w:t>SECOND WORLD CONGRESS ON MARXISM</w:t>
      </w:r>
      <w:r>
        <w:rPr>
          <w:lang w:val="en-US"/>
        </w:rPr>
        <w:t xml:space="preserve"> </w:t>
      </w:r>
      <w:r w:rsidRPr="007376B0">
        <w:rPr>
          <w:lang w:val="en-US"/>
        </w:rPr>
        <w:t>‘Marxism and the current world and China’</w:t>
      </w:r>
      <w:r>
        <w:rPr>
          <w:lang w:val="en-US"/>
        </w:rPr>
        <w:t xml:space="preserve">, </w:t>
      </w:r>
      <w:r w:rsidRPr="007376B0">
        <w:rPr>
          <w:lang w:val="en-US"/>
        </w:rPr>
        <w:t>Peking University</w:t>
      </w:r>
    </w:p>
    <w:p w14:paraId="2BDF3211" w14:textId="3707FC64" w:rsidR="00115A45" w:rsidRDefault="00115A45" w:rsidP="00115A45">
      <w:pPr>
        <w:pStyle w:val="Default"/>
        <w:jc w:val="both"/>
        <w:rPr>
          <w:lang w:val="en-US"/>
        </w:rPr>
      </w:pPr>
    </w:p>
    <w:p w14:paraId="486A611E" w14:textId="2157E098" w:rsidR="00776642" w:rsidRPr="00776642" w:rsidRDefault="00776642" w:rsidP="00115A45">
      <w:pPr>
        <w:pStyle w:val="Default"/>
        <w:jc w:val="both"/>
        <w:rPr>
          <w:lang w:val="en-US"/>
        </w:rPr>
      </w:pPr>
      <w:r>
        <w:rPr>
          <w:lang w:val="en-US"/>
        </w:rPr>
        <w:t>73) Mavroudeas S. (2019</w:t>
      </w:r>
      <w:r w:rsidRPr="00776642">
        <w:rPr>
          <w:lang w:val="en-US"/>
        </w:rPr>
        <w:t xml:space="preserve">), </w:t>
      </w:r>
      <w:r w:rsidRPr="00776642">
        <w:rPr>
          <w:bCs/>
          <w:lang w:val="en-US" w:eastAsia="en-GB"/>
        </w:rPr>
        <w:t>‘</w:t>
      </w:r>
      <w:r w:rsidRPr="00776642">
        <w:rPr>
          <w:color w:val="222222"/>
          <w:shd w:val="clear" w:color="auto" w:fill="FFFFFF"/>
          <w:lang w:val="en-US"/>
        </w:rPr>
        <w:t>Comment on Miguel Ramirez’s paper, “</w:t>
      </w:r>
      <w:r w:rsidRPr="00776642">
        <w:rPr>
          <w:shd w:val="clear" w:color="auto" w:fill="FFFFFF"/>
          <w:lang w:val="en-US"/>
        </w:rPr>
        <w:t>Credit, Indebtedness and Speculation in Marx’s Political Economy</w:t>
      </w:r>
      <w:r w:rsidRPr="00776642">
        <w:rPr>
          <w:color w:val="222222"/>
          <w:shd w:val="clear" w:color="auto" w:fill="FFFFFF"/>
          <w:lang w:val="en-US"/>
        </w:rPr>
        <w:t>”</w:t>
      </w:r>
      <w:r w:rsidRPr="00776642">
        <w:rPr>
          <w:lang w:val="en-US"/>
        </w:rPr>
        <w:t xml:space="preserve">’ </w:t>
      </w:r>
      <w:r w:rsidRPr="00776642">
        <w:rPr>
          <w:i/>
          <w:iCs/>
          <w:lang w:val="en-US" w:eastAsia="en-GB"/>
        </w:rPr>
        <w:t>Economic Thought</w:t>
      </w:r>
      <w:r w:rsidRPr="00776642">
        <w:rPr>
          <w:lang w:val="en-US" w:eastAsia="en-GB"/>
        </w:rPr>
        <w:t xml:space="preserve">, </w:t>
      </w:r>
      <w:r>
        <w:rPr>
          <w:lang w:val="en-US" w:eastAsia="en-GB"/>
        </w:rPr>
        <w:t>vol.</w:t>
      </w:r>
      <w:r w:rsidRPr="00776642">
        <w:rPr>
          <w:lang w:val="en-US" w:eastAsia="en-GB"/>
        </w:rPr>
        <w:t>8</w:t>
      </w:r>
      <w:r>
        <w:rPr>
          <w:lang w:val="en-US" w:eastAsia="en-GB"/>
        </w:rPr>
        <w:t xml:space="preserve"> no</w:t>
      </w:r>
      <w:r w:rsidRPr="00776642">
        <w:rPr>
          <w:lang w:val="en-US" w:eastAsia="en-GB"/>
        </w:rPr>
        <w:t xml:space="preserve">.2, </w:t>
      </w:r>
      <w:hyperlink r:id="rId13" w:history="1">
        <w:r w:rsidRPr="00776642">
          <w:rPr>
            <w:rStyle w:val="Hyperlink"/>
            <w:sz w:val="16"/>
            <w:szCs w:val="16"/>
            <w:lang w:val="en-US"/>
          </w:rPr>
          <w:t>http://www.worldeconomicsassociation.org/files/journals/economicthought/WEA-ET-8-2-Mavroudeas.pdf</w:t>
        </w:r>
      </w:hyperlink>
    </w:p>
    <w:p w14:paraId="4758A908" w14:textId="77777777" w:rsidR="00B92565" w:rsidRPr="00776642" w:rsidRDefault="00B92565" w:rsidP="00115A45">
      <w:pPr>
        <w:pStyle w:val="Default"/>
        <w:jc w:val="both"/>
        <w:rPr>
          <w:lang w:val="en-US"/>
        </w:rPr>
      </w:pPr>
    </w:p>
    <w:p w14:paraId="2F597BA3" w14:textId="6710C98B" w:rsidR="00B92565" w:rsidRDefault="000D6EA9" w:rsidP="00D41929">
      <w:pPr>
        <w:jc w:val="both"/>
        <w:rPr>
          <w:bCs/>
          <w:spacing w:val="2"/>
          <w:lang w:val="en-US"/>
        </w:rPr>
      </w:pPr>
      <w:r w:rsidRPr="000D6EA9">
        <w:rPr>
          <w:bCs/>
          <w:spacing w:val="2"/>
          <w:lang w:val="en-US"/>
        </w:rPr>
        <w:t>7</w:t>
      </w:r>
      <w:r>
        <w:rPr>
          <w:bCs/>
          <w:spacing w:val="2"/>
          <w:lang w:val="en-US"/>
        </w:rPr>
        <w:t xml:space="preserve">4) Mavroudeas S. (2020), </w:t>
      </w:r>
      <w:r w:rsidR="00D41929">
        <w:rPr>
          <w:bCs/>
          <w:spacing w:val="2"/>
          <w:lang w:val="en-US"/>
        </w:rPr>
        <w:t>‘</w:t>
      </w:r>
      <w:r w:rsidR="00D41929" w:rsidRPr="00D41929">
        <w:rPr>
          <w:rFonts w:eastAsia="Microsoft YaHei"/>
          <w:color w:val="333333"/>
          <w:lang w:val="en-US"/>
        </w:rPr>
        <w:t>Friedrich Engels and his contribution to Marxism</w:t>
      </w:r>
      <w:r w:rsidR="00D41929">
        <w:rPr>
          <w:rFonts w:eastAsia="Microsoft YaHei"/>
          <w:color w:val="333333"/>
          <w:lang w:val="en-US"/>
        </w:rPr>
        <w:t xml:space="preserve">’, </w:t>
      </w:r>
      <w:r w:rsidRPr="00D41929">
        <w:rPr>
          <w:bCs/>
          <w:i/>
          <w:iCs/>
          <w:spacing w:val="2"/>
          <w:lang w:val="en-US"/>
        </w:rPr>
        <w:t>Human Geography</w:t>
      </w:r>
      <w:r>
        <w:rPr>
          <w:bCs/>
          <w:spacing w:val="2"/>
          <w:lang w:val="en-US"/>
        </w:rPr>
        <w:t xml:space="preserve"> </w:t>
      </w:r>
      <w:r w:rsidR="00F33D7D">
        <w:rPr>
          <w:bCs/>
          <w:spacing w:val="2"/>
          <w:lang w:val="en-US"/>
        </w:rPr>
        <w:t>vol.13 no.2</w:t>
      </w:r>
    </w:p>
    <w:p w14:paraId="66DECF8D" w14:textId="0CCD45D1" w:rsidR="000D6EA9" w:rsidRDefault="000D6EA9" w:rsidP="00B52480">
      <w:pPr>
        <w:pStyle w:val="Default"/>
        <w:rPr>
          <w:bCs/>
          <w:spacing w:val="2"/>
          <w:lang w:val="en-US"/>
        </w:rPr>
      </w:pPr>
    </w:p>
    <w:p w14:paraId="7FACBA8C" w14:textId="5B712DBC" w:rsidR="000D6EA9" w:rsidRPr="00183D2F" w:rsidRDefault="000D6EA9" w:rsidP="00D41929">
      <w:pPr>
        <w:pStyle w:val="Default"/>
        <w:jc w:val="both"/>
        <w:rPr>
          <w:bCs/>
          <w:spacing w:val="2"/>
          <w:lang w:val="en-US"/>
        </w:rPr>
      </w:pPr>
      <w:r>
        <w:rPr>
          <w:bCs/>
          <w:spacing w:val="2"/>
          <w:lang w:val="en-US"/>
        </w:rPr>
        <w:t xml:space="preserve">75) Ioannides A. &amp; Mavroudeas S. (2020), </w:t>
      </w:r>
      <w:r w:rsidR="00D41929">
        <w:rPr>
          <w:bCs/>
          <w:spacing w:val="2"/>
          <w:lang w:val="en-US"/>
        </w:rPr>
        <w:t>‘</w:t>
      </w:r>
      <w:r w:rsidR="00D41929" w:rsidRPr="00D41929">
        <w:rPr>
          <w:color w:val="323232"/>
          <w:lang w:val="en-US"/>
        </w:rPr>
        <w:t>The relationship between working time and productivity – Intensity of labour</w:t>
      </w:r>
      <w:r w:rsidR="00D41929" w:rsidRPr="00D41929">
        <w:rPr>
          <w:spacing w:val="2"/>
          <w:lang w:val="en-US"/>
        </w:rPr>
        <w:t>’</w:t>
      </w:r>
      <w:r w:rsidR="00D41929" w:rsidRPr="00D41929">
        <w:rPr>
          <w:bCs/>
          <w:spacing w:val="2"/>
          <w:lang w:val="en-US"/>
        </w:rPr>
        <w:t xml:space="preserve">, </w:t>
      </w:r>
      <w:r w:rsidR="00D41929" w:rsidRPr="00D41929">
        <w:rPr>
          <w:bCs/>
          <w:i/>
          <w:iCs/>
          <w:spacing w:val="2"/>
          <w:lang w:val="en-US"/>
        </w:rPr>
        <w:t>International Journal of Working Conditions</w:t>
      </w:r>
      <w:r w:rsidR="00D41929">
        <w:rPr>
          <w:bCs/>
          <w:spacing w:val="2"/>
          <w:lang w:val="en-US"/>
        </w:rPr>
        <w:t xml:space="preserve"> </w:t>
      </w:r>
      <w:r w:rsidR="00183D2F" w:rsidRPr="00183D2F">
        <w:rPr>
          <w:lang w:val="en-US"/>
        </w:rPr>
        <w:t>No.19, June 2020</w:t>
      </w:r>
    </w:p>
    <w:p w14:paraId="0CCFE298" w14:textId="77777777" w:rsidR="000D6EA9" w:rsidRDefault="000D6EA9" w:rsidP="00FA33DD">
      <w:pPr>
        <w:pStyle w:val="Default"/>
        <w:jc w:val="both"/>
        <w:rPr>
          <w:bCs/>
          <w:spacing w:val="2"/>
          <w:lang w:val="en-US"/>
        </w:rPr>
      </w:pPr>
    </w:p>
    <w:p w14:paraId="39FC247D" w14:textId="319D8B29" w:rsidR="000D6EA9" w:rsidRDefault="003934B4" w:rsidP="00FA33DD">
      <w:pPr>
        <w:pStyle w:val="Default"/>
        <w:jc w:val="both"/>
        <w:rPr>
          <w:sz w:val="22"/>
          <w:szCs w:val="22"/>
          <w:lang w:val="en-US"/>
        </w:rPr>
      </w:pPr>
      <w:r w:rsidRPr="003934B4">
        <w:rPr>
          <w:bCs/>
          <w:spacing w:val="2"/>
          <w:lang w:val="en-US"/>
        </w:rPr>
        <w:t>7</w:t>
      </w:r>
      <w:r>
        <w:rPr>
          <w:bCs/>
          <w:spacing w:val="2"/>
          <w:lang w:val="en-US"/>
        </w:rPr>
        <w:t>6) Mavroudeas S. (2020), ‘</w:t>
      </w:r>
      <w:r w:rsidRPr="003934B4">
        <w:rPr>
          <w:color w:val="auto"/>
          <w:lang w:val="en-US"/>
        </w:rPr>
        <w:t>A pandemia de coronavírus e a crise econômica e da saúde</w:t>
      </w:r>
      <w:r>
        <w:rPr>
          <w:color w:val="auto"/>
          <w:lang w:val="en-US"/>
        </w:rPr>
        <w:t xml:space="preserve">’, </w:t>
      </w:r>
      <w:r>
        <w:rPr>
          <w:color w:val="auto"/>
        </w:rPr>
        <w:t>σε</w:t>
      </w:r>
      <w:r w:rsidRPr="003934B4">
        <w:rPr>
          <w:color w:val="auto"/>
          <w:lang w:val="en-US"/>
        </w:rPr>
        <w:t xml:space="preserve"> </w:t>
      </w:r>
      <w:r w:rsidRPr="003934B4">
        <w:rPr>
          <w:sz w:val="22"/>
          <w:szCs w:val="22"/>
          <w:lang w:val="en-US"/>
        </w:rPr>
        <w:t xml:space="preserve">Guilherme Leite Gonçalves </w:t>
      </w:r>
      <w:r>
        <w:rPr>
          <w:sz w:val="22"/>
          <w:szCs w:val="22"/>
          <w:lang w:val="en-US"/>
        </w:rPr>
        <w:t>&amp;</w:t>
      </w:r>
      <w:r w:rsidRPr="003934B4">
        <w:rPr>
          <w:sz w:val="22"/>
          <w:szCs w:val="22"/>
          <w:lang w:val="en-US"/>
        </w:rPr>
        <w:t xml:space="preserve"> Rhaysa Ruas</w:t>
      </w:r>
      <w:r>
        <w:rPr>
          <w:sz w:val="22"/>
          <w:szCs w:val="22"/>
          <w:lang w:val="en-US"/>
        </w:rPr>
        <w:t xml:space="preserve"> (eds.), </w:t>
      </w:r>
      <w:r w:rsidRPr="003934B4">
        <w:rPr>
          <w:i/>
          <w:iCs/>
          <w:color w:val="auto"/>
          <w:lang w:val="en-US"/>
        </w:rPr>
        <w:t>Covid-19, Capitalismo e Crise: bibliografia comentada</w:t>
      </w:r>
      <w:r>
        <w:rPr>
          <w:color w:val="auto"/>
          <w:lang w:val="en-US"/>
        </w:rPr>
        <w:t xml:space="preserve">, </w:t>
      </w:r>
      <w:r w:rsidRPr="003934B4">
        <w:rPr>
          <w:lang w:val="en-US"/>
        </w:rPr>
        <w:t>Rio de Janeiro: LEICC/Revista Direito e Práxis</w:t>
      </w:r>
      <w:r>
        <w:rPr>
          <w:sz w:val="22"/>
          <w:szCs w:val="22"/>
          <w:lang w:val="en-US"/>
        </w:rPr>
        <w:t xml:space="preserve"> </w:t>
      </w:r>
      <w:hyperlink r:id="rId14" w:history="1">
        <w:r w:rsidRPr="003934B4">
          <w:rPr>
            <w:rStyle w:val="Hyperlink"/>
            <w:sz w:val="16"/>
            <w:szCs w:val="16"/>
            <w:lang w:val="en-US"/>
          </w:rPr>
          <w:t>https://leiccuerj.files.wordpress.com/2020/06/covid19-capitalismo-crise.-vf.-diagramada-e-revisada-10.6.20-vff.pdf</w:t>
        </w:r>
      </w:hyperlink>
      <w:r>
        <w:rPr>
          <w:sz w:val="22"/>
          <w:szCs w:val="22"/>
          <w:lang w:val="en-US"/>
        </w:rPr>
        <w:t xml:space="preserve"> </w:t>
      </w:r>
    </w:p>
    <w:p w14:paraId="03F06742" w14:textId="38B60DC4" w:rsidR="00183D2F" w:rsidRDefault="00183D2F" w:rsidP="00FA33DD">
      <w:pPr>
        <w:pStyle w:val="Default"/>
        <w:jc w:val="both"/>
        <w:rPr>
          <w:sz w:val="22"/>
          <w:szCs w:val="22"/>
          <w:lang w:val="en-US"/>
        </w:rPr>
      </w:pPr>
    </w:p>
    <w:p w14:paraId="557AE82A" w14:textId="16965910" w:rsidR="00844F34" w:rsidRPr="00020198" w:rsidRDefault="00183D2F" w:rsidP="00844F34">
      <w:pPr>
        <w:pStyle w:val="NormalWeb"/>
        <w:spacing w:before="0" w:beforeAutospacing="0" w:after="0" w:afterAutospacing="0"/>
        <w:jc w:val="both"/>
        <w:rPr>
          <w:color w:val="000000"/>
          <w:lang w:val="en-US"/>
        </w:rPr>
      </w:pPr>
      <w:r w:rsidRPr="00844F34">
        <w:rPr>
          <w:lang w:val="en-US"/>
        </w:rPr>
        <w:t>77) Mavroudeas S. (2020), ‘</w:t>
      </w:r>
      <w:r w:rsidR="00844F34" w:rsidRPr="00844F34">
        <w:rPr>
          <w:color w:val="000000"/>
          <w:lang w:val="en-US"/>
        </w:rPr>
        <w:t>The Economic and Political Consequences of the COVID-19 Pandemic</w:t>
      </w:r>
      <w:r w:rsidR="00844F34">
        <w:rPr>
          <w:color w:val="000000"/>
          <w:lang w:val="en-US"/>
        </w:rPr>
        <w:t xml:space="preserve">’ </w:t>
      </w:r>
      <w:r w:rsidR="00020198">
        <w:rPr>
          <w:color w:val="000000"/>
        </w:rPr>
        <w:t>σε</w:t>
      </w:r>
      <w:r w:rsidR="001578DD">
        <w:rPr>
          <w:color w:val="000000"/>
          <w:lang w:val="en-US"/>
        </w:rPr>
        <w:t xml:space="preserve"> </w:t>
      </w:r>
      <w:r w:rsidR="00020198" w:rsidRPr="00020198">
        <w:rPr>
          <w:i/>
          <w:iCs/>
          <w:lang w:val="en-US"/>
        </w:rPr>
        <w:t xml:space="preserve">China's Fight Against The COVID-19 Epidemic: Its </w:t>
      </w:r>
      <w:r w:rsidR="00020198" w:rsidRPr="00020198">
        <w:rPr>
          <w:i/>
          <w:iCs/>
          <w:lang w:val="en-US"/>
        </w:rPr>
        <w:lastRenderedPageBreak/>
        <w:t>Contribution And Implications To The World In The Eyes Of Foreigners</w:t>
      </w:r>
      <w:r w:rsidR="00020198" w:rsidRPr="00020198">
        <w:rPr>
          <w:lang w:val="en-US"/>
        </w:rPr>
        <w:t xml:space="preserve">, </w:t>
      </w:r>
      <w:r w:rsidR="00020198">
        <w:rPr>
          <w:lang w:val="en-US"/>
        </w:rPr>
        <w:t>Beijing: CASS</w:t>
      </w:r>
    </w:p>
    <w:p w14:paraId="3B3AFA49" w14:textId="67297377" w:rsidR="00183D2F" w:rsidRPr="00121970" w:rsidRDefault="00183D2F" w:rsidP="00121970">
      <w:pPr>
        <w:pStyle w:val="Default"/>
        <w:jc w:val="both"/>
        <w:rPr>
          <w:bCs/>
          <w:spacing w:val="2"/>
          <w:lang w:val="en-US"/>
        </w:rPr>
      </w:pPr>
    </w:p>
    <w:p w14:paraId="2AF52226" w14:textId="42D3EDD3" w:rsidR="00121970" w:rsidRPr="00121970" w:rsidRDefault="00121970" w:rsidP="00121970">
      <w:pPr>
        <w:pStyle w:val="HTMLAddress"/>
        <w:rPr>
          <w:lang w:val="en-US"/>
        </w:rPr>
      </w:pPr>
      <w:r w:rsidRPr="00121970">
        <w:rPr>
          <w:bCs/>
          <w:i w:val="0"/>
          <w:iCs w:val="0"/>
          <w:spacing w:val="2"/>
          <w:lang w:val="en-US"/>
        </w:rPr>
        <w:t>78) Mavroudeas S. (2020), ‘</w:t>
      </w:r>
      <w:r w:rsidRPr="00121970">
        <w:rPr>
          <w:bCs/>
          <w:lang w:val="en-US"/>
        </w:rPr>
        <w:t>The changing notions of Political Economy in Greece</w:t>
      </w:r>
      <w:r>
        <w:rPr>
          <w:bCs/>
          <w:lang w:val="en-US"/>
        </w:rPr>
        <w:t xml:space="preserve"> </w:t>
      </w:r>
      <w:r w:rsidRPr="00121970">
        <w:rPr>
          <w:bCs/>
          <w:lang w:val="en-US"/>
        </w:rPr>
        <w:t>till the beginning of the 21</w:t>
      </w:r>
      <w:r w:rsidRPr="00121970">
        <w:rPr>
          <w:bCs/>
          <w:vertAlign w:val="superscript"/>
          <w:lang w:val="en-US"/>
        </w:rPr>
        <w:t>st</w:t>
      </w:r>
      <w:r w:rsidRPr="00121970">
        <w:rPr>
          <w:bCs/>
          <w:lang w:val="en-US"/>
        </w:rPr>
        <w:t xml:space="preserve"> century</w:t>
      </w:r>
      <w:r>
        <w:rPr>
          <w:bCs/>
          <w:lang w:val="en-US"/>
        </w:rPr>
        <w:t xml:space="preserve">’, </w:t>
      </w:r>
      <w:r>
        <w:rPr>
          <w:lang w:val="en-US"/>
        </w:rPr>
        <w:t xml:space="preserve">Florya Chronicles of Political Economy </w:t>
      </w:r>
      <w:r w:rsidRPr="00121970">
        <w:rPr>
          <w:i w:val="0"/>
          <w:iCs w:val="0"/>
          <w:lang w:val="en-US"/>
        </w:rPr>
        <w:t>Vol.</w:t>
      </w:r>
      <w:r>
        <w:rPr>
          <w:i w:val="0"/>
          <w:iCs w:val="0"/>
          <w:lang w:val="en-US"/>
        </w:rPr>
        <w:t>6</w:t>
      </w:r>
      <w:r w:rsidRPr="00121970">
        <w:rPr>
          <w:i w:val="0"/>
          <w:iCs w:val="0"/>
          <w:lang w:val="en-US"/>
        </w:rPr>
        <w:t xml:space="preserve"> No.</w:t>
      </w:r>
      <w:r>
        <w:rPr>
          <w:i w:val="0"/>
          <w:iCs w:val="0"/>
          <w:lang w:val="en-US"/>
        </w:rPr>
        <w:t>2</w:t>
      </w:r>
    </w:p>
    <w:p w14:paraId="6E1E7A49" w14:textId="192BCA39" w:rsidR="00121970" w:rsidRPr="00121970" w:rsidRDefault="00121970" w:rsidP="00121970">
      <w:pPr>
        <w:jc w:val="both"/>
        <w:rPr>
          <w:bCs/>
          <w:lang w:val="en-US"/>
        </w:rPr>
      </w:pPr>
    </w:p>
    <w:p w14:paraId="762847B0" w14:textId="40B7D647" w:rsidR="003934B4" w:rsidRPr="00062062" w:rsidRDefault="00121970" w:rsidP="00121970">
      <w:pPr>
        <w:autoSpaceDE w:val="0"/>
        <w:autoSpaceDN w:val="0"/>
        <w:adjustRightInd w:val="0"/>
        <w:jc w:val="both"/>
        <w:rPr>
          <w:color w:val="2B2B2B"/>
          <w:lang w:val="en-US" w:eastAsia="el-GR"/>
        </w:rPr>
      </w:pPr>
      <w:r w:rsidRPr="00121970">
        <w:rPr>
          <w:bCs/>
          <w:spacing w:val="2"/>
          <w:lang w:val="en-US"/>
        </w:rPr>
        <w:t>79) Mavroudeas S. (2020), ‘</w:t>
      </w:r>
      <w:r w:rsidRPr="00121970">
        <w:rPr>
          <w:color w:val="2B2B2B"/>
          <w:lang w:val="en-US" w:eastAsia="el-GR"/>
        </w:rPr>
        <w:t>Once again on the alleged differences between Engels and Marx’</w:t>
      </w:r>
      <w:r w:rsidRPr="00121970">
        <w:rPr>
          <w:b/>
          <w:bCs/>
          <w:color w:val="2B2B2B"/>
          <w:lang w:val="en-US" w:eastAsia="el-GR"/>
        </w:rPr>
        <w:t xml:space="preserve">, </w:t>
      </w:r>
      <w:r w:rsidRPr="00121970">
        <w:rPr>
          <w:i/>
          <w:iCs/>
          <w:color w:val="2B2B2B"/>
          <w:lang w:val="en-US" w:eastAsia="el-GR"/>
        </w:rPr>
        <w:t>International Critical Thought</w:t>
      </w:r>
      <w:r w:rsidRPr="00121970">
        <w:rPr>
          <w:color w:val="2B2B2B"/>
          <w:lang w:val="en-US" w:eastAsia="el-GR"/>
        </w:rPr>
        <w:t xml:space="preserve"> Vol.</w:t>
      </w:r>
      <w:r w:rsidR="001C5B01">
        <w:rPr>
          <w:color w:val="2B2B2B"/>
          <w:lang w:val="en-US" w:eastAsia="el-GR"/>
        </w:rPr>
        <w:t xml:space="preserve">10 </w:t>
      </w:r>
      <w:r w:rsidRPr="00121970">
        <w:rPr>
          <w:color w:val="2B2B2B"/>
          <w:lang w:val="en-US" w:eastAsia="el-GR"/>
        </w:rPr>
        <w:t>No.</w:t>
      </w:r>
      <w:r w:rsidR="001C5B01">
        <w:rPr>
          <w:color w:val="2B2B2B"/>
          <w:lang w:val="en-US" w:eastAsia="el-GR"/>
        </w:rPr>
        <w:t>3</w:t>
      </w:r>
    </w:p>
    <w:p w14:paraId="67900D20" w14:textId="77777777" w:rsidR="00121970" w:rsidRPr="00062062" w:rsidRDefault="00121970" w:rsidP="00121970">
      <w:pPr>
        <w:autoSpaceDE w:val="0"/>
        <w:autoSpaceDN w:val="0"/>
        <w:adjustRightInd w:val="0"/>
        <w:jc w:val="both"/>
        <w:rPr>
          <w:bCs/>
          <w:spacing w:val="2"/>
          <w:lang w:val="en-US"/>
        </w:rPr>
      </w:pPr>
    </w:p>
    <w:p w14:paraId="4A158822" w14:textId="272CE285" w:rsidR="003934B4" w:rsidRDefault="00062062" w:rsidP="00062062">
      <w:pPr>
        <w:pStyle w:val="Default"/>
        <w:jc w:val="both"/>
        <w:rPr>
          <w:lang w:val="en-US"/>
        </w:rPr>
      </w:pPr>
      <w:r>
        <w:rPr>
          <w:bCs/>
          <w:spacing w:val="2"/>
          <w:lang w:val="en-US"/>
        </w:rPr>
        <w:t>80) Subasat T. &amp; Mavroudeas S. (2020), ‘</w:t>
      </w:r>
      <w:r w:rsidRPr="00062062">
        <w:rPr>
          <w:color w:val="211D1E"/>
          <w:lang w:val="en-US"/>
        </w:rPr>
        <w:t>Finansallaşma Mitleri</w:t>
      </w:r>
      <w:r>
        <w:rPr>
          <w:color w:val="211D1E"/>
          <w:lang w:val="en-US"/>
        </w:rPr>
        <w:t xml:space="preserve">’, </w:t>
      </w:r>
      <w:r w:rsidRPr="00062062">
        <w:rPr>
          <w:i/>
          <w:iCs/>
          <w:lang w:val="en-US"/>
        </w:rPr>
        <w:t>İKTİSAT VE TOPLUM</w:t>
      </w:r>
      <w:r w:rsidRPr="00062062">
        <w:rPr>
          <w:lang w:val="en-US"/>
        </w:rPr>
        <w:t xml:space="preserve"> no.</w:t>
      </w:r>
      <w:r>
        <w:rPr>
          <w:lang w:val="en-US"/>
        </w:rPr>
        <w:t>121</w:t>
      </w:r>
      <w:r w:rsidR="0016637D">
        <w:rPr>
          <w:lang w:val="en-US"/>
        </w:rPr>
        <w:t xml:space="preserve"> </w:t>
      </w:r>
      <w:hyperlink r:id="rId15" w:history="1">
        <w:r w:rsidR="0016637D" w:rsidRPr="0016637D">
          <w:rPr>
            <w:rStyle w:val="Hyperlink"/>
            <w:bCs/>
            <w:lang w:val="en-US"/>
          </w:rPr>
          <w:t>https://iktisatvetoplum.com/finansallasma-mitleri-turan-subasat-stavros-mavroudeas/</w:t>
        </w:r>
      </w:hyperlink>
    </w:p>
    <w:p w14:paraId="5BD5F269" w14:textId="39C17A5D" w:rsidR="00BC0E49" w:rsidRDefault="00BC0E49" w:rsidP="00062062">
      <w:pPr>
        <w:pStyle w:val="Default"/>
        <w:jc w:val="both"/>
        <w:rPr>
          <w:lang w:val="en-US"/>
        </w:rPr>
      </w:pPr>
    </w:p>
    <w:p w14:paraId="31F9846B" w14:textId="393F13DB" w:rsidR="00A13D22" w:rsidRPr="00A13D22" w:rsidRDefault="00BC0E49" w:rsidP="00A13D22">
      <w:pPr>
        <w:pStyle w:val="Heading5"/>
        <w:jc w:val="both"/>
        <w:rPr>
          <w:rFonts w:ascii="Times New Roman" w:hAnsi="Times New Roman"/>
          <w:b w:val="0"/>
          <w:bCs/>
          <w:sz w:val="24"/>
          <w:szCs w:val="24"/>
          <w:u w:val="none"/>
          <w:lang w:val="en-US" w:eastAsia="el-GR"/>
        </w:rPr>
      </w:pPr>
      <w:r w:rsidRPr="00A13D22">
        <w:rPr>
          <w:rFonts w:ascii="Times New Roman" w:hAnsi="Times New Roman"/>
          <w:b w:val="0"/>
          <w:bCs/>
          <w:sz w:val="24"/>
          <w:szCs w:val="24"/>
          <w:u w:val="none"/>
          <w:lang w:val="en-US"/>
        </w:rPr>
        <w:t>81)</w:t>
      </w:r>
      <w:r w:rsidR="00A13D22">
        <w:rPr>
          <w:rFonts w:ascii="Times New Roman" w:hAnsi="Times New Roman"/>
          <w:b w:val="0"/>
          <w:bCs/>
          <w:sz w:val="24"/>
          <w:szCs w:val="24"/>
          <w:u w:val="none"/>
          <w:lang w:val="en-US"/>
        </w:rPr>
        <w:t xml:space="preserve"> Ioannides A. &amp; Mavroudeas S. (2021), ‘</w:t>
      </w:r>
      <w:hyperlink r:id="rId16" w:tooltip="Work Intensity and Value Formation: Comments on Hernández and Deytha" w:history="1">
        <w:r w:rsidR="00A13D22" w:rsidRPr="00A13D22">
          <w:rPr>
            <w:rStyle w:val="Hyperlink"/>
            <w:rFonts w:ascii="Times New Roman" w:hAnsi="Times New Roman"/>
            <w:b w:val="0"/>
            <w:bCs/>
            <w:sz w:val="24"/>
            <w:szCs w:val="24"/>
            <w:u w:val="none"/>
            <w:lang w:val="en-US"/>
          </w:rPr>
          <w:t>Work Intensity and Value Formation: Comments on Hernández and Deytha</w:t>
        </w:r>
      </w:hyperlink>
      <w:r w:rsidR="00A13D22">
        <w:rPr>
          <w:rFonts w:ascii="Times New Roman" w:hAnsi="Times New Roman"/>
          <w:b w:val="0"/>
          <w:bCs/>
          <w:sz w:val="24"/>
          <w:szCs w:val="24"/>
          <w:u w:val="none"/>
          <w:lang w:val="en-US"/>
        </w:rPr>
        <w:t>’,</w:t>
      </w:r>
      <w:r w:rsidR="00A13D22" w:rsidRPr="00A13D22">
        <w:rPr>
          <w:rFonts w:ascii="Times New Roman" w:hAnsi="Times New Roman"/>
          <w:b w:val="0"/>
          <w:bCs/>
          <w:sz w:val="24"/>
          <w:szCs w:val="24"/>
          <w:u w:val="none"/>
          <w:lang w:val="en-US"/>
        </w:rPr>
        <w:t xml:space="preserve"> </w:t>
      </w:r>
      <w:r w:rsidR="00A13D22">
        <w:rPr>
          <w:rFonts w:ascii="Times New Roman" w:hAnsi="Times New Roman"/>
          <w:b w:val="0"/>
          <w:bCs/>
          <w:sz w:val="24"/>
          <w:szCs w:val="24"/>
          <w:u w:val="none"/>
          <w:lang w:val="en-US"/>
        </w:rPr>
        <w:t xml:space="preserve">Science &amp; Society </w:t>
      </w:r>
      <w:r w:rsidR="00A13D22" w:rsidRPr="00A13D22">
        <w:rPr>
          <w:rFonts w:ascii="Times New Roman" w:hAnsi="Times New Roman"/>
          <w:b w:val="0"/>
          <w:bCs/>
          <w:sz w:val="24"/>
          <w:szCs w:val="24"/>
          <w:u w:val="none"/>
          <w:lang w:val="en-US"/>
        </w:rPr>
        <w:t>Vol. 85, No. 1</w:t>
      </w:r>
    </w:p>
    <w:p w14:paraId="2D6F3737" w14:textId="77777777" w:rsidR="00A13D22" w:rsidRPr="00A13D22" w:rsidRDefault="00A13D22" w:rsidP="00BC0E49">
      <w:pPr>
        <w:jc w:val="both"/>
        <w:rPr>
          <w:lang w:val="en-US"/>
        </w:rPr>
      </w:pPr>
    </w:p>
    <w:p w14:paraId="4E8021EB" w14:textId="0F848387" w:rsidR="00BC0E49" w:rsidRPr="00BC0E49" w:rsidRDefault="00A13D22" w:rsidP="00BC0E49">
      <w:pPr>
        <w:jc w:val="both"/>
        <w:rPr>
          <w:lang w:val="el-GR"/>
        </w:rPr>
      </w:pPr>
      <w:r w:rsidRPr="00514A44">
        <w:rPr>
          <w:lang w:val="el-GR"/>
        </w:rPr>
        <w:t xml:space="preserve">82) </w:t>
      </w:r>
      <w:r w:rsidR="00BC0E49" w:rsidRPr="00BC0E49">
        <w:rPr>
          <w:lang w:val="el-GR"/>
        </w:rPr>
        <w:t>Μαυρουδέας</w:t>
      </w:r>
      <w:r w:rsidR="00BC0E49" w:rsidRPr="00514A44">
        <w:rPr>
          <w:lang w:val="el-GR"/>
        </w:rPr>
        <w:t xml:space="preserve"> </w:t>
      </w:r>
      <w:r w:rsidR="00BC0E49" w:rsidRPr="00BC0E49">
        <w:rPr>
          <w:lang w:val="el-GR"/>
        </w:rPr>
        <w:t>Στ</w:t>
      </w:r>
      <w:r w:rsidR="00BC0E49" w:rsidRPr="00514A44">
        <w:rPr>
          <w:lang w:val="el-GR"/>
        </w:rPr>
        <w:t xml:space="preserve">. </w:t>
      </w:r>
      <w:r w:rsidR="00BC0E49" w:rsidRPr="00BC0E49">
        <w:rPr>
          <w:lang w:val="el-GR"/>
        </w:rPr>
        <w:t xml:space="preserve">(2021), «Ο οικονομικός ρόλος του κράτους στο καπιταλιστικό σύστημα» σε </w:t>
      </w:r>
      <w:r w:rsidR="00BC0E49">
        <w:rPr>
          <w:lang w:val="el-GR"/>
        </w:rPr>
        <w:t>Παπαθεοδώρου Χρ. &amp; Σακελαρόπουλος Θ. «</w:t>
      </w:r>
      <w:r w:rsidR="00591F88" w:rsidRPr="00591F88">
        <w:rPr>
          <w:bCs/>
          <w:lang w:val="el-GR"/>
        </w:rPr>
        <w:t>ΤΑ ΟΙΚΟΝΟΜΙΚΑ ΤΗΣ ΚΟΙΝΩΝΙΚΗΣ ΠΟΛΙΤΙΚΗΣ ΚΑΙ ΤΟΥ ΚΟΙΝΩΝΙΚΟΥ ΚΡΑΤΟΥΣ</w:t>
      </w:r>
      <w:r w:rsidR="00BC0E49">
        <w:rPr>
          <w:lang w:val="el-GR"/>
        </w:rPr>
        <w:t>», Αθήνα: ΔΙΟΝΙΚΟΣ</w:t>
      </w:r>
      <w:r w:rsidR="00591F88">
        <w:rPr>
          <w:lang w:val="el-GR"/>
        </w:rPr>
        <w:t xml:space="preserve"> (υπό έκδοση)</w:t>
      </w:r>
    </w:p>
    <w:p w14:paraId="29B6C7D9" w14:textId="641D8F12" w:rsidR="00BC0E49" w:rsidRDefault="00BC0E49" w:rsidP="00062062">
      <w:pPr>
        <w:pStyle w:val="Default"/>
        <w:jc w:val="both"/>
      </w:pPr>
    </w:p>
    <w:p w14:paraId="6A7D2014" w14:textId="1F1E5B9D" w:rsidR="00591F88" w:rsidRPr="00AE33B4" w:rsidRDefault="00BC0E49" w:rsidP="00AE33B4">
      <w:pPr>
        <w:jc w:val="both"/>
        <w:rPr>
          <w:lang w:val="el-GR"/>
        </w:rPr>
      </w:pPr>
      <w:r w:rsidRPr="00AE33B4">
        <w:rPr>
          <w:lang w:val="el-GR"/>
        </w:rPr>
        <w:t>8</w:t>
      </w:r>
      <w:r w:rsidR="00A13D22" w:rsidRPr="00AE33B4">
        <w:rPr>
          <w:lang w:val="el-GR"/>
        </w:rPr>
        <w:t>3</w:t>
      </w:r>
      <w:r w:rsidRPr="00AE33B4">
        <w:rPr>
          <w:lang w:val="el-GR"/>
        </w:rPr>
        <w:t xml:space="preserve">) </w:t>
      </w:r>
      <w:r w:rsidR="00591F88" w:rsidRPr="00AE33B4">
        <w:rPr>
          <w:lang w:val="el-GR"/>
        </w:rPr>
        <w:t>Μαυρουδέας Στ. &amp; Παρασκευοπούλου Χρ. (2021), «</w:t>
      </w:r>
      <w:bookmarkStart w:id="15" w:name="_Hlk53217727"/>
      <w:bookmarkEnd w:id="15"/>
      <w:r w:rsidR="00AE33B4" w:rsidRPr="00AE33B4">
        <w:rPr>
          <w:lang w:val="el-GR"/>
        </w:rPr>
        <w:t xml:space="preserve">Η Πολιτική Οικονομία του </w:t>
      </w:r>
      <w:r w:rsidR="00AE33B4" w:rsidRPr="00AE33B4">
        <w:rPr>
          <w:lang w:val="en-US"/>
        </w:rPr>
        <w:t>covid</w:t>
      </w:r>
      <w:r w:rsidR="00AE33B4" w:rsidRPr="00AE33B4">
        <w:rPr>
          <w:lang w:val="el-GR"/>
        </w:rPr>
        <w:t>-19 &amp; οι επιπτώσεις της πανδημίας σε επιλεγμένες ευρωπαϊκές χώρες</w:t>
      </w:r>
      <w:r w:rsidR="00591F88" w:rsidRPr="00AE33B4">
        <w:rPr>
          <w:lang w:val="el-GR"/>
        </w:rPr>
        <w:t>», Αθήνα: ΤΟΠΟΣ (υπό έκδοση)</w:t>
      </w:r>
    </w:p>
    <w:p w14:paraId="38CF24E1" w14:textId="7DC6AE0A" w:rsidR="00B62689" w:rsidRDefault="00B62689" w:rsidP="00591F88">
      <w:pPr>
        <w:jc w:val="both"/>
        <w:rPr>
          <w:lang w:val="el-GR"/>
        </w:rPr>
      </w:pPr>
    </w:p>
    <w:p w14:paraId="2ABE2EE2" w14:textId="74236EA6" w:rsidR="00E446E3" w:rsidRPr="00933D73" w:rsidRDefault="00E446E3" w:rsidP="00E446E3">
      <w:pPr>
        <w:pStyle w:val="NormalWeb"/>
        <w:spacing w:before="0" w:beforeAutospacing="0" w:after="0" w:afterAutospacing="0"/>
        <w:jc w:val="both"/>
        <w:rPr>
          <w:color w:val="000000"/>
          <w:lang w:val="en-US"/>
        </w:rPr>
      </w:pPr>
      <w:r w:rsidRPr="00E446E3">
        <w:rPr>
          <w:lang w:val="en-US"/>
        </w:rPr>
        <w:t>8</w:t>
      </w:r>
      <w:r w:rsidR="00A13D22">
        <w:rPr>
          <w:lang w:val="en-US"/>
        </w:rPr>
        <w:t>4</w:t>
      </w:r>
      <w:r w:rsidRPr="00E446E3">
        <w:rPr>
          <w:lang w:val="en-US"/>
        </w:rPr>
        <w:t>) Mavroudeas S. (2021), ‘</w:t>
      </w:r>
      <w:r w:rsidRPr="00E446E3">
        <w:rPr>
          <w:color w:val="000000"/>
          <w:lang w:val="en-US"/>
        </w:rPr>
        <w:t xml:space="preserve">The Economic and Political Consequences of the COVID-19 </w:t>
      </w:r>
      <w:r w:rsidR="009279BD" w:rsidRPr="00E446E3">
        <w:rPr>
          <w:color w:val="000000"/>
          <w:lang w:val="en-US"/>
        </w:rPr>
        <w:t>Pandemic ‘</w:t>
      </w:r>
      <w:r>
        <w:rPr>
          <w:color w:val="000000"/>
          <w:lang w:val="en-US"/>
        </w:rPr>
        <w:t xml:space="preserve">, </w:t>
      </w:r>
      <w:r w:rsidRPr="00121970">
        <w:rPr>
          <w:i/>
          <w:iCs/>
          <w:color w:val="2B2B2B"/>
          <w:lang w:val="en-US"/>
        </w:rPr>
        <w:t>International Critical Thought</w:t>
      </w:r>
      <w:r w:rsidRPr="00121970">
        <w:rPr>
          <w:color w:val="2B2B2B"/>
          <w:lang w:val="en-US"/>
        </w:rPr>
        <w:t xml:space="preserve"> </w:t>
      </w:r>
      <w:hyperlink r:id="rId17" w:history="1">
        <w:r w:rsidR="00933D73" w:rsidRPr="00933D73">
          <w:rPr>
            <w:rStyle w:val="Hyperlink"/>
            <w:lang w:val="en-US"/>
          </w:rPr>
          <w:t>Volume 10</w:t>
        </w:r>
      </w:hyperlink>
      <w:r w:rsidR="00933D73" w:rsidRPr="00933D73">
        <w:rPr>
          <w:color w:val="333333"/>
          <w:lang w:val="en-US"/>
        </w:rPr>
        <w:t xml:space="preserve"> </w:t>
      </w:r>
      <w:hyperlink r:id="rId18" w:history="1">
        <w:r w:rsidR="00933D73" w:rsidRPr="00933D73">
          <w:rPr>
            <w:rStyle w:val="Hyperlink"/>
            <w:lang w:val="en-US"/>
          </w:rPr>
          <w:t>Issue 4</w:t>
        </w:r>
      </w:hyperlink>
    </w:p>
    <w:p w14:paraId="4A0FC1D3" w14:textId="5D19525E" w:rsidR="00B62689" w:rsidRPr="00933D73" w:rsidRDefault="00B62689" w:rsidP="00591F88">
      <w:pPr>
        <w:jc w:val="both"/>
        <w:rPr>
          <w:lang w:val="en-US"/>
        </w:rPr>
      </w:pPr>
    </w:p>
    <w:p w14:paraId="5D068B11" w14:textId="5D449174" w:rsidR="00BC0E49" w:rsidRPr="00933D73" w:rsidRDefault="00BC0E49" w:rsidP="00062062">
      <w:pPr>
        <w:pStyle w:val="Default"/>
        <w:jc w:val="both"/>
        <w:rPr>
          <w:lang w:val="en-US"/>
        </w:rPr>
      </w:pPr>
    </w:p>
    <w:p w14:paraId="71FA22AD" w14:textId="77777777" w:rsidR="00591F88" w:rsidRPr="00933D73" w:rsidRDefault="00591F88" w:rsidP="00062062">
      <w:pPr>
        <w:pStyle w:val="Default"/>
        <w:jc w:val="both"/>
        <w:rPr>
          <w:spacing w:val="2"/>
          <w:lang w:val="en-US"/>
        </w:rPr>
      </w:pPr>
    </w:p>
    <w:p w14:paraId="51A679C5" w14:textId="7A9A54B4" w:rsidR="00062062" w:rsidRPr="00933D73" w:rsidRDefault="00062062" w:rsidP="00121970">
      <w:pPr>
        <w:pStyle w:val="Default"/>
        <w:jc w:val="both"/>
        <w:rPr>
          <w:bCs/>
          <w:spacing w:val="2"/>
          <w:lang w:val="en-US"/>
        </w:rPr>
      </w:pPr>
    </w:p>
    <w:p w14:paraId="0DB06AF0" w14:textId="77777777" w:rsidR="00062062" w:rsidRPr="00933D73" w:rsidRDefault="00062062" w:rsidP="00121970">
      <w:pPr>
        <w:pStyle w:val="Default"/>
        <w:jc w:val="both"/>
        <w:rPr>
          <w:bCs/>
          <w:spacing w:val="2"/>
          <w:lang w:val="en-US"/>
        </w:rPr>
      </w:pPr>
    </w:p>
    <w:p w14:paraId="16E8ECFE" w14:textId="77777777" w:rsidR="00873455" w:rsidRPr="003934B4" w:rsidRDefault="00873455" w:rsidP="00873455">
      <w:pPr>
        <w:jc w:val="center"/>
        <w:rPr>
          <w:b/>
          <w:bCs/>
          <w:color w:val="000000"/>
          <w:spacing w:val="2"/>
          <w:lang w:val="el-GR"/>
        </w:rPr>
      </w:pPr>
      <w:r w:rsidRPr="003934B4">
        <w:rPr>
          <w:b/>
          <w:bCs/>
          <w:color w:val="000000"/>
          <w:spacing w:val="2"/>
          <w:lang w:val="el-GR"/>
        </w:rPr>
        <w:t xml:space="preserve">2. </w:t>
      </w:r>
      <w:r w:rsidRPr="00873455">
        <w:rPr>
          <w:b/>
          <w:bCs/>
          <w:color w:val="000000"/>
          <w:spacing w:val="2"/>
          <w:lang w:val="el-GR"/>
        </w:rPr>
        <w:t>Διδακτικά</w:t>
      </w:r>
      <w:r w:rsidRPr="003934B4">
        <w:rPr>
          <w:b/>
          <w:bCs/>
          <w:color w:val="000000"/>
          <w:spacing w:val="2"/>
          <w:lang w:val="el-GR"/>
        </w:rPr>
        <w:t xml:space="preserve"> </w:t>
      </w:r>
      <w:r w:rsidRPr="00873455">
        <w:rPr>
          <w:b/>
          <w:bCs/>
          <w:color w:val="000000"/>
          <w:spacing w:val="2"/>
          <w:lang w:val="el-GR"/>
        </w:rPr>
        <w:t>εγχειρίδια</w:t>
      </w:r>
    </w:p>
    <w:p w14:paraId="00D87869" w14:textId="77777777" w:rsidR="00873455" w:rsidRPr="003934B4" w:rsidRDefault="00873455" w:rsidP="00873455">
      <w:pPr>
        <w:jc w:val="both"/>
        <w:rPr>
          <w:bCs/>
          <w:color w:val="000000"/>
          <w:spacing w:val="2"/>
          <w:lang w:val="el-GR"/>
        </w:rPr>
      </w:pPr>
    </w:p>
    <w:p w14:paraId="0B900719" w14:textId="5867D8B5" w:rsidR="003C4D1E" w:rsidRPr="00F47A3B" w:rsidRDefault="00873455" w:rsidP="00D7722E">
      <w:pPr>
        <w:jc w:val="both"/>
        <w:rPr>
          <w:bCs/>
          <w:lang w:val="el-GR"/>
        </w:rPr>
      </w:pPr>
      <w:r>
        <w:rPr>
          <w:bCs/>
          <w:lang w:val="el-GR"/>
        </w:rPr>
        <w:t>1) Μαυρουδέας Στ. (2006), «Η Πολιτική Οικονομία και η Κριτική της», Αθήνα: Τυπωθύτω</w:t>
      </w:r>
      <w:r w:rsidR="00F47A3B" w:rsidRPr="00F47A3B">
        <w:rPr>
          <w:bCs/>
          <w:lang w:val="el-GR"/>
        </w:rPr>
        <w:t xml:space="preserve">, </w:t>
      </w:r>
      <w:r w:rsidR="00F47A3B">
        <w:t>ISBN</w:t>
      </w:r>
      <w:r w:rsidR="00F47A3B" w:rsidRPr="00F47A3B">
        <w:rPr>
          <w:lang w:val="el-GR"/>
        </w:rPr>
        <w:t>: 960-402-280-6</w:t>
      </w:r>
    </w:p>
    <w:p w14:paraId="2F6D1157" w14:textId="754ABCEC" w:rsidR="00873455" w:rsidRDefault="00873455" w:rsidP="00D7722E">
      <w:pPr>
        <w:jc w:val="both"/>
        <w:rPr>
          <w:bCs/>
          <w:lang w:val="el-GR"/>
        </w:rPr>
      </w:pPr>
    </w:p>
    <w:p w14:paraId="4F3EA032" w14:textId="77777777" w:rsidR="00427505" w:rsidRPr="009123DE" w:rsidRDefault="00427505" w:rsidP="00D7722E">
      <w:pPr>
        <w:jc w:val="both"/>
        <w:rPr>
          <w:bCs/>
          <w:lang w:val="el-GR"/>
        </w:rPr>
      </w:pPr>
    </w:p>
    <w:p w14:paraId="063F11FC" w14:textId="77777777" w:rsidR="0079250E" w:rsidRPr="0079250E" w:rsidRDefault="0079250E" w:rsidP="00D7722E">
      <w:pPr>
        <w:jc w:val="both"/>
        <w:rPr>
          <w:bCs/>
          <w:lang w:val="el-GR"/>
        </w:rPr>
      </w:pPr>
    </w:p>
    <w:p w14:paraId="3CA1A46F" w14:textId="77777777" w:rsidR="0077154E" w:rsidRPr="005B1D52" w:rsidRDefault="00873455">
      <w:pPr>
        <w:jc w:val="center"/>
        <w:rPr>
          <w:b/>
          <w:lang w:val="el-GR"/>
        </w:rPr>
      </w:pPr>
      <w:r>
        <w:rPr>
          <w:b/>
          <w:lang w:val="el-GR"/>
        </w:rPr>
        <w:t>3</w:t>
      </w:r>
      <w:r w:rsidR="0077154E" w:rsidRPr="005B1D52">
        <w:rPr>
          <w:b/>
          <w:lang w:val="el-GR"/>
        </w:rPr>
        <w:t>. Λήμματα σε Εγκυκλοπαίδειες με διαδικασία κρίσης</w:t>
      </w:r>
    </w:p>
    <w:p w14:paraId="202E1B24" w14:textId="77777777" w:rsidR="006413FA" w:rsidRPr="00E716A6" w:rsidRDefault="006413FA" w:rsidP="00873455">
      <w:pPr>
        <w:jc w:val="both"/>
        <w:rPr>
          <w:bCs/>
          <w:lang w:val="el-GR"/>
        </w:rPr>
      </w:pPr>
    </w:p>
    <w:p w14:paraId="23D409F3" w14:textId="77777777" w:rsidR="0077154E" w:rsidRPr="00873455" w:rsidRDefault="00873455" w:rsidP="00873455">
      <w:pPr>
        <w:jc w:val="both"/>
        <w:rPr>
          <w:bCs/>
        </w:rPr>
      </w:pPr>
      <w:r w:rsidRPr="00873455">
        <w:rPr>
          <w:bCs/>
        </w:rPr>
        <w:t xml:space="preserve">1) </w:t>
      </w:r>
      <w:r w:rsidR="0077154E" w:rsidRPr="005B1D52">
        <w:rPr>
          <w:bCs/>
          <w:lang w:val="en-US"/>
        </w:rPr>
        <w:t>Mavroudeas</w:t>
      </w:r>
      <w:r w:rsidR="0077154E" w:rsidRPr="00873455">
        <w:rPr>
          <w:bCs/>
        </w:rPr>
        <w:t xml:space="preserve"> </w:t>
      </w:r>
      <w:r w:rsidR="0077154E" w:rsidRPr="005B1D52">
        <w:rPr>
          <w:bCs/>
          <w:lang w:val="en-US"/>
        </w:rPr>
        <w:t>S</w:t>
      </w:r>
      <w:r w:rsidR="0077154E" w:rsidRPr="00873455">
        <w:rPr>
          <w:bCs/>
        </w:rPr>
        <w:t>. (2001), ‘</w:t>
      </w:r>
      <w:r w:rsidR="0077154E" w:rsidRPr="005B1D52">
        <w:rPr>
          <w:bCs/>
          <w:lang w:val="en-US"/>
        </w:rPr>
        <w:t>Labour</w:t>
      </w:r>
      <w:r w:rsidR="0077154E" w:rsidRPr="00873455">
        <w:rPr>
          <w:bCs/>
        </w:rPr>
        <w:t xml:space="preserve"> </w:t>
      </w:r>
      <w:r w:rsidR="0077154E" w:rsidRPr="005B1D52">
        <w:rPr>
          <w:bCs/>
          <w:lang w:val="en-US"/>
        </w:rPr>
        <w:t>aristocracy</w:t>
      </w:r>
      <w:r w:rsidR="0077154E" w:rsidRPr="00873455">
        <w:rPr>
          <w:bCs/>
        </w:rPr>
        <w:t xml:space="preserve">’, </w:t>
      </w:r>
      <w:r w:rsidR="0077154E" w:rsidRPr="005B1D52">
        <w:rPr>
          <w:bCs/>
          <w:lang w:val="en-US"/>
        </w:rPr>
        <w:t>lemma</w:t>
      </w:r>
      <w:r w:rsidR="0077154E" w:rsidRPr="00873455">
        <w:rPr>
          <w:bCs/>
        </w:rPr>
        <w:t xml:space="preserve"> </w:t>
      </w:r>
      <w:r w:rsidR="0077154E" w:rsidRPr="005B1D52">
        <w:rPr>
          <w:bCs/>
        </w:rPr>
        <w:t>for</w:t>
      </w:r>
      <w:r w:rsidR="0077154E" w:rsidRPr="00873455">
        <w:rPr>
          <w:bCs/>
        </w:rPr>
        <w:t xml:space="preserve"> </w:t>
      </w:r>
      <w:r w:rsidR="0077154E" w:rsidRPr="005B1D52">
        <w:rPr>
          <w:bCs/>
        </w:rPr>
        <w:t>the</w:t>
      </w:r>
      <w:r w:rsidR="0077154E" w:rsidRPr="00873455">
        <w:rPr>
          <w:bCs/>
        </w:rPr>
        <w:t xml:space="preserve"> </w:t>
      </w:r>
      <w:r w:rsidR="0077154E" w:rsidRPr="005B1D52">
        <w:rPr>
          <w:bCs/>
        </w:rPr>
        <w:t xml:space="preserve">Routledge Encyclopaedia of International Political Economy, </w:t>
      </w:r>
      <w:r w:rsidR="0077154E" w:rsidRPr="005B1D52">
        <w:rPr>
          <w:bCs/>
          <w:lang w:val="en-US"/>
        </w:rPr>
        <w:t>Routledge</w:t>
      </w:r>
      <w:r w:rsidRPr="00873455">
        <w:rPr>
          <w:bCs/>
        </w:rPr>
        <w:t>.</w:t>
      </w:r>
    </w:p>
    <w:p w14:paraId="188E68E6" w14:textId="77777777" w:rsidR="0077154E" w:rsidRPr="005B1D52" w:rsidRDefault="0077154E">
      <w:pPr>
        <w:jc w:val="both"/>
        <w:rPr>
          <w:bCs/>
          <w:lang w:val="en-US"/>
        </w:rPr>
      </w:pPr>
    </w:p>
    <w:p w14:paraId="2A5B0D2F" w14:textId="77777777" w:rsidR="0077154E" w:rsidRPr="00873455" w:rsidRDefault="0077154E">
      <w:pPr>
        <w:jc w:val="both"/>
        <w:rPr>
          <w:bCs/>
        </w:rPr>
      </w:pPr>
    </w:p>
    <w:p w14:paraId="02157E73" w14:textId="77777777" w:rsidR="0079250E" w:rsidRPr="00873455" w:rsidRDefault="0079250E">
      <w:pPr>
        <w:jc w:val="both"/>
        <w:rPr>
          <w:bCs/>
        </w:rPr>
      </w:pPr>
    </w:p>
    <w:p w14:paraId="0DA0A200" w14:textId="77777777" w:rsidR="0077154E" w:rsidRPr="00F61EC6" w:rsidRDefault="00873455">
      <w:pPr>
        <w:pStyle w:val="Heading2"/>
        <w:rPr>
          <w:rFonts w:ascii="Times New Roman" w:hAnsi="Times New Roman"/>
          <w:szCs w:val="24"/>
        </w:rPr>
      </w:pPr>
      <w:r w:rsidRPr="00F61EC6">
        <w:rPr>
          <w:rFonts w:ascii="Times New Roman" w:hAnsi="Times New Roman"/>
          <w:szCs w:val="24"/>
        </w:rPr>
        <w:t>4</w:t>
      </w:r>
      <w:r w:rsidR="0077154E" w:rsidRPr="00F61EC6">
        <w:rPr>
          <w:rFonts w:ascii="Times New Roman" w:hAnsi="Times New Roman"/>
          <w:szCs w:val="24"/>
        </w:rPr>
        <w:t xml:space="preserve">. </w:t>
      </w:r>
      <w:r w:rsidR="0077154E" w:rsidRPr="005B1D52">
        <w:rPr>
          <w:rFonts w:ascii="Times New Roman" w:hAnsi="Times New Roman"/>
          <w:szCs w:val="24"/>
          <w:lang w:val="el-GR"/>
        </w:rPr>
        <w:t>Βιβλιοκρισίες</w:t>
      </w:r>
      <w:r w:rsidR="0077154E" w:rsidRPr="00F61EC6">
        <w:rPr>
          <w:rFonts w:ascii="Times New Roman" w:hAnsi="Times New Roman"/>
          <w:szCs w:val="24"/>
        </w:rPr>
        <w:t xml:space="preserve"> </w:t>
      </w:r>
      <w:r w:rsidR="0077154E" w:rsidRPr="005B1D52">
        <w:rPr>
          <w:rFonts w:ascii="Times New Roman" w:hAnsi="Times New Roman"/>
          <w:szCs w:val="24"/>
          <w:lang w:val="el-GR"/>
        </w:rPr>
        <w:t>με</w:t>
      </w:r>
      <w:r w:rsidR="0077154E" w:rsidRPr="00F61EC6">
        <w:rPr>
          <w:rFonts w:ascii="Times New Roman" w:hAnsi="Times New Roman"/>
          <w:szCs w:val="24"/>
        </w:rPr>
        <w:t xml:space="preserve"> </w:t>
      </w:r>
      <w:r w:rsidR="0077154E" w:rsidRPr="005B1D52">
        <w:rPr>
          <w:rFonts w:ascii="Times New Roman" w:hAnsi="Times New Roman"/>
          <w:szCs w:val="24"/>
          <w:lang w:val="el-GR"/>
        </w:rPr>
        <w:t>διαδικασία</w:t>
      </w:r>
      <w:r w:rsidR="0077154E" w:rsidRPr="00F61EC6">
        <w:rPr>
          <w:rFonts w:ascii="Times New Roman" w:hAnsi="Times New Roman"/>
          <w:szCs w:val="24"/>
        </w:rPr>
        <w:t xml:space="preserve"> </w:t>
      </w:r>
      <w:r w:rsidR="0077154E" w:rsidRPr="005B1D52">
        <w:rPr>
          <w:rFonts w:ascii="Times New Roman" w:hAnsi="Times New Roman"/>
          <w:szCs w:val="24"/>
          <w:lang w:val="el-GR"/>
        </w:rPr>
        <w:t>κρίσ</w:t>
      </w:r>
      <w:r w:rsidR="008A02D2">
        <w:rPr>
          <w:rFonts w:ascii="Times New Roman" w:hAnsi="Times New Roman"/>
          <w:szCs w:val="24"/>
          <w:lang w:val="el-GR"/>
        </w:rPr>
        <w:t>η</w:t>
      </w:r>
      <w:r w:rsidR="0077154E" w:rsidRPr="005B1D52">
        <w:rPr>
          <w:rFonts w:ascii="Times New Roman" w:hAnsi="Times New Roman"/>
          <w:szCs w:val="24"/>
          <w:lang w:val="el-GR"/>
        </w:rPr>
        <w:t>ς</w:t>
      </w:r>
    </w:p>
    <w:p w14:paraId="66739186" w14:textId="77777777" w:rsidR="00FD0880" w:rsidRPr="00F61EC6" w:rsidRDefault="00FD0880" w:rsidP="00ED4EB0">
      <w:pPr>
        <w:rPr>
          <w:lang w:val="en-US"/>
        </w:rPr>
      </w:pPr>
    </w:p>
    <w:p w14:paraId="7AA2A302" w14:textId="77777777" w:rsidR="0077154E" w:rsidRPr="005B1D52" w:rsidRDefault="0077154E" w:rsidP="00ED4EB0">
      <w:pPr>
        <w:jc w:val="both"/>
        <w:rPr>
          <w:bCs/>
          <w:lang w:val="en-US"/>
        </w:rPr>
      </w:pPr>
      <w:r w:rsidRPr="005B1D52">
        <w:rPr>
          <w:bCs/>
          <w:lang w:val="en-US"/>
        </w:rPr>
        <w:lastRenderedPageBreak/>
        <w:t xml:space="preserve">1) </w:t>
      </w:r>
      <w:r w:rsidRPr="005B1D52">
        <w:rPr>
          <w:bCs/>
          <w:lang w:val="el-GR"/>
        </w:rPr>
        <w:t>Μ</w:t>
      </w:r>
      <w:r w:rsidRPr="005B1D52">
        <w:rPr>
          <w:bCs/>
          <w:lang w:val="en-US"/>
        </w:rPr>
        <w:t xml:space="preserve">avroudeas S. (1999), book review of Sekine T. (1997), ‘An Outline of the Dialectics of Capital’, Macmillan </w:t>
      </w:r>
      <w:r w:rsidRPr="005B1D52">
        <w:rPr>
          <w:bCs/>
          <w:lang w:val="el-GR"/>
        </w:rPr>
        <w:t>σε</w:t>
      </w:r>
      <w:r w:rsidRPr="005B1D52">
        <w:rPr>
          <w:bCs/>
          <w:lang w:val="en-US"/>
        </w:rPr>
        <w:t xml:space="preserve"> </w:t>
      </w:r>
      <w:r w:rsidRPr="00ED4EB0">
        <w:rPr>
          <w:bCs/>
          <w:i/>
          <w:lang w:val="en-US"/>
        </w:rPr>
        <w:t>Review of Radical Political Economics</w:t>
      </w:r>
      <w:r w:rsidRPr="005B1D52">
        <w:rPr>
          <w:bCs/>
          <w:lang w:val="en-US"/>
        </w:rPr>
        <w:t xml:space="preserve"> vol.31 no.3</w:t>
      </w:r>
      <w:r w:rsidR="000E14CA">
        <w:rPr>
          <w:bCs/>
          <w:lang w:val="en-US"/>
        </w:rPr>
        <w:t>.</w:t>
      </w:r>
    </w:p>
    <w:p w14:paraId="4C54820E" w14:textId="77777777" w:rsidR="0077154E" w:rsidRPr="005B1D52" w:rsidRDefault="0077154E" w:rsidP="00ED4EB0">
      <w:pPr>
        <w:jc w:val="both"/>
        <w:rPr>
          <w:bCs/>
          <w:lang w:val="en-US"/>
        </w:rPr>
      </w:pPr>
    </w:p>
    <w:p w14:paraId="610E3684" w14:textId="77777777" w:rsidR="0077154E" w:rsidRPr="005B1D52" w:rsidRDefault="0077154E" w:rsidP="00ED4EB0">
      <w:pPr>
        <w:jc w:val="both"/>
        <w:rPr>
          <w:bCs/>
          <w:lang w:val="en-US"/>
        </w:rPr>
      </w:pPr>
      <w:r w:rsidRPr="005B1D52">
        <w:rPr>
          <w:bCs/>
          <w:lang w:val="en-US"/>
        </w:rPr>
        <w:t>2) Mavroudeas S. (2001), book review of Albritton R. (1999), ‘</w:t>
      </w:r>
      <w:r w:rsidRPr="005B1D52">
        <w:rPr>
          <w:lang w:val="en-US"/>
        </w:rPr>
        <w:t xml:space="preserve">Dialectics and Deconstruction in Political Economy’, New York: St.Martin’s Press </w:t>
      </w:r>
      <w:r w:rsidRPr="005B1D52">
        <w:rPr>
          <w:lang w:val="el-GR"/>
        </w:rPr>
        <w:t>σε</w:t>
      </w:r>
      <w:r w:rsidRPr="005B1D52">
        <w:rPr>
          <w:lang w:val="en-US"/>
        </w:rPr>
        <w:t xml:space="preserve"> </w:t>
      </w:r>
      <w:r w:rsidRPr="00ED4EB0">
        <w:rPr>
          <w:i/>
          <w:lang w:val="en-US"/>
        </w:rPr>
        <w:t>Science &amp; Society</w:t>
      </w:r>
      <w:r w:rsidRPr="005B1D52">
        <w:rPr>
          <w:lang w:val="en-US"/>
        </w:rPr>
        <w:t xml:space="preserve"> vol.65 no.3</w:t>
      </w:r>
      <w:r w:rsidR="000E14CA">
        <w:rPr>
          <w:lang w:val="en-US"/>
        </w:rPr>
        <w:t>.</w:t>
      </w:r>
    </w:p>
    <w:p w14:paraId="794E4136" w14:textId="77777777" w:rsidR="000E14CA" w:rsidRDefault="000E14CA" w:rsidP="00ED4EB0">
      <w:pPr>
        <w:pStyle w:val="Heading1"/>
        <w:jc w:val="both"/>
        <w:rPr>
          <w:rFonts w:ascii="Times New Roman" w:hAnsi="Times New Roman"/>
          <w:b w:val="0"/>
          <w:szCs w:val="24"/>
          <w:u w:val="none"/>
        </w:rPr>
      </w:pPr>
    </w:p>
    <w:p w14:paraId="4A28BDF6" w14:textId="77777777" w:rsidR="000E14CA" w:rsidRPr="00FD0880" w:rsidRDefault="000E14CA" w:rsidP="00ED4EB0">
      <w:pPr>
        <w:pStyle w:val="Heading1"/>
        <w:jc w:val="both"/>
        <w:rPr>
          <w:rFonts w:ascii="Times New Roman" w:hAnsi="Times New Roman"/>
          <w:b w:val="0"/>
          <w:bCs/>
          <w:szCs w:val="24"/>
          <w:u w:val="none"/>
        </w:rPr>
      </w:pPr>
      <w:r w:rsidRPr="00FD0880">
        <w:rPr>
          <w:rFonts w:ascii="Times New Roman" w:hAnsi="Times New Roman"/>
          <w:b w:val="0"/>
          <w:szCs w:val="24"/>
          <w:u w:val="none"/>
        </w:rPr>
        <w:t xml:space="preserve">3) </w:t>
      </w:r>
      <w:r w:rsidR="00FD0880" w:rsidRPr="00FD0880">
        <w:rPr>
          <w:rFonts w:ascii="Times New Roman" w:hAnsi="Times New Roman"/>
          <w:b w:val="0"/>
          <w:bCs/>
          <w:szCs w:val="24"/>
          <w:u w:val="none"/>
        </w:rPr>
        <w:t>Mavroudeas S. (2002), book review of Bellofiore R. ed. (1999), ‘</w:t>
      </w:r>
      <w:r w:rsidR="00FD0880" w:rsidRPr="00FD0880">
        <w:rPr>
          <w:rFonts w:ascii="Times New Roman" w:hAnsi="Times New Roman"/>
          <w:b w:val="0"/>
          <w:iCs/>
          <w:szCs w:val="24"/>
          <w:u w:val="none"/>
        </w:rPr>
        <w:t>Global Money, Capital Restructuring and the Changing Patterns of Labour’,</w:t>
      </w:r>
      <w:r w:rsidR="00FD0880" w:rsidRPr="00FD0880">
        <w:rPr>
          <w:rFonts w:ascii="Times New Roman" w:hAnsi="Times New Roman"/>
          <w:b w:val="0"/>
          <w:szCs w:val="24"/>
          <w:u w:val="none"/>
        </w:rPr>
        <w:t xml:space="preserve"> Cheltenham, Edward Elgar </w:t>
      </w:r>
      <w:r w:rsidR="00FD0880" w:rsidRPr="00FD0880">
        <w:rPr>
          <w:rFonts w:ascii="Times New Roman" w:hAnsi="Times New Roman"/>
          <w:b w:val="0"/>
          <w:szCs w:val="24"/>
          <w:u w:val="none"/>
          <w:lang w:val="el-GR"/>
        </w:rPr>
        <w:t>σε</w:t>
      </w:r>
      <w:r w:rsidR="00FD0880" w:rsidRPr="00FD0880">
        <w:rPr>
          <w:rFonts w:ascii="Times New Roman" w:hAnsi="Times New Roman"/>
          <w:b w:val="0"/>
          <w:szCs w:val="24"/>
          <w:u w:val="none"/>
        </w:rPr>
        <w:t xml:space="preserve"> </w:t>
      </w:r>
      <w:r w:rsidR="00FD0880" w:rsidRPr="00ED4EB0">
        <w:rPr>
          <w:rFonts w:ascii="Times New Roman" w:hAnsi="Times New Roman"/>
          <w:b w:val="0"/>
          <w:i/>
          <w:szCs w:val="24"/>
          <w:u w:val="none"/>
        </w:rPr>
        <w:t>Review of Political Economy</w:t>
      </w:r>
      <w:r w:rsidR="00FD0880" w:rsidRPr="00FD0880">
        <w:rPr>
          <w:rFonts w:ascii="Times New Roman" w:hAnsi="Times New Roman"/>
          <w:b w:val="0"/>
          <w:szCs w:val="24"/>
          <w:u w:val="none"/>
        </w:rPr>
        <w:t xml:space="preserve"> Volume 14, Number 4.</w:t>
      </w:r>
    </w:p>
    <w:p w14:paraId="180C5E43" w14:textId="77777777" w:rsidR="0077154E" w:rsidRPr="00FD0880" w:rsidRDefault="0077154E" w:rsidP="00ED4EB0">
      <w:pPr>
        <w:jc w:val="both"/>
        <w:rPr>
          <w:bCs/>
          <w:lang w:val="en-US"/>
        </w:rPr>
      </w:pPr>
    </w:p>
    <w:p w14:paraId="2D88E64A" w14:textId="77777777" w:rsidR="000E14CA" w:rsidRPr="00FD0880" w:rsidRDefault="000E14CA" w:rsidP="00ED4EB0">
      <w:pPr>
        <w:pStyle w:val="Heading4"/>
        <w:jc w:val="both"/>
        <w:rPr>
          <w:rFonts w:ascii="Times New Roman" w:hAnsi="Times New Roman"/>
          <w:b w:val="0"/>
          <w:sz w:val="24"/>
          <w:szCs w:val="24"/>
        </w:rPr>
      </w:pPr>
      <w:r w:rsidRPr="00FD0880">
        <w:rPr>
          <w:rFonts w:ascii="Times New Roman" w:hAnsi="Times New Roman"/>
          <w:b w:val="0"/>
          <w:bCs/>
          <w:sz w:val="24"/>
          <w:szCs w:val="24"/>
        </w:rPr>
        <w:t>4</w:t>
      </w:r>
      <w:r w:rsidR="0077154E" w:rsidRPr="00FD0880">
        <w:rPr>
          <w:rFonts w:ascii="Times New Roman" w:hAnsi="Times New Roman"/>
          <w:b w:val="0"/>
          <w:bCs/>
          <w:sz w:val="24"/>
          <w:szCs w:val="24"/>
        </w:rPr>
        <w:t xml:space="preserve">) </w:t>
      </w:r>
      <w:r w:rsidR="00FD0880" w:rsidRPr="00FD0880">
        <w:rPr>
          <w:rFonts w:ascii="Times New Roman" w:hAnsi="Times New Roman"/>
          <w:b w:val="0"/>
          <w:bCs/>
          <w:sz w:val="24"/>
          <w:szCs w:val="24"/>
        </w:rPr>
        <w:t xml:space="preserve">Mavroudeas S. (2004), book review of </w:t>
      </w:r>
      <w:r w:rsidR="00FD0880" w:rsidRPr="00FD0880">
        <w:rPr>
          <w:rFonts w:ascii="Times New Roman" w:hAnsi="Times New Roman"/>
          <w:b w:val="0"/>
          <w:sz w:val="24"/>
          <w:szCs w:val="24"/>
        </w:rPr>
        <w:t xml:space="preserve">Robert Albritton, Makotoh Itoh, Richard Westra and Alan Zuege (eds. 2001), ‘Phases of Capitalist Development’, New York, Palgrave </w:t>
      </w:r>
      <w:r w:rsidR="00FD0880" w:rsidRPr="00FD0880">
        <w:rPr>
          <w:rFonts w:ascii="Times New Roman" w:hAnsi="Times New Roman"/>
          <w:b w:val="0"/>
          <w:sz w:val="24"/>
          <w:szCs w:val="24"/>
          <w:lang w:val="el-GR"/>
        </w:rPr>
        <w:t>σε</w:t>
      </w:r>
      <w:r w:rsidR="00FD0880" w:rsidRPr="00FD0880">
        <w:rPr>
          <w:rFonts w:ascii="Times New Roman" w:hAnsi="Times New Roman"/>
          <w:b w:val="0"/>
          <w:sz w:val="24"/>
          <w:szCs w:val="24"/>
        </w:rPr>
        <w:t xml:space="preserve"> </w:t>
      </w:r>
      <w:r w:rsidR="00FD0880" w:rsidRPr="00B02CB6">
        <w:rPr>
          <w:rFonts w:ascii="Times New Roman" w:hAnsi="Times New Roman"/>
          <w:b w:val="0"/>
          <w:i/>
          <w:sz w:val="24"/>
          <w:szCs w:val="24"/>
        </w:rPr>
        <w:t>Science &amp; Society</w:t>
      </w:r>
      <w:r w:rsidR="00FD0880" w:rsidRPr="00FD0880">
        <w:rPr>
          <w:rFonts w:ascii="Times New Roman" w:hAnsi="Times New Roman"/>
          <w:b w:val="0"/>
          <w:sz w:val="24"/>
          <w:szCs w:val="24"/>
        </w:rPr>
        <w:t xml:space="preserve"> </w:t>
      </w:r>
      <w:r w:rsidR="00FD0880" w:rsidRPr="00FD0880">
        <w:rPr>
          <w:rFonts w:ascii="Times New Roman" w:hAnsi="Times New Roman"/>
          <w:b w:val="0"/>
          <w:bCs/>
          <w:sz w:val="24"/>
          <w:szCs w:val="24"/>
        </w:rPr>
        <w:t>vol.68 no.1.</w:t>
      </w:r>
    </w:p>
    <w:p w14:paraId="77F77654" w14:textId="77777777" w:rsidR="0077154E" w:rsidRPr="000E14CA" w:rsidRDefault="00AC3900" w:rsidP="00ED4EB0">
      <w:pPr>
        <w:jc w:val="both"/>
        <w:rPr>
          <w:bCs/>
          <w:lang w:val="en-US"/>
        </w:rPr>
      </w:pPr>
      <w:r w:rsidRPr="000E14CA">
        <w:rPr>
          <w:bCs/>
          <w:lang w:val="en-US"/>
        </w:rPr>
        <w:t>.</w:t>
      </w:r>
    </w:p>
    <w:p w14:paraId="6B835F5C" w14:textId="77777777" w:rsidR="00AC3900" w:rsidRDefault="000E14CA" w:rsidP="00ED4EB0">
      <w:pPr>
        <w:jc w:val="both"/>
        <w:rPr>
          <w:lang w:val="en-US"/>
        </w:rPr>
      </w:pPr>
      <w:r>
        <w:rPr>
          <w:lang w:val="en-US"/>
        </w:rPr>
        <w:t>5</w:t>
      </w:r>
      <w:r w:rsidR="00AC3900">
        <w:rPr>
          <w:lang w:val="en-US"/>
        </w:rPr>
        <w:t xml:space="preserve">) </w:t>
      </w:r>
      <w:r w:rsidR="00AC3900" w:rsidRPr="005B1D52">
        <w:rPr>
          <w:bCs/>
          <w:lang w:val="en-US"/>
        </w:rPr>
        <w:t>Mavroudeas S. (200</w:t>
      </w:r>
      <w:r w:rsidR="00AC3564">
        <w:rPr>
          <w:bCs/>
          <w:lang w:val="en-US"/>
        </w:rPr>
        <w:t>4</w:t>
      </w:r>
      <w:r w:rsidR="00AC3900" w:rsidRPr="005B1D52">
        <w:rPr>
          <w:bCs/>
          <w:lang w:val="en-US"/>
        </w:rPr>
        <w:t>), book review of</w:t>
      </w:r>
      <w:r w:rsidR="00AC3900">
        <w:rPr>
          <w:lang w:val="en-US"/>
        </w:rPr>
        <w:t xml:space="preserve"> Dowd D. (2000), ‘</w:t>
      </w:r>
      <w:r w:rsidR="00AC3900" w:rsidRPr="00AC3900">
        <w:rPr>
          <w:lang w:val="en-US"/>
        </w:rPr>
        <w:t>Capitalism and its Economics</w:t>
      </w:r>
      <w:r w:rsidR="00AC3900">
        <w:rPr>
          <w:lang w:val="en-US"/>
        </w:rPr>
        <w:t xml:space="preserve">’, London, Pluto Press </w:t>
      </w:r>
      <w:r w:rsidR="00AC3900" w:rsidRPr="005B1D52">
        <w:rPr>
          <w:lang w:val="el-GR"/>
        </w:rPr>
        <w:t>σε</w:t>
      </w:r>
      <w:r w:rsidR="00AC3900" w:rsidRPr="005B1D52">
        <w:rPr>
          <w:lang w:val="en-US"/>
        </w:rPr>
        <w:t xml:space="preserve"> </w:t>
      </w:r>
      <w:r w:rsidR="00AC3900" w:rsidRPr="00B02CB6">
        <w:rPr>
          <w:i/>
          <w:lang w:val="en-US"/>
        </w:rPr>
        <w:t>Review of Political Economy</w:t>
      </w:r>
      <w:r>
        <w:rPr>
          <w:lang w:val="en-US"/>
        </w:rPr>
        <w:t xml:space="preserve"> </w:t>
      </w:r>
      <w:r w:rsidR="00AC3564">
        <w:rPr>
          <w:bCs/>
          <w:lang w:val="en-US"/>
        </w:rPr>
        <w:t>vol.16 no.3</w:t>
      </w:r>
      <w:r w:rsidR="00AC3900">
        <w:rPr>
          <w:lang w:val="en-US"/>
        </w:rPr>
        <w:t>.</w:t>
      </w:r>
    </w:p>
    <w:p w14:paraId="29EE4D86" w14:textId="77777777" w:rsidR="00AC3900" w:rsidRDefault="00AC3900" w:rsidP="00ED4EB0">
      <w:pPr>
        <w:jc w:val="both"/>
        <w:rPr>
          <w:lang w:val="en-US"/>
        </w:rPr>
      </w:pPr>
    </w:p>
    <w:p w14:paraId="3620E652" w14:textId="77777777" w:rsidR="00AC3900" w:rsidRDefault="000E14CA" w:rsidP="00ED4EB0">
      <w:pPr>
        <w:jc w:val="both"/>
        <w:rPr>
          <w:lang w:val="en-US"/>
        </w:rPr>
      </w:pPr>
      <w:r>
        <w:rPr>
          <w:bCs/>
          <w:lang w:val="en-US"/>
        </w:rPr>
        <w:t>6</w:t>
      </w:r>
      <w:r w:rsidR="00AC3900">
        <w:rPr>
          <w:bCs/>
          <w:lang w:val="en-US"/>
        </w:rPr>
        <w:t xml:space="preserve">) </w:t>
      </w:r>
      <w:r w:rsidR="00AC3900" w:rsidRPr="005B1D52">
        <w:rPr>
          <w:bCs/>
          <w:lang w:val="en-US"/>
        </w:rPr>
        <w:t>Mavroudeas S. (200</w:t>
      </w:r>
      <w:r w:rsidR="00AC3900">
        <w:rPr>
          <w:bCs/>
          <w:lang w:val="en-US"/>
        </w:rPr>
        <w:t>6</w:t>
      </w:r>
      <w:r w:rsidR="00AC3900" w:rsidRPr="005B1D52">
        <w:rPr>
          <w:bCs/>
          <w:lang w:val="en-US"/>
        </w:rPr>
        <w:t>), book review of</w:t>
      </w:r>
      <w:r w:rsidR="00AC3900">
        <w:rPr>
          <w:lang w:val="en-US"/>
        </w:rPr>
        <w:t xml:space="preserve"> </w:t>
      </w:r>
      <w:r w:rsidR="00AC3900" w:rsidRPr="00401675">
        <w:rPr>
          <w:lang w:val="en-US"/>
        </w:rPr>
        <w:t xml:space="preserve">McDermott </w:t>
      </w:r>
      <w:r w:rsidR="00AC3900">
        <w:rPr>
          <w:lang w:val="en-US"/>
        </w:rPr>
        <w:t>J. (2004), ‘</w:t>
      </w:r>
      <w:r w:rsidR="00AC3900" w:rsidRPr="00401675">
        <w:rPr>
          <w:lang w:val="en-US"/>
        </w:rPr>
        <w:t>Economics in Real Time: a Theoretical Reconstruction</w:t>
      </w:r>
      <w:r w:rsidR="00AC3900">
        <w:rPr>
          <w:lang w:val="en-US"/>
        </w:rPr>
        <w:t>’</w:t>
      </w:r>
      <w:r w:rsidR="00AC3900" w:rsidRPr="00401675">
        <w:rPr>
          <w:lang w:val="en-US"/>
        </w:rPr>
        <w:t xml:space="preserve">, Michigan: University of Michigan Press </w:t>
      </w:r>
      <w:r w:rsidR="00AC3900" w:rsidRPr="005B1D52">
        <w:rPr>
          <w:lang w:val="el-GR"/>
        </w:rPr>
        <w:t>σε</w:t>
      </w:r>
      <w:r w:rsidR="00AC3900" w:rsidRPr="005B1D52">
        <w:rPr>
          <w:lang w:val="en-US"/>
        </w:rPr>
        <w:t xml:space="preserve"> </w:t>
      </w:r>
      <w:r w:rsidR="00AC3900" w:rsidRPr="00B02CB6">
        <w:rPr>
          <w:i/>
          <w:lang w:val="en-US"/>
        </w:rPr>
        <w:t>Science &amp; Society</w:t>
      </w:r>
      <w:r w:rsidR="00AC3900">
        <w:rPr>
          <w:lang w:val="en-US"/>
        </w:rPr>
        <w:t xml:space="preserve"> </w:t>
      </w:r>
      <w:r w:rsidR="006B1779">
        <w:rPr>
          <w:bCs/>
          <w:lang w:val="en-US"/>
        </w:rPr>
        <w:t>vol.71 no.3</w:t>
      </w:r>
      <w:r w:rsidR="00AC3900">
        <w:rPr>
          <w:lang w:val="en-US"/>
        </w:rPr>
        <w:t>.</w:t>
      </w:r>
    </w:p>
    <w:p w14:paraId="2730AD0F" w14:textId="77777777" w:rsidR="00AC3900" w:rsidRDefault="00AC3900" w:rsidP="00ED4EB0">
      <w:pPr>
        <w:jc w:val="both"/>
        <w:rPr>
          <w:lang w:val="en-US"/>
        </w:rPr>
      </w:pPr>
    </w:p>
    <w:p w14:paraId="116BE70D" w14:textId="77777777" w:rsidR="00AC3900" w:rsidRDefault="000E14CA" w:rsidP="00ED4EB0">
      <w:pPr>
        <w:jc w:val="both"/>
        <w:rPr>
          <w:bCs/>
          <w:lang w:val="en-US"/>
        </w:rPr>
      </w:pPr>
      <w:r>
        <w:rPr>
          <w:lang w:val="en-US"/>
        </w:rPr>
        <w:t>7</w:t>
      </w:r>
      <w:r w:rsidR="00AC3900">
        <w:rPr>
          <w:lang w:val="en-US"/>
        </w:rPr>
        <w:t xml:space="preserve">) </w:t>
      </w:r>
      <w:r w:rsidR="00AC3900" w:rsidRPr="005B1D52">
        <w:rPr>
          <w:bCs/>
          <w:lang w:val="en-US"/>
        </w:rPr>
        <w:t>Mavroudeas S. (200</w:t>
      </w:r>
      <w:r w:rsidR="00AC3564">
        <w:rPr>
          <w:bCs/>
        </w:rPr>
        <w:t>9</w:t>
      </w:r>
      <w:r w:rsidR="00AC3900" w:rsidRPr="005B1D52">
        <w:rPr>
          <w:bCs/>
          <w:lang w:val="en-US"/>
        </w:rPr>
        <w:t>), book review of</w:t>
      </w:r>
      <w:r w:rsidR="00AC3900">
        <w:rPr>
          <w:lang w:val="en-US"/>
        </w:rPr>
        <w:t xml:space="preserve"> Moseley F. (ed., 2005), ‘</w:t>
      </w:r>
      <w:r w:rsidR="00AC3900" w:rsidRPr="00AC3900">
        <w:rPr>
          <w:lang w:val="en-US"/>
        </w:rPr>
        <w:t>Marx’s Theory of Money, Modern Appraisals</w:t>
      </w:r>
      <w:r w:rsidR="00AC3900">
        <w:rPr>
          <w:lang w:val="en-US"/>
        </w:rPr>
        <w:t xml:space="preserve">’, New York: Palgrave Macmillan </w:t>
      </w:r>
      <w:r w:rsidR="00AC3900" w:rsidRPr="005B1D52">
        <w:rPr>
          <w:lang w:val="el-GR"/>
        </w:rPr>
        <w:t>σε</w:t>
      </w:r>
      <w:r w:rsidR="00AC3900" w:rsidRPr="005B1D52">
        <w:rPr>
          <w:lang w:val="en-US"/>
        </w:rPr>
        <w:t xml:space="preserve"> </w:t>
      </w:r>
      <w:r w:rsidR="00AC3900" w:rsidRPr="00B02CB6">
        <w:rPr>
          <w:i/>
          <w:lang w:val="en-US"/>
        </w:rPr>
        <w:t>Review of Political Economy</w:t>
      </w:r>
      <w:r w:rsidR="00AC3900" w:rsidRPr="005B1D52">
        <w:rPr>
          <w:lang w:val="en-US"/>
        </w:rPr>
        <w:t xml:space="preserve"> </w:t>
      </w:r>
      <w:r w:rsidR="00AC3564">
        <w:rPr>
          <w:bCs/>
          <w:lang w:val="en-US"/>
        </w:rPr>
        <w:t>vol.21 no.3</w:t>
      </w:r>
      <w:r w:rsidR="00AC3900">
        <w:rPr>
          <w:bCs/>
          <w:lang w:val="en-US"/>
        </w:rPr>
        <w:t>.</w:t>
      </w:r>
    </w:p>
    <w:p w14:paraId="738BA5F3" w14:textId="77777777" w:rsidR="00AC3900" w:rsidRDefault="00AC3900" w:rsidP="00ED4EB0">
      <w:pPr>
        <w:jc w:val="both"/>
        <w:rPr>
          <w:bCs/>
          <w:lang w:val="en-US"/>
        </w:rPr>
      </w:pPr>
    </w:p>
    <w:p w14:paraId="4F6A5F60" w14:textId="77777777" w:rsidR="009E53D0" w:rsidRPr="00623CF9" w:rsidRDefault="00CD175B" w:rsidP="00CD175B">
      <w:pPr>
        <w:jc w:val="both"/>
        <w:rPr>
          <w:bCs/>
          <w:lang w:val="en-US"/>
        </w:rPr>
      </w:pPr>
      <w:r>
        <w:rPr>
          <w:lang w:val="en-US"/>
        </w:rPr>
        <w:t>8) Mavroudeas S.</w:t>
      </w:r>
      <w:r w:rsidRPr="00CD175B">
        <w:t xml:space="preserve"> (20</w:t>
      </w:r>
      <w:r w:rsidR="00FF70CB">
        <w:t>1</w:t>
      </w:r>
      <w:r w:rsidR="004F48B6">
        <w:rPr>
          <w:lang w:val="en-US"/>
        </w:rPr>
        <w:t>3</w:t>
      </w:r>
      <w:r w:rsidRPr="00CD175B">
        <w:t xml:space="preserve">), </w:t>
      </w:r>
      <w:r>
        <w:rPr>
          <w:lang w:val="en-US"/>
        </w:rPr>
        <w:t xml:space="preserve">book review of </w:t>
      </w:r>
      <w:r w:rsidRPr="00CD175B">
        <w:rPr>
          <w:lang w:val="en-US"/>
        </w:rPr>
        <w:t xml:space="preserve">Jessop </w:t>
      </w:r>
      <w:r>
        <w:rPr>
          <w:lang w:val="en-US"/>
        </w:rPr>
        <w:t>B. &amp;</w:t>
      </w:r>
      <w:r w:rsidRPr="00CD175B">
        <w:rPr>
          <w:lang w:val="en-US"/>
        </w:rPr>
        <w:t xml:space="preserve"> Ngai-Ling Sum</w:t>
      </w:r>
      <w:r>
        <w:rPr>
          <w:lang w:val="en-US"/>
        </w:rPr>
        <w:t xml:space="preserve"> (2006),</w:t>
      </w:r>
      <w:r w:rsidRPr="0064280C">
        <w:rPr>
          <w:b/>
          <w:i/>
          <w:lang w:val="en-US"/>
        </w:rPr>
        <w:t xml:space="preserve"> </w:t>
      </w:r>
      <w:r>
        <w:rPr>
          <w:b/>
          <w:i/>
          <w:lang w:val="en-US"/>
        </w:rPr>
        <w:t>‘</w:t>
      </w:r>
      <w:r w:rsidRPr="00CD175B">
        <w:rPr>
          <w:lang w:val="en-US"/>
        </w:rPr>
        <w:t>Beyond the Regulation Approach</w:t>
      </w:r>
      <w:r>
        <w:rPr>
          <w:b/>
          <w:lang w:val="en-US"/>
        </w:rPr>
        <w:t xml:space="preserve">’, </w:t>
      </w:r>
      <w:r w:rsidR="00790012" w:rsidRPr="00790012">
        <w:rPr>
          <w:lang w:val="en-US"/>
        </w:rPr>
        <w:t>Cheltenham, UK: Edward Elgar</w:t>
      </w:r>
      <w:r w:rsidR="00790012">
        <w:rPr>
          <w:lang w:val="en-US"/>
        </w:rPr>
        <w:t xml:space="preserve"> </w:t>
      </w:r>
      <w:r w:rsidR="00790012" w:rsidRPr="005B1D52">
        <w:rPr>
          <w:lang w:val="el-GR"/>
        </w:rPr>
        <w:t>σε</w:t>
      </w:r>
      <w:r w:rsidR="00790012" w:rsidRPr="005B1D52">
        <w:rPr>
          <w:lang w:val="en-US"/>
        </w:rPr>
        <w:t xml:space="preserve"> </w:t>
      </w:r>
      <w:r w:rsidR="00790012" w:rsidRPr="00B02CB6">
        <w:rPr>
          <w:i/>
          <w:lang w:val="en-US"/>
        </w:rPr>
        <w:t>Review of</w:t>
      </w:r>
      <w:r w:rsidR="00790012">
        <w:rPr>
          <w:i/>
          <w:lang w:val="en-US"/>
        </w:rPr>
        <w:t xml:space="preserve"> Social Economics </w:t>
      </w:r>
      <w:r w:rsidR="00790012" w:rsidRPr="005B1D52">
        <w:rPr>
          <w:bCs/>
          <w:lang w:val="en-US"/>
        </w:rPr>
        <w:t>(</w:t>
      </w:r>
      <w:r w:rsidR="00790012" w:rsidRPr="005B1D52">
        <w:rPr>
          <w:bCs/>
          <w:lang w:val="el-GR"/>
        </w:rPr>
        <w:t>υπό</w:t>
      </w:r>
      <w:r w:rsidR="00790012" w:rsidRPr="005B1D52">
        <w:rPr>
          <w:bCs/>
          <w:lang w:val="en-US"/>
        </w:rPr>
        <w:t xml:space="preserve"> </w:t>
      </w:r>
      <w:r w:rsidR="00790012" w:rsidRPr="005B1D52">
        <w:rPr>
          <w:bCs/>
          <w:lang w:val="el-GR"/>
        </w:rPr>
        <w:t>έκδοση</w:t>
      </w:r>
      <w:r w:rsidR="00790012" w:rsidRPr="005B1D52">
        <w:rPr>
          <w:bCs/>
          <w:lang w:val="en-US"/>
        </w:rPr>
        <w:t>)</w:t>
      </w:r>
      <w:r w:rsidR="00790012">
        <w:rPr>
          <w:bCs/>
          <w:lang w:val="en-US"/>
        </w:rPr>
        <w:t>.</w:t>
      </w:r>
    </w:p>
    <w:p w14:paraId="3ED9C8B5" w14:textId="77777777" w:rsidR="008A02D2" w:rsidRPr="00623CF9" w:rsidRDefault="008A02D2" w:rsidP="00CD175B">
      <w:pPr>
        <w:jc w:val="both"/>
        <w:rPr>
          <w:bCs/>
          <w:lang w:val="en-US"/>
        </w:rPr>
      </w:pPr>
    </w:p>
    <w:p w14:paraId="43F591A2" w14:textId="77777777" w:rsidR="008A02D2" w:rsidRPr="009123DE" w:rsidRDefault="008A02D2" w:rsidP="008A02D2">
      <w:pPr>
        <w:jc w:val="both"/>
        <w:rPr>
          <w:bCs/>
          <w:lang w:val="en-US"/>
        </w:rPr>
      </w:pPr>
      <w:r w:rsidRPr="008A02D2">
        <w:rPr>
          <w:bCs/>
        </w:rPr>
        <w:t xml:space="preserve">9) </w:t>
      </w:r>
      <w:r>
        <w:rPr>
          <w:lang w:val="en-US"/>
        </w:rPr>
        <w:t>Mavroudeas S.</w:t>
      </w:r>
      <w:r w:rsidRPr="00CD175B">
        <w:t xml:space="preserve"> (20</w:t>
      </w:r>
      <w:r>
        <w:t>1</w:t>
      </w:r>
      <w:r w:rsidR="004F48B6">
        <w:t>1</w:t>
      </w:r>
      <w:r w:rsidRPr="00CD175B">
        <w:t xml:space="preserve">), </w:t>
      </w:r>
      <w:r>
        <w:rPr>
          <w:lang w:val="en-US"/>
        </w:rPr>
        <w:t xml:space="preserve">book review of </w:t>
      </w:r>
      <w:r w:rsidRPr="008A02D2">
        <w:t xml:space="preserve">Salvadori </w:t>
      </w:r>
      <w:r>
        <w:t>N. (2006),</w:t>
      </w:r>
      <w:r w:rsidRPr="008A02D2">
        <w:t xml:space="preserve"> ‘Economic Growth and Distribution’</w:t>
      </w:r>
      <w:r>
        <w:t xml:space="preserve">, </w:t>
      </w:r>
      <w:r w:rsidRPr="00790012">
        <w:rPr>
          <w:lang w:val="en-US"/>
        </w:rPr>
        <w:t>Cheltenham, UK: Edward Elgar</w:t>
      </w:r>
      <w:r>
        <w:rPr>
          <w:lang w:val="en-US"/>
        </w:rPr>
        <w:t xml:space="preserve"> </w:t>
      </w:r>
      <w:r w:rsidRPr="005B1D52">
        <w:rPr>
          <w:lang w:val="el-GR"/>
        </w:rPr>
        <w:t>σε</w:t>
      </w:r>
      <w:r w:rsidRPr="005B1D52">
        <w:rPr>
          <w:bCs/>
          <w:lang w:val="en-US"/>
        </w:rPr>
        <w:t xml:space="preserve"> </w:t>
      </w:r>
      <w:r w:rsidRPr="00ED4EB0">
        <w:rPr>
          <w:bCs/>
          <w:i/>
          <w:lang w:val="en-US"/>
        </w:rPr>
        <w:t>Review of Radical Political Economics</w:t>
      </w:r>
      <w:r>
        <w:rPr>
          <w:i/>
          <w:lang w:val="en-US"/>
        </w:rPr>
        <w:t xml:space="preserve"> </w:t>
      </w:r>
      <w:r w:rsidR="004F48B6">
        <w:rPr>
          <w:bCs/>
          <w:lang w:val="en-US"/>
        </w:rPr>
        <w:t>vol.43 no.3</w:t>
      </w:r>
      <w:r>
        <w:rPr>
          <w:bCs/>
          <w:lang w:val="en-US"/>
        </w:rPr>
        <w:t>.</w:t>
      </w:r>
    </w:p>
    <w:p w14:paraId="3EE0D170" w14:textId="77777777" w:rsidR="001158C2" w:rsidRPr="009123DE" w:rsidRDefault="001158C2" w:rsidP="008A02D2">
      <w:pPr>
        <w:jc w:val="both"/>
        <w:rPr>
          <w:bCs/>
          <w:lang w:val="en-US"/>
        </w:rPr>
      </w:pPr>
    </w:p>
    <w:p w14:paraId="51CF8A81" w14:textId="77777777" w:rsidR="001158C2" w:rsidRPr="001158C2" w:rsidRDefault="001158C2" w:rsidP="008A02D2">
      <w:pPr>
        <w:jc w:val="both"/>
        <w:rPr>
          <w:lang w:val="en-US"/>
        </w:rPr>
      </w:pPr>
      <w:r w:rsidRPr="001158C2">
        <w:rPr>
          <w:bCs/>
          <w:lang w:val="en-US"/>
        </w:rPr>
        <w:t xml:space="preserve">10) </w:t>
      </w:r>
      <w:r>
        <w:rPr>
          <w:bCs/>
          <w:lang w:val="en-US"/>
        </w:rPr>
        <w:t>Mavroudeas</w:t>
      </w:r>
      <w:r w:rsidRPr="001158C2">
        <w:rPr>
          <w:bCs/>
          <w:lang w:val="en-US"/>
        </w:rPr>
        <w:t xml:space="preserve"> </w:t>
      </w:r>
      <w:r>
        <w:rPr>
          <w:bCs/>
          <w:lang w:val="en-US"/>
        </w:rPr>
        <w:t>S</w:t>
      </w:r>
      <w:r w:rsidRPr="001158C2">
        <w:rPr>
          <w:bCs/>
          <w:lang w:val="en-US"/>
        </w:rPr>
        <w:t xml:space="preserve">. (2012), </w:t>
      </w:r>
      <w:r>
        <w:rPr>
          <w:bCs/>
          <w:lang w:val="en-US"/>
        </w:rPr>
        <w:t>book</w:t>
      </w:r>
      <w:r w:rsidRPr="001158C2">
        <w:rPr>
          <w:bCs/>
          <w:lang w:val="en-US"/>
        </w:rPr>
        <w:t xml:space="preserve"> </w:t>
      </w:r>
      <w:r>
        <w:rPr>
          <w:bCs/>
          <w:lang w:val="en-US"/>
        </w:rPr>
        <w:t>review</w:t>
      </w:r>
      <w:r w:rsidRPr="001158C2">
        <w:rPr>
          <w:bCs/>
          <w:lang w:val="en-US"/>
        </w:rPr>
        <w:t xml:space="preserve"> </w:t>
      </w:r>
      <w:r>
        <w:rPr>
          <w:bCs/>
          <w:lang w:val="en-US"/>
        </w:rPr>
        <w:t>of Maksakovsky P. (2005), ‘</w:t>
      </w:r>
      <w:r w:rsidRPr="00E168E3">
        <w:rPr>
          <w:lang w:val="en-US"/>
        </w:rPr>
        <w:t>The Capitalist Cycle</w:t>
      </w:r>
      <w:r>
        <w:rPr>
          <w:lang w:val="en-US"/>
        </w:rPr>
        <w:t>’</w:t>
      </w:r>
      <w:r w:rsidRPr="00E168E3">
        <w:rPr>
          <w:lang w:val="en-US"/>
        </w:rPr>
        <w:t>, The Netherlands: Brill Academic Publishers</w:t>
      </w:r>
      <w:r w:rsidRPr="001158C2">
        <w:rPr>
          <w:lang w:val="en-US"/>
        </w:rPr>
        <w:t xml:space="preserve"> </w:t>
      </w:r>
      <w:r w:rsidRPr="005B1D52">
        <w:rPr>
          <w:lang w:val="el-GR"/>
        </w:rPr>
        <w:t>σε</w:t>
      </w:r>
      <w:r w:rsidRPr="005B1D52">
        <w:rPr>
          <w:lang w:val="en-US"/>
        </w:rPr>
        <w:t xml:space="preserve"> </w:t>
      </w:r>
      <w:r w:rsidRPr="00B02CB6">
        <w:rPr>
          <w:i/>
          <w:lang w:val="en-US"/>
        </w:rPr>
        <w:t>Science &amp; Society</w:t>
      </w:r>
      <w:r>
        <w:rPr>
          <w:lang w:val="en-US"/>
        </w:rPr>
        <w:t xml:space="preserve"> </w:t>
      </w:r>
      <w:r w:rsidR="00B64B53">
        <w:rPr>
          <w:bCs/>
          <w:lang w:val="en-US"/>
        </w:rPr>
        <w:t>vol.76 no.1.</w:t>
      </w:r>
    </w:p>
    <w:p w14:paraId="22016862" w14:textId="77777777" w:rsidR="00790012" w:rsidRPr="00A51E86" w:rsidRDefault="00790012" w:rsidP="00A51E86">
      <w:pPr>
        <w:jc w:val="both"/>
        <w:rPr>
          <w:lang w:val="en-US"/>
        </w:rPr>
      </w:pPr>
    </w:p>
    <w:p w14:paraId="2B0E3232" w14:textId="77777777" w:rsidR="00587F1D" w:rsidRPr="006810B4" w:rsidRDefault="00587F1D" w:rsidP="00A51E86">
      <w:pPr>
        <w:autoSpaceDE w:val="0"/>
        <w:autoSpaceDN w:val="0"/>
        <w:adjustRightInd w:val="0"/>
        <w:jc w:val="both"/>
        <w:rPr>
          <w:lang w:val="en-US" w:eastAsia="el-GR"/>
        </w:rPr>
      </w:pPr>
      <w:r w:rsidRPr="00A51E86">
        <w:rPr>
          <w:lang w:val="en-US"/>
        </w:rPr>
        <w:t>11) Mavroudeas S. (2013), book</w:t>
      </w:r>
      <w:r w:rsidR="009C0D44">
        <w:rPr>
          <w:lang w:val="en-US"/>
        </w:rPr>
        <w:t xml:space="preserve"> </w:t>
      </w:r>
      <w:r w:rsidRPr="00A51E86">
        <w:rPr>
          <w:lang w:val="en-US" w:eastAsia="el-GR"/>
        </w:rPr>
        <w:t>review of McDonough T., Reich M. &amp; Kotz D. (</w:t>
      </w:r>
      <w:r w:rsidR="00A51E86" w:rsidRPr="00A51E86">
        <w:rPr>
          <w:lang w:val="en-US" w:eastAsia="el-GR"/>
        </w:rPr>
        <w:t>2010</w:t>
      </w:r>
      <w:r w:rsidRPr="00A51E86">
        <w:rPr>
          <w:lang w:val="en-US" w:eastAsia="el-GR"/>
        </w:rPr>
        <w:t>),</w:t>
      </w:r>
      <w:r w:rsidR="00A51E86" w:rsidRPr="00A51E86">
        <w:rPr>
          <w:lang w:val="en-US" w:eastAsia="el-GR"/>
        </w:rPr>
        <w:t xml:space="preserve"> ‘</w:t>
      </w:r>
      <w:r w:rsidRPr="00A51E86">
        <w:rPr>
          <w:i/>
          <w:iCs/>
          <w:lang w:val="en-US" w:eastAsia="el-GR"/>
        </w:rPr>
        <w:t>Contemporary Capitalism and Its Crises</w:t>
      </w:r>
      <w:r w:rsidR="00A51E86" w:rsidRPr="00A51E86">
        <w:rPr>
          <w:i/>
          <w:iCs/>
          <w:lang w:val="en-US" w:eastAsia="el-GR"/>
        </w:rPr>
        <w:t>’</w:t>
      </w:r>
      <w:r w:rsidRPr="00A51E86">
        <w:rPr>
          <w:lang w:val="en-US" w:eastAsia="el-GR"/>
        </w:rPr>
        <w:t xml:space="preserve">, </w:t>
      </w:r>
      <w:r w:rsidR="00A51E86" w:rsidRPr="00A51E86">
        <w:rPr>
          <w:lang w:val="en-US"/>
        </w:rPr>
        <w:t>Cambridge: Cambridge University Press</w:t>
      </w:r>
      <w:r w:rsidR="00A51E86" w:rsidRPr="00A51E86">
        <w:rPr>
          <w:lang w:val="en-US" w:eastAsia="el-GR"/>
        </w:rPr>
        <w:t xml:space="preserve"> </w:t>
      </w:r>
      <w:r w:rsidR="00A51E86" w:rsidRPr="00A51E86">
        <w:rPr>
          <w:lang w:val="el-GR"/>
        </w:rPr>
        <w:t>σε</w:t>
      </w:r>
      <w:r w:rsidR="00A51E86" w:rsidRPr="00A51E86">
        <w:rPr>
          <w:lang w:val="en-US"/>
        </w:rPr>
        <w:t xml:space="preserve"> </w:t>
      </w:r>
      <w:r w:rsidR="00A51E86" w:rsidRPr="00A51E86">
        <w:rPr>
          <w:i/>
          <w:lang w:val="en-US"/>
        </w:rPr>
        <w:t>Science &amp; Society</w:t>
      </w:r>
      <w:r w:rsidR="00A51E86" w:rsidRPr="00A51E86">
        <w:rPr>
          <w:lang w:val="en-US"/>
        </w:rPr>
        <w:t xml:space="preserve"> </w:t>
      </w:r>
      <w:r w:rsidR="00C13BAF">
        <w:rPr>
          <w:lang w:val="en-US" w:eastAsia="el-GR"/>
        </w:rPr>
        <w:t>Vol.</w:t>
      </w:r>
      <w:r w:rsidRPr="00A51E86">
        <w:rPr>
          <w:lang w:val="en-US" w:eastAsia="el-GR"/>
        </w:rPr>
        <w:t>77</w:t>
      </w:r>
      <w:r w:rsidR="00A51E86" w:rsidRPr="00A51E86">
        <w:rPr>
          <w:lang w:val="en-US" w:eastAsia="el-GR"/>
        </w:rPr>
        <w:t xml:space="preserve"> </w:t>
      </w:r>
      <w:r w:rsidR="00C13BAF">
        <w:rPr>
          <w:lang w:val="en-US" w:eastAsia="el-GR"/>
        </w:rPr>
        <w:t>No.</w:t>
      </w:r>
      <w:r w:rsidRPr="00A51E86">
        <w:rPr>
          <w:lang w:val="en-US" w:eastAsia="el-GR"/>
        </w:rPr>
        <w:t>2</w:t>
      </w:r>
      <w:r w:rsidR="00A51E86" w:rsidRPr="00A51E86">
        <w:rPr>
          <w:lang w:val="en-US" w:eastAsia="el-GR"/>
        </w:rPr>
        <w:t>.</w:t>
      </w:r>
    </w:p>
    <w:p w14:paraId="5AA883A6" w14:textId="77777777" w:rsidR="006810B4" w:rsidRPr="006810B4" w:rsidRDefault="006810B4" w:rsidP="006810B4">
      <w:pPr>
        <w:autoSpaceDE w:val="0"/>
        <w:autoSpaceDN w:val="0"/>
        <w:adjustRightInd w:val="0"/>
        <w:jc w:val="both"/>
        <w:rPr>
          <w:lang w:val="en-US"/>
        </w:rPr>
      </w:pPr>
    </w:p>
    <w:p w14:paraId="0DCF6F31" w14:textId="2BDF4157" w:rsidR="006810B4" w:rsidRDefault="006810B4" w:rsidP="006810B4">
      <w:pPr>
        <w:jc w:val="both"/>
        <w:rPr>
          <w:lang w:val="en-US" w:eastAsia="el-GR"/>
        </w:rPr>
      </w:pPr>
      <w:r w:rsidRPr="006810B4">
        <w:rPr>
          <w:lang w:val="en-US"/>
        </w:rPr>
        <w:t xml:space="preserve">12) </w:t>
      </w:r>
      <w:r>
        <w:rPr>
          <w:lang w:val="en-US"/>
        </w:rPr>
        <w:t xml:space="preserve">Mavroudeas S. (2015), book review of </w:t>
      </w:r>
      <w:r w:rsidRPr="009A31A9">
        <w:rPr>
          <w:lang w:val="en-US"/>
        </w:rPr>
        <w:t xml:space="preserve">Wolff </w:t>
      </w:r>
      <w:r>
        <w:rPr>
          <w:lang w:val="en-US"/>
        </w:rPr>
        <w:t xml:space="preserve">R. </w:t>
      </w:r>
      <w:r w:rsidRPr="009A31A9">
        <w:rPr>
          <w:lang w:val="en-US"/>
        </w:rPr>
        <w:t>&amp; Resnick</w:t>
      </w:r>
      <w:r>
        <w:rPr>
          <w:lang w:val="en-US"/>
        </w:rPr>
        <w:t xml:space="preserve"> S. (2012),</w:t>
      </w:r>
      <w:r w:rsidRPr="006810B4">
        <w:rPr>
          <w:lang w:val="en-US"/>
        </w:rPr>
        <w:t xml:space="preserve"> ‘</w:t>
      </w:r>
      <w:r w:rsidRPr="00BB24A7">
        <w:rPr>
          <w:iCs/>
          <w:lang w:val="en-US"/>
        </w:rPr>
        <w:t>Contenting Economic Theories: Neoclassical, Keynesian and Marxian</w:t>
      </w:r>
      <w:r w:rsidRPr="006810B4">
        <w:rPr>
          <w:lang w:val="en-US"/>
        </w:rPr>
        <w:t xml:space="preserve">’, </w:t>
      </w:r>
      <w:r w:rsidRPr="009A31A9">
        <w:rPr>
          <w:lang w:val="en-US"/>
        </w:rPr>
        <w:t>Cambridge, Massachusetts</w:t>
      </w:r>
      <w:r>
        <w:rPr>
          <w:lang w:val="en-US"/>
        </w:rPr>
        <w:t xml:space="preserve">: </w:t>
      </w:r>
      <w:r w:rsidRPr="009A31A9">
        <w:rPr>
          <w:lang w:val="en-US"/>
        </w:rPr>
        <w:t>MIT Press</w:t>
      </w:r>
      <w:r>
        <w:rPr>
          <w:lang w:val="en-US"/>
        </w:rPr>
        <w:t xml:space="preserve"> </w:t>
      </w:r>
      <w:r>
        <w:rPr>
          <w:lang w:val="el-GR"/>
        </w:rPr>
        <w:t>σε</w:t>
      </w:r>
      <w:r w:rsidRPr="006810B4">
        <w:rPr>
          <w:lang w:val="en-US"/>
        </w:rPr>
        <w:t xml:space="preserve"> </w:t>
      </w:r>
      <w:r w:rsidR="00146713" w:rsidRPr="00B02CB6">
        <w:rPr>
          <w:i/>
          <w:lang w:val="en-US"/>
        </w:rPr>
        <w:t>Review of Political Economy</w:t>
      </w:r>
      <w:r w:rsidRPr="00A51E86">
        <w:rPr>
          <w:lang w:val="en-US"/>
        </w:rPr>
        <w:t xml:space="preserve"> </w:t>
      </w:r>
      <w:r w:rsidRPr="00A51E86">
        <w:rPr>
          <w:lang w:val="en-US" w:eastAsia="el-GR"/>
        </w:rPr>
        <w:t>Vol.</w:t>
      </w:r>
      <w:r w:rsidR="00E24246">
        <w:rPr>
          <w:lang w:val="en-US" w:eastAsia="el-GR"/>
        </w:rPr>
        <w:t>28</w:t>
      </w:r>
      <w:r w:rsidRPr="00A51E86">
        <w:rPr>
          <w:lang w:val="en-US" w:eastAsia="el-GR"/>
        </w:rPr>
        <w:t xml:space="preserve"> No.</w:t>
      </w:r>
      <w:r w:rsidR="00E24246">
        <w:rPr>
          <w:lang w:val="en-US" w:eastAsia="el-GR"/>
        </w:rPr>
        <w:t>2</w:t>
      </w:r>
      <w:r w:rsidRPr="00A51E86">
        <w:rPr>
          <w:lang w:val="en-US" w:eastAsia="el-GR"/>
        </w:rPr>
        <w:t>.</w:t>
      </w:r>
    </w:p>
    <w:p w14:paraId="2EDA805F" w14:textId="0F7B8738" w:rsidR="00BB24A7" w:rsidRDefault="00BB24A7" w:rsidP="006810B4">
      <w:pPr>
        <w:jc w:val="both"/>
        <w:rPr>
          <w:lang w:val="en-US" w:eastAsia="el-GR"/>
        </w:rPr>
      </w:pPr>
    </w:p>
    <w:p w14:paraId="10FF267F" w14:textId="1437FAF8" w:rsidR="00BB24A7" w:rsidRPr="00E24246" w:rsidRDefault="00BB24A7" w:rsidP="006810B4">
      <w:pPr>
        <w:jc w:val="both"/>
        <w:rPr>
          <w:lang w:val="en-US"/>
        </w:rPr>
      </w:pPr>
      <w:r>
        <w:rPr>
          <w:lang w:val="en-US" w:eastAsia="el-GR"/>
        </w:rPr>
        <w:t xml:space="preserve">13) Mavroudeas S. (2020), </w:t>
      </w:r>
      <w:r>
        <w:rPr>
          <w:bCs/>
          <w:lang w:val="en-US"/>
        </w:rPr>
        <w:t>book</w:t>
      </w:r>
      <w:r w:rsidRPr="001158C2">
        <w:rPr>
          <w:bCs/>
          <w:lang w:val="en-US"/>
        </w:rPr>
        <w:t xml:space="preserve"> </w:t>
      </w:r>
      <w:r>
        <w:rPr>
          <w:bCs/>
          <w:lang w:val="en-US"/>
        </w:rPr>
        <w:t>review</w:t>
      </w:r>
      <w:r w:rsidRPr="001158C2">
        <w:rPr>
          <w:bCs/>
          <w:lang w:val="en-US"/>
        </w:rPr>
        <w:t xml:space="preserve"> </w:t>
      </w:r>
      <w:r>
        <w:rPr>
          <w:bCs/>
          <w:lang w:val="en-US"/>
        </w:rPr>
        <w:t>of Rasmus J. (2016), ‘A New Financial Imperialism Emerges</w:t>
      </w:r>
      <w:r>
        <w:rPr>
          <w:lang w:val="en-US"/>
        </w:rPr>
        <w:t>’</w:t>
      </w:r>
      <w:r w:rsidRPr="00E168E3">
        <w:rPr>
          <w:lang w:val="en-US"/>
        </w:rPr>
        <w:t xml:space="preserve">, </w:t>
      </w:r>
      <w:r>
        <w:rPr>
          <w:lang w:val="en-US"/>
        </w:rPr>
        <w:t>Atlanta, Georgia</w:t>
      </w:r>
      <w:r w:rsidRPr="00E168E3">
        <w:rPr>
          <w:lang w:val="en-US"/>
        </w:rPr>
        <w:t xml:space="preserve">: </w:t>
      </w:r>
      <w:r>
        <w:rPr>
          <w:lang w:val="en-US"/>
        </w:rPr>
        <w:t>Clarity Press</w:t>
      </w:r>
      <w:r w:rsidRPr="001158C2">
        <w:rPr>
          <w:lang w:val="en-US"/>
        </w:rPr>
        <w:t xml:space="preserve"> </w:t>
      </w:r>
      <w:r w:rsidRPr="005B1D52">
        <w:rPr>
          <w:lang w:val="el-GR"/>
        </w:rPr>
        <w:t>σε</w:t>
      </w:r>
      <w:r w:rsidRPr="005B1D52">
        <w:rPr>
          <w:lang w:val="en-US"/>
        </w:rPr>
        <w:t xml:space="preserve"> </w:t>
      </w:r>
      <w:r w:rsidRPr="00B02CB6">
        <w:rPr>
          <w:i/>
          <w:lang w:val="en-US"/>
        </w:rPr>
        <w:t>Science &amp; Society</w:t>
      </w:r>
      <w:r>
        <w:rPr>
          <w:lang w:val="en-US"/>
        </w:rPr>
        <w:t xml:space="preserve"> </w:t>
      </w:r>
      <w:r>
        <w:rPr>
          <w:bCs/>
          <w:lang w:val="en-US"/>
        </w:rPr>
        <w:t>vol.84 no.1.</w:t>
      </w:r>
    </w:p>
    <w:p w14:paraId="69E97640" w14:textId="77777777" w:rsidR="006810B4" w:rsidRPr="00E24246" w:rsidRDefault="006810B4" w:rsidP="006810B4">
      <w:pPr>
        <w:jc w:val="both"/>
        <w:rPr>
          <w:lang w:val="en-US"/>
        </w:rPr>
      </w:pPr>
    </w:p>
    <w:p w14:paraId="3C6A7215" w14:textId="77777777" w:rsidR="0079250E" w:rsidRPr="00E24246" w:rsidRDefault="0079250E" w:rsidP="006810B4">
      <w:pPr>
        <w:rPr>
          <w:lang w:val="en-US"/>
        </w:rPr>
      </w:pPr>
    </w:p>
    <w:p w14:paraId="5AA75AA1" w14:textId="77777777" w:rsidR="006810B4" w:rsidRPr="00E24246" w:rsidRDefault="006810B4">
      <w:pPr>
        <w:rPr>
          <w:lang w:val="en-US"/>
        </w:rPr>
      </w:pPr>
    </w:p>
    <w:p w14:paraId="614CCBDF" w14:textId="77777777" w:rsidR="00A51E86" w:rsidRPr="00E24246" w:rsidRDefault="00A51E86">
      <w:pPr>
        <w:rPr>
          <w:lang w:val="en-US"/>
        </w:rPr>
      </w:pPr>
    </w:p>
    <w:p w14:paraId="5A360DBD" w14:textId="77777777" w:rsidR="0077154E" w:rsidRPr="005B1D52" w:rsidRDefault="00873455">
      <w:pPr>
        <w:pStyle w:val="Heading2"/>
        <w:rPr>
          <w:rFonts w:ascii="Times New Roman" w:hAnsi="Times New Roman"/>
          <w:szCs w:val="24"/>
          <w:lang w:val="el-GR"/>
        </w:rPr>
      </w:pPr>
      <w:r>
        <w:rPr>
          <w:rFonts w:ascii="Times New Roman" w:hAnsi="Times New Roman"/>
          <w:szCs w:val="24"/>
          <w:lang w:val="el-GR"/>
        </w:rPr>
        <w:t>5</w:t>
      </w:r>
      <w:r w:rsidR="0077154E" w:rsidRPr="005B1D52">
        <w:rPr>
          <w:rFonts w:ascii="Times New Roman" w:hAnsi="Times New Roman"/>
          <w:szCs w:val="24"/>
          <w:lang w:val="el-GR"/>
        </w:rPr>
        <w:t>. Βιβλιοκρισίες χωρίς διαδικασία κρίσ</w:t>
      </w:r>
      <w:r w:rsidR="0015577B">
        <w:rPr>
          <w:rFonts w:ascii="Times New Roman" w:hAnsi="Times New Roman"/>
          <w:szCs w:val="24"/>
          <w:lang w:val="el-GR"/>
        </w:rPr>
        <w:t>η</w:t>
      </w:r>
      <w:r w:rsidR="0077154E" w:rsidRPr="005B1D52">
        <w:rPr>
          <w:rFonts w:ascii="Times New Roman" w:hAnsi="Times New Roman"/>
          <w:szCs w:val="24"/>
          <w:lang w:val="el-GR"/>
        </w:rPr>
        <w:t>ς</w:t>
      </w:r>
    </w:p>
    <w:p w14:paraId="66BA02CB" w14:textId="77777777" w:rsidR="0077154E" w:rsidRPr="005B1D52" w:rsidRDefault="0077154E" w:rsidP="00BE4D5B">
      <w:pPr>
        <w:jc w:val="both"/>
        <w:rPr>
          <w:bCs/>
          <w:lang w:val="el-GR"/>
        </w:rPr>
      </w:pPr>
    </w:p>
    <w:p w14:paraId="090A1E9C" w14:textId="77777777" w:rsidR="0077154E" w:rsidRPr="005B1D52" w:rsidRDefault="0077154E" w:rsidP="00BE4D5B">
      <w:pPr>
        <w:jc w:val="both"/>
        <w:rPr>
          <w:bCs/>
          <w:lang w:val="el-GR"/>
        </w:rPr>
      </w:pPr>
      <w:r w:rsidRPr="005B1D52">
        <w:rPr>
          <w:bCs/>
          <w:lang w:val="el-GR"/>
        </w:rPr>
        <w:t xml:space="preserve">1) Μαυρουδέας Σ. (1995), για το βιβλίο του Ιωακείμογλου Η. (1994), </w:t>
      </w:r>
      <w:r w:rsidR="00FD0880">
        <w:rPr>
          <w:bCs/>
          <w:lang w:val="el-GR"/>
        </w:rPr>
        <w:t>«Ηγεμονία και Ολοκλήρωση»</w:t>
      </w:r>
      <w:r w:rsidRPr="005B1D52">
        <w:rPr>
          <w:bCs/>
          <w:lang w:val="el-GR"/>
        </w:rPr>
        <w:t xml:space="preserve">, εκδόσεις Ιαμός, σε </w:t>
      </w:r>
      <w:r w:rsidRPr="00B02CB6">
        <w:rPr>
          <w:bCs/>
          <w:i/>
          <w:lang w:val="el-GR"/>
        </w:rPr>
        <w:t>Ουτοπία</w:t>
      </w:r>
      <w:r w:rsidRPr="005B1D52">
        <w:rPr>
          <w:bCs/>
          <w:lang w:val="el-GR"/>
        </w:rPr>
        <w:t xml:space="preserve"> νο.15</w:t>
      </w:r>
    </w:p>
    <w:p w14:paraId="6444F99F" w14:textId="77777777" w:rsidR="0077154E" w:rsidRPr="005B1D52" w:rsidRDefault="0077154E" w:rsidP="00BE4D5B">
      <w:pPr>
        <w:jc w:val="both"/>
        <w:rPr>
          <w:bCs/>
          <w:lang w:val="el-GR"/>
        </w:rPr>
      </w:pPr>
    </w:p>
    <w:p w14:paraId="45293662" w14:textId="77777777" w:rsidR="0077154E" w:rsidRPr="005B1D52" w:rsidRDefault="0077154E" w:rsidP="00BE4D5B">
      <w:pPr>
        <w:jc w:val="both"/>
        <w:rPr>
          <w:bCs/>
          <w:lang w:val="en-US"/>
        </w:rPr>
      </w:pPr>
      <w:r w:rsidRPr="005B1D52">
        <w:rPr>
          <w:bCs/>
          <w:lang w:val="en-US"/>
        </w:rPr>
        <w:t xml:space="preserve">2) Mavroudeas S. (1999), book review of Freeman A. - Climan A. (1994), ‘Marx and non-equilibrium economics’, Edward Elgar </w:t>
      </w:r>
      <w:r w:rsidRPr="005B1D52">
        <w:rPr>
          <w:bCs/>
          <w:lang w:val="el-GR"/>
        </w:rPr>
        <w:t>σε</w:t>
      </w:r>
      <w:r w:rsidRPr="005B1D52">
        <w:rPr>
          <w:bCs/>
          <w:lang w:val="en-US"/>
        </w:rPr>
        <w:t xml:space="preserve"> </w:t>
      </w:r>
      <w:r w:rsidRPr="00B02CB6">
        <w:rPr>
          <w:bCs/>
          <w:i/>
          <w:lang w:val="en-US"/>
        </w:rPr>
        <w:t>Capital &amp; Class</w:t>
      </w:r>
      <w:r w:rsidRPr="005B1D52">
        <w:rPr>
          <w:bCs/>
          <w:lang w:val="en-US"/>
        </w:rPr>
        <w:t xml:space="preserve"> no.67 </w:t>
      </w:r>
      <w:r w:rsidRPr="005B1D52">
        <w:rPr>
          <w:bCs/>
          <w:lang w:val="el-GR"/>
        </w:rPr>
        <w:t>και</w:t>
      </w:r>
      <w:r w:rsidRPr="005B1D52">
        <w:rPr>
          <w:bCs/>
          <w:lang w:val="en-US"/>
        </w:rPr>
        <w:t xml:space="preserve"> </w:t>
      </w:r>
      <w:r w:rsidRPr="005B1D52">
        <w:rPr>
          <w:bCs/>
          <w:lang w:val="el-GR"/>
        </w:rPr>
        <w:t>σε</w:t>
      </w:r>
      <w:r w:rsidRPr="005B1D52">
        <w:rPr>
          <w:bCs/>
          <w:lang w:val="en-US"/>
        </w:rPr>
        <w:t xml:space="preserve"> </w:t>
      </w:r>
      <w:r w:rsidRPr="00B02CB6">
        <w:rPr>
          <w:bCs/>
          <w:i/>
          <w:lang w:val="el-GR"/>
        </w:rPr>
        <w:t>Ουτοπία</w:t>
      </w:r>
      <w:r w:rsidRPr="005B1D52">
        <w:rPr>
          <w:bCs/>
          <w:lang w:val="en-US"/>
        </w:rPr>
        <w:t xml:space="preserve"> </w:t>
      </w:r>
      <w:r w:rsidRPr="005B1D52">
        <w:rPr>
          <w:bCs/>
          <w:lang w:val="el-GR"/>
        </w:rPr>
        <w:t>νο</w:t>
      </w:r>
      <w:r w:rsidRPr="005B1D52">
        <w:rPr>
          <w:bCs/>
          <w:lang w:val="en-US"/>
        </w:rPr>
        <w:t>.28</w:t>
      </w:r>
      <w:r w:rsidR="00FD0880">
        <w:rPr>
          <w:bCs/>
          <w:lang w:val="en-US"/>
        </w:rPr>
        <w:t>.</w:t>
      </w:r>
    </w:p>
    <w:p w14:paraId="59181D79" w14:textId="77777777" w:rsidR="0077154E" w:rsidRPr="005B1D52" w:rsidRDefault="0077154E" w:rsidP="00BE4D5B">
      <w:pPr>
        <w:jc w:val="both"/>
        <w:rPr>
          <w:bCs/>
          <w:lang w:val="en-US"/>
        </w:rPr>
      </w:pPr>
    </w:p>
    <w:p w14:paraId="0D2F9CED" w14:textId="77777777" w:rsidR="0077154E" w:rsidRPr="009123DE" w:rsidRDefault="0077154E" w:rsidP="00BE4D5B">
      <w:pPr>
        <w:jc w:val="both"/>
        <w:rPr>
          <w:lang w:val="en-US"/>
        </w:rPr>
      </w:pPr>
    </w:p>
    <w:p w14:paraId="76A3EE23" w14:textId="77777777" w:rsidR="0079250E" w:rsidRPr="009123DE" w:rsidRDefault="0079250E" w:rsidP="00BE4D5B">
      <w:pPr>
        <w:jc w:val="both"/>
        <w:rPr>
          <w:lang w:val="en-US"/>
        </w:rPr>
      </w:pPr>
    </w:p>
    <w:p w14:paraId="09F39DD8" w14:textId="77777777" w:rsidR="00353613" w:rsidRDefault="00873455">
      <w:pPr>
        <w:pStyle w:val="Heading2"/>
        <w:rPr>
          <w:rFonts w:ascii="Times New Roman" w:hAnsi="Times New Roman"/>
          <w:szCs w:val="24"/>
          <w:lang w:val="el-GR"/>
        </w:rPr>
      </w:pPr>
      <w:r>
        <w:rPr>
          <w:rFonts w:ascii="Times New Roman" w:hAnsi="Times New Roman"/>
          <w:szCs w:val="24"/>
          <w:lang w:val="el-GR"/>
        </w:rPr>
        <w:t>6</w:t>
      </w:r>
      <w:r w:rsidR="0077154E" w:rsidRPr="005B1D52">
        <w:rPr>
          <w:rFonts w:ascii="Times New Roman" w:hAnsi="Times New Roman"/>
          <w:szCs w:val="24"/>
          <w:lang w:val="el-GR"/>
        </w:rPr>
        <w:t>.</w:t>
      </w:r>
      <w:r w:rsidR="00353613" w:rsidRPr="009123DE">
        <w:rPr>
          <w:rFonts w:ascii="Times New Roman" w:hAnsi="Times New Roman"/>
          <w:szCs w:val="24"/>
          <w:lang w:val="el-GR"/>
        </w:rPr>
        <w:t xml:space="preserve"> </w:t>
      </w:r>
      <w:r w:rsidR="00353613">
        <w:rPr>
          <w:rFonts w:ascii="Times New Roman" w:hAnsi="Times New Roman"/>
          <w:szCs w:val="24"/>
          <w:lang w:val="el-GR"/>
        </w:rPr>
        <w:t>Ε</w:t>
      </w:r>
      <w:r w:rsidR="00353613" w:rsidRPr="00353613">
        <w:rPr>
          <w:rFonts w:ascii="Times New Roman" w:hAnsi="Times New Roman"/>
          <w:szCs w:val="24"/>
          <w:lang w:val="el-GR"/>
        </w:rPr>
        <w:t xml:space="preserve">πιστημονική </w:t>
      </w:r>
      <w:r w:rsidR="00353613">
        <w:rPr>
          <w:rFonts w:ascii="Times New Roman" w:hAnsi="Times New Roman"/>
          <w:szCs w:val="24"/>
          <w:lang w:val="el-GR"/>
        </w:rPr>
        <w:t>Ε</w:t>
      </w:r>
      <w:r w:rsidR="00353613" w:rsidRPr="00353613">
        <w:rPr>
          <w:rFonts w:ascii="Times New Roman" w:hAnsi="Times New Roman"/>
          <w:szCs w:val="24"/>
          <w:lang w:val="el-GR"/>
        </w:rPr>
        <w:t>πιμέλεια</w:t>
      </w:r>
      <w:r w:rsidR="00353613" w:rsidRPr="009123DE">
        <w:rPr>
          <w:rFonts w:ascii="Times New Roman" w:hAnsi="Times New Roman"/>
          <w:szCs w:val="24"/>
          <w:lang w:val="el-GR"/>
        </w:rPr>
        <w:t xml:space="preserve"> </w:t>
      </w:r>
      <w:r w:rsidR="00353613">
        <w:rPr>
          <w:rFonts w:ascii="Times New Roman" w:hAnsi="Times New Roman"/>
          <w:szCs w:val="24"/>
          <w:lang w:val="el-GR"/>
        </w:rPr>
        <w:t>Βιβλίων</w:t>
      </w:r>
    </w:p>
    <w:p w14:paraId="61FB14F3" w14:textId="77777777" w:rsidR="00353613" w:rsidRPr="004E55D6" w:rsidRDefault="00353613" w:rsidP="004E55D6">
      <w:pPr>
        <w:jc w:val="both"/>
        <w:rPr>
          <w:lang w:val="el-GR"/>
        </w:rPr>
      </w:pPr>
    </w:p>
    <w:p w14:paraId="785F91EE" w14:textId="32DFC8C8" w:rsidR="00353613" w:rsidRPr="004E55D6" w:rsidRDefault="00353613" w:rsidP="004E55D6">
      <w:pPr>
        <w:pStyle w:val="Heading2"/>
        <w:jc w:val="both"/>
        <w:rPr>
          <w:rFonts w:ascii="Times New Roman" w:hAnsi="Times New Roman"/>
          <w:b w:val="0"/>
          <w:szCs w:val="24"/>
          <w:lang w:val="el-GR"/>
        </w:rPr>
      </w:pPr>
      <w:r w:rsidRPr="004E55D6">
        <w:rPr>
          <w:rFonts w:ascii="Times New Roman" w:hAnsi="Times New Roman"/>
          <w:b w:val="0"/>
          <w:szCs w:val="24"/>
          <w:lang w:val="el-GR"/>
        </w:rPr>
        <w:t xml:space="preserve">1) </w:t>
      </w:r>
      <w:r w:rsidRPr="004E55D6">
        <w:rPr>
          <w:rFonts w:ascii="Times New Roman" w:hAnsi="Times New Roman"/>
          <w:b w:val="0"/>
          <w:szCs w:val="24"/>
        </w:rPr>
        <w:t>Martinussen</w:t>
      </w:r>
      <w:r w:rsidRPr="004E55D6">
        <w:rPr>
          <w:rFonts w:ascii="Times New Roman" w:hAnsi="Times New Roman"/>
          <w:b w:val="0"/>
          <w:szCs w:val="24"/>
          <w:lang w:val="el-GR"/>
        </w:rPr>
        <w:t xml:space="preserve"> </w:t>
      </w:r>
      <w:r w:rsidRPr="004E55D6">
        <w:rPr>
          <w:rFonts w:ascii="Times New Roman" w:hAnsi="Times New Roman"/>
          <w:b w:val="0"/>
          <w:szCs w:val="24"/>
        </w:rPr>
        <w:t>J</w:t>
      </w:r>
      <w:r w:rsidRPr="004E55D6">
        <w:rPr>
          <w:rFonts w:ascii="Times New Roman" w:hAnsi="Times New Roman"/>
          <w:b w:val="0"/>
          <w:szCs w:val="24"/>
          <w:lang w:val="el-GR"/>
        </w:rPr>
        <w:t>. (2005), «Κοινωνία, κράτος και αγορά», Αθήνα: Σαββάλας.</w:t>
      </w:r>
    </w:p>
    <w:p w14:paraId="4E267A6B" w14:textId="5E930868" w:rsidR="004E55D6" w:rsidRPr="004E55D6" w:rsidRDefault="004E55D6" w:rsidP="004E55D6">
      <w:pPr>
        <w:autoSpaceDE w:val="0"/>
        <w:autoSpaceDN w:val="0"/>
        <w:adjustRightInd w:val="0"/>
        <w:jc w:val="both"/>
        <w:rPr>
          <w:lang w:val="en-US"/>
        </w:rPr>
      </w:pPr>
      <w:r w:rsidRPr="004E55D6">
        <w:rPr>
          <w:lang w:val="en-US"/>
        </w:rPr>
        <w:t xml:space="preserve">2) </w:t>
      </w:r>
      <w:r w:rsidRPr="004E55D6">
        <w:rPr>
          <w:lang w:val="en-US" w:eastAsia="el-GR"/>
        </w:rPr>
        <w:t>Stavros Mavroudeas, Aylin Soydan &amp; Tulin Altun (2018), ‘Global Economy, Economic Crisis &amp; Recessions’, London: IJOPEC</w:t>
      </w:r>
    </w:p>
    <w:p w14:paraId="11748441" w14:textId="09E83253" w:rsidR="004E55D6" w:rsidRPr="004E55D6" w:rsidRDefault="004E55D6" w:rsidP="004E55D6">
      <w:pPr>
        <w:autoSpaceDE w:val="0"/>
        <w:autoSpaceDN w:val="0"/>
        <w:adjustRightInd w:val="0"/>
        <w:jc w:val="both"/>
        <w:rPr>
          <w:lang w:val="en-US"/>
        </w:rPr>
      </w:pPr>
      <w:r w:rsidRPr="004E55D6">
        <w:rPr>
          <w:lang w:val="en-US"/>
        </w:rPr>
        <w:t xml:space="preserve">3) </w:t>
      </w:r>
      <w:r w:rsidRPr="004E55D6">
        <w:rPr>
          <w:lang w:val="en-US" w:eastAsia="el-GR"/>
        </w:rPr>
        <w:t>Stavros Mavroudeas, Sevda Akar &amp; Julia Dobreva eds. (2019), ‘Globalization, Poverty, Inequality, &amp; Sustainability’, London: IJOPEC</w:t>
      </w:r>
    </w:p>
    <w:p w14:paraId="056E47A2" w14:textId="77777777" w:rsidR="00353613" w:rsidRPr="004E55D6" w:rsidRDefault="00353613" w:rsidP="004E55D6">
      <w:pPr>
        <w:jc w:val="both"/>
        <w:rPr>
          <w:lang w:val="en-US"/>
        </w:rPr>
      </w:pPr>
    </w:p>
    <w:p w14:paraId="72BEC22D" w14:textId="77777777" w:rsidR="00353613" w:rsidRPr="004E55D6" w:rsidRDefault="00353613" w:rsidP="004E55D6">
      <w:pPr>
        <w:jc w:val="both"/>
        <w:rPr>
          <w:lang w:val="en-US"/>
        </w:rPr>
      </w:pPr>
    </w:p>
    <w:p w14:paraId="1B2C3E9F" w14:textId="77777777" w:rsidR="00353613" w:rsidRPr="004E55D6" w:rsidRDefault="00353613" w:rsidP="00353613">
      <w:pPr>
        <w:rPr>
          <w:lang w:val="en-US"/>
        </w:rPr>
      </w:pPr>
    </w:p>
    <w:p w14:paraId="0B6B206C" w14:textId="77777777" w:rsidR="006413FA" w:rsidRPr="00BC372A" w:rsidRDefault="00353613">
      <w:pPr>
        <w:pStyle w:val="Heading2"/>
        <w:rPr>
          <w:rFonts w:ascii="Times New Roman" w:hAnsi="Times New Roman"/>
          <w:szCs w:val="24"/>
        </w:rPr>
      </w:pPr>
      <w:r w:rsidRPr="00847EFD">
        <w:rPr>
          <w:rFonts w:ascii="Times New Roman" w:hAnsi="Times New Roman"/>
          <w:szCs w:val="24"/>
        </w:rPr>
        <w:t>7.</w:t>
      </w:r>
      <w:r w:rsidR="0077154E" w:rsidRPr="00847EFD">
        <w:rPr>
          <w:rFonts w:ascii="Times New Roman" w:hAnsi="Times New Roman"/>
          <w:szCs w:val="24"/>
        </w:rPr>
        <w:t xml:space="preserve"> </w:t>
      </w:r>
      <w:r w:rsidR="00926175">
        <w:rPr>
          <w:rFonts w:ascii="Times New Roman" w:hAnsi="Times New Roman"/>
          <w:szCs w:val="24"/>
          <w:lang w:val="el-GR"/>
        </w:rPr>
        <w:t>Κείμενα</w:t>
      </w:r>
      <w:r w:rsidR="00926175" w:rsidRPr="00847EFD">
        <w:rPr>
          <w:rFonts w:ascii="Times New Roman" w:hAnsi="Times New Roman"/>
          <w:szCs w:val="24"/>
        </w:rPr>
        <w:t xml:space="preserve"> </w:t>
      </w:r>
      <w:r w:rsidR="00926175">
        <w:rPr>
          <w:rFonts w:ascii="Times New Roman" w:hAnsi="Times New Roman"/>
          <w:szCs w:val="24"/>
          <w:lang w:val="el-GR"/>
        </w:rPr>
        <w:t>εργασίας</w:t>
      </w:r>
    </w:p>
    <w:p w14:paraId="27C78DBA" w14:textId="77777777" w:rsidR="00A8363F" w:rsidRPr="00BC372A" w:rsidRDefault="00A8363F" w:rsidP="00A8363F">
      <w:pPr>
        <w:rPr>
          <w:lang w:val="en-US"/>
        </w:rPr>
      </w:pPr>
    </w:p>
    <w:p w14:paraId="2D94DEC8" w14:textId="77777777" w:rsidR="006413FA" w:rsidRDefault="00847EFD" w:rsidP="006413FA">
      <w:pPr>
        <w:jc w:val="both"/>
      </w:pPr>
      <w:r>
        <w:rPr>
          <w:lang w:val="en-US"/>
        </w:rPr>
        <w:t>1</w:t>
      </w:r>
      <w:r w:rsidR="006413FA" w:rsidRPr="006413FA">
        <w:rPr>
          <w:lang w:val="en-US"/>
        </w:rPr>
        <w:t xml:space="preserve">) </w:t>
      </w:r>
      <w:r w:rsidR="006413FA">
        <w:rPr>
          <w:lang w:val="en-US"/>
        </w:rPr>
        <w:t>Mavroudeas</w:t>
      </w:r>
      <w:r w:rsidR="006413FA" w:rsidRPr="006413FA">
        <w:rPr>
          <w:lang w:val="en-US"/>
        </w:rPr>
        <w:t xml:space="preserve"> </w:t>
      </w:r>
      <w:r w:rsidR="006413FA">
        <w:rPr>
          <w:lang w:val="en-US"/>
        </w:rPr>
        <w:t>S</w:t>
      </w:r>
      <w:r w:rsidR="006413FA" w:rsidRPr="006413FA">
        <w:rPr>
          <w:lang w:val="en-US"/>
        </w:rPr>
        <w:t xml:space="preserve">. &amp; </w:t>
      </w:r>
      <w:r w:rsidR="006413FA">
        <w:rPr>
          <w:lang w:val="en-US"/>
        </w:rPr>
        <w:t>Paitaridis</w:t>
      </w:r>
      <w:r w:rsidR="006413FA" w:rsidRPr="006413FA">
        <w:rPr>
          <w:lang w:val="en-US"/>
        </w:rPr>
        <w:t xml:space="preserve"> </w:t>
      </w:r>
      <w:r w:rsidR="006413FA">
        <w:rPr>
          <w:lang w:val="en-US"/>
        </w:rPr>
        <w:t>D</w:t>
      </w:r>
      <w:r w:rsidR="006413FA" w:rsidRPr="006413FA">
        <w:rPr>
          <w:lang w:val="en-US"/>
        </w:rPr>
        <w:t>.</w:t>
      </w:r>
      <w:r w:rsidR="006413FA">
        <w:rPr>
          <w:lang w:val="en-US"/>
        </w:rPr>
        <w:t xml:space="preserve"> </w:t>
      </w:r>
      <w:r w:rsidR="006413FA" w:rsidRPr="006413FA">
        <w:rPr>
          <w:lang w:val="en-US"/>
        </w:rPr>
        <w:t xml:space="preserve">(2014), </w:t>
      </w:r>
      <w:r w:rsidR="006413FA">
        <w:rPr>
          <w:lang w:val="en-US"/>
        </w:rPr>
        <w:t>‘</w:t>
      </w:r>
      <w:r w:rsidR="006413FA" w:rsidRPr="006413FA">
        <w:rPr>
          <w:lang w:val="en-US"/>
        </w:rPr>
        <w:t xml:space="preserve">The Greek saga: competing explanations of the Greek crisis - A Marxist alternative’, </w:t>
      </w:r>
      <w:r w:rsidR="006413FA">
        <w:rPr>
          <w:lang w:val="en-US"/>
        </w:rPr>
        <w:t>Greek Open University, discussion papers</w:t>
      </w:r>
      <w:r w:rsidR="00D66294" w:rsidRPr="00D66294">
        <w:rPr>
          <w:lang w:val="en-US"/>
        </w:rPr>
        <w:t xml:space="preserve"> </w:t>
      </w:r>
      <w:r w:rsidR="00D66294">
        <w:rPr>
          <w:lang w:val="en-US"/>
        </w:rPr>
        <w:t>no. 24</w:t>
      </w:r>
      <w:r w:rsidR="00436CAB">
        <w:rPr>
          <w:lang w:val="en-US"/>
        </w:rPr>
        <w:t xml:space="preserve"> </w:t>
      </w:r>
      <w:hyperlink r:id="rId19" w:history="1">
        <w:r w:rsidR="00436CAB" w:rsidRPr="00BE0685">
          <w:rPr>
            <w:rStyle w:val="Hyperlink"/>
            <w:lang w:val="en-US"/>
          </w:rPr>
          <w:t>http://www.eap.gr/view.php?artid=2740</w:t>
        </w:r>
      </w:hyperlink>
      <w:r w:rsidR="00436CAB">
        <w:rPr>
          <w:lang w:val="en-US"/>
        </w:rPr>
        <w:t xml:space="preserve"> </w:t>
      </w:r>
      <w:r w:rsidR="006413FA">
        <w:rPr>
          <w:lang w:val="en-US"/>
        </w:rPr>
        <w:t>.</w:t>
      </w:r>
    </w:p>
    <w:p w14:paraId="433359B3" w14:textId="77777777" w:rsidR="006413FA" w:rsidRPr="006413FA" w:rsidRDefault="006413FA" w:rsidP="006413FA">
      <w:pPr>
        <w:jc w:val="both"/>
      </w:pPr>
    </w:p>
    <w:p w14:paraId="240506F7" w14:textId="77777777" w:rsidR="006413FA" w:rsidRDefault="00847EFD" w:rsidP="00E716A6">
      <w:pPr>
        <w:jc w:val="both"/>
      </w:pPr>
      <w:r>
        <w:rPr>
          <w:lang w:val="en-US"/>
        </w:rPr>
        <w:t>2</w:t>
      </w:r>
      <w:r w:rsidR="006413FA" w:rsidRPr="006413FA">
        <w:rPr>
          <w:lang w:val="en-US"/>
        </w:rPr>
        <w:t xml:space="preserve">) </w:t>
      </w:r>
      <w:r w:rsidR="006413FA">
        <w:rPr>
          <w:lang w:val="en-US"/>
        </w:rPr>
        <w:t>Mavroudeas</w:t>
      </w:r>
      <w:r w:rsidR="006413FA" w:rsidRPr="006413FA">
        <w:rPr>
          <w:lang w:val="en-US"/>
        </w:rPr>
        <w:t xml:space="preserve"> </w:t>
      </w:r>
      <w:r w:rsidR="006413FA">
        <w:rPr>
          <w:lang w:val="en-US"/>
        </w:rPr>
        <w:t>S</w:t>
      </w:r>
      <w:r w:rsidR="006413FA" w:rsidRPr="006413FA">
        <w:rPr>
          <w:lang w:val="en-US"/>
        </w:rPr>
        <w:t xml:space="preserve">. (2014), </w:t>
      </w:r>
      <w:hyperlink r:id="rId20" w:history="1">
        <w:r w:rsidR="006413FA" w:rsidRPr="00E716A6">
          <w:rPr>
            <w:rStyle w:val="Hyperlink"/>
            <w:lang w:val="en-US"/>
          </w:rPr>
          <w:t>‘</w:t>
        </w:r>
        <w:r w:rsidR="006413FA" w:rsidRPr="00E716A6">
          <w:rPr>
            <w:rStyle w:val="Hyperlink"/>
          </w:rPr>
          <w:t>The plan vs. market controversy in the Marxist tradition’</w:t>
        </w:r>
      </w:hyperlink>
      <w:r w:rsidR="006413FA">
        <w:t>, University of Macedonia, Dept.</w:t>
      </w:r>
      <w:r w:rsidR="00E716A6">
        <w:t xml:space="preserve"> of Economics, Discussion Paper No.</w:t>
      </w:r>
      <w:r w:rsidR="00E716A6" w:rsidRPr="00E716A6">
        <w:t>3/2014</w:t>
      </w:r>
      <w:r w:rsidR="006413FA" w:rsidRPr="00E716A6">
        <w:t>.</w:t>
      </w:r>
    </w:p>
    <w:p w14:paraId="6FE8EA86" w14:textId="77777777" w:rsidR="00E716A6" w:rsidRPr="00511705" w:rsidRDefault="00E716A6" w:rsidP="00E716A6">
      <w:pPr>
        <w:jc w:val="both"/>
        <w:rPr>
          <w:lang w:val="en-US"/>
        </w:rPr>
      </w:pPr>
    </w:p>
    <w:p w14:paraId="557A0ABE" w14:textId="77777777" w:rsidR="00E716A6" w:rsidRDefault="00847EFD" w:rsidP="00E716A6">
      <w:pPr>
        <w:jc w:val="both"/>
      </w:pPr>
      <w:r>
        <w:t xml:space="preserve">3) </w:t>
      </w:r>
      <w:bookmarkStart w:id="16" w:name="_Hlk528267424"/>
      <w:r>
        <w:t xml:space="preserve">Mavroudeas S. (2015), </w:t>
      </w:r>
      <w:hyperlink r:id="rId21" w:history="1">
        <w:r w:rsidRPr="00847EFD">
          <w:rPr>
            <w:rStyle w:val="Hyperlink"/>
          </w:rPr>
          <w:t>‘The Greek saga: Competing explanations of the Greek crisis’</w:t>
        </w:r>
      </w:hyperlink>
      <w:r>
        <w:t>, Kingston University London Econo</w:t>
      </w:r>
      <w:r w:rsidR="00833920">
        <w:t>mics Discussion Paper Series 20</w:t>
      </w:r>
      <w:r>
        <w:t>15-1.</w:t>
      </w:r>
      <w:bookmarkEnd w:id="16"/>
    </w:p>
    <w:p w14:paraId="45FB02CD" w14:textId="77777777" w:rsidR="00E716A6" w:rsidRDefault="00E716A6" w:rsidP="00E716A6">
      <w:pPr>
        <w:jc w:val="both"/>
      </w:pPr>
    </w:p>
    <w:p w14:paraId="49A73BE7" w14:textId="77777777" w:rsidR="00B4531C" w:rsidRPr="006413FA" w:rsidRDefault="00B4531C" w:rsidP="00E716A6">
      <w:pPr>
        <w:jc w:val="both"/>
      </w:pPr>
    </w:p>
    <w:p w14:paraId="2FB1E70F" w14:textId="77777777" w:rsidR="0077154E" w:rsidRDefault="006413FA">
      <w:pPr>
        <w:pStyle w:val="Heading2"/>
        <w:rPr>
          <w:rFonts w:ascii="Times New Roman" w:hAnsi="Times New Roman"/>
          <w:szCs w:val="24"/>
          <w:lang w:val="el-GR"/>
        </w:rPr>
      </w:pPr>
      <w:r w:rsidRPr="006413FA">
        <w:rPr>
          <w:rFonts w:ascii="Times New Roman" w:hAnsi="Times New Roman"/>
          <w:szCs w:val="24"/>
          <w:lang w:val="el-GR"/>
        </w:rPr>
        <w:t xml:space="preserve">8. </w:t>
      </w:r>
      <w:r w:rsidR="0077154E" w:rsidRPr="005B1D52">
        <w:rPr>
          <w:rFonts w:ascii="Times New Roman" w:hAnsi="Times New Roman"/>
          <w:szCs w:val="24"/>
          <w:lang w:val="el-GR"/>
        </w:rPr>
        <w:t>Μεταφράσεις</w:t>
      </w:r>
    </w:p>
    <w:p w14:paraId="56F9F1A1" w14:textId="77777777" w:rsidR="0079250E" w:rsidRPr="0079250E" w:rsidRDefault="0079250E" w:rsidP="0079250E">
      <w:pPr>
        <w:rPr>
          <w:lang w:val="el-GR"/>
        </w:rPr>
      </w:pPr>
    </w:p>
    <w:p w14:paraId="4DB79CC2" w14:textId="77777777" w:rsidR="0077154E" w:rsidRPr="005B1D52" w:rsidRDefault="0077154E" w:rsidP="00B02CB6">
      <w:pPr>
        <w:jc w:val="both"/>
        <w:rPr>
          <w:bCs/>
          <w:lang w:val="el-GR"/>
        </w:rPr>
      </w:pPr>
      <w:r w:rsidRPr="005B1D52">
        <w:rPr>
          <w:bCs/>
          <w:lang w:val="el-GR"/>
        </w:rPr>
        <w:t xml:space="preserve">1) Rubin I.I. (1993), </w:t>
      </w:r>
      <w:r w:rsidR="00FD0880">
        <w:rPr>
          <w:bCs/>
          <w:lang w:val="el-GR"/>
        </w:rPr>
        <w:t>«</w:t>
      </w:r>
      <w:r w:rsidRPr="005B1D52">
        <w:rPr>
          <w:bCs/>
          <w:lang w:val="el-GR"/>
        </w:rPr>
        <w:t>Αφηρημένη εργασία και αξία στο σύστημα του Μαρξ</w:t>
      </w:r>
      <w:r w:rsidR="00FD0880">
        <w:rPr>
          <w:bCs/>
          <w:lang w:val="el-GR"/>
        </w:rPr>
        <w:t>»</w:t>
      </w:r>
      <w:r w:rsidRPr="005B1D52">
        <w:rPr>
          <w:bCs/>
          <w:lang w:val="el-GR"/>
        </w:rPr>
        <w:t xml:space="preserve">, </w:t>
      </w:r>
      <w:r w:rsidRPr="00BE4D5B">
        <w:rPr>
          <w:bCs/>
          <w:i/>
          <w:lang w:val="el-GR"/>
        </w:rPr>
        <w:t>Θέσεις</w:t>
      </w:r>
      <w:r w:rsidRPr="005B1D52">
        <w:rPr>
          <w:bCs/>
          <w:lang w:val="el-GR"/>
        </w:rPr>
        <w:t xml:space="preserve"> νο.44 – συμπεριλαμβάνεται στο </w:t>
      </w:r>
      <w:r w:rsidRPr="005B1D52">
        <w:rPr>
          <w:bCs/>
          <w:lang w:val="en-US"/>
        </w:rPr>
        <w:t>I</w:t>
      </w:r>
      <w:r w:rsidRPr="005B1D52">
        <w:rPr>
          <w:bCs/>
          <w:lang w:val="el-GR"/>
        </w:rPr>
        <w:t>.</w:t>
      </w:r>
      <w:r w:rsidRPr="005B1D52">
        <w:rPr>
          <w:bCs/>
          <w:lang w:val="en-US"/>
        </w:rPr>
        <w:t>I</w:t>
      </w:r>
      <w:r w:rsidRPr="005B1D52">
        <w:rPr>
          <w:bCs/>
          <w:lang w:val="el-GR"/>
        </w:rPr>
        <w:t>.</w:t>
      </w:r>
      <w:r w:rsidRPr="005B1D52">
        <w:rPr>
          <w:bCs/>
          <w:lang w:val="en-US"/>
        </w:rPr>
        <w:t>Rubin</w:t>
      </w:r>
      <w:r w:rsidRPr="005B1D52">
        <w:rPr>
          <w:bCs/>
          <w:lang w:val="el-GR"/>
        </w:rPr>
        <w:t xml:space="preserve"> (1994), «Ιστορία Οικονομικών Θεωριών», Κριτική</w:t>
      </w:r>
    </w:p>
    <w:p w14:paraId="18058E34" w14:textId="77777777" w:rsidR="0077154E" w:rsidRPr="005B1D52" w:rsidRDefault="0077154E" w:rsidP="00B02CB6">
      <w:pPr>
        <w:jc w:val="both"/>
        <w:rPr>
          <w:bCs/>
          <w:lang w:val="el-GR"/>
        </w:rPr>
      </w:pPr>
    </w:p>
    <w:p w14:paraId="282D1E8F" w14:textId="77777777" w:rsidR="0077154E" w:rsidRPr="005B1D52" w:rsidRDefault="0077154E" w:rsidP="00B02CB6">
      <w:pPr>
        <w:jc w:val="both"/>
        <w:rPr>
          <w:bCs/>
          <w:lang w:val="el-GR"/>
        </w:rPr>
      </w:pPr>
      <w:r w:rsidRPr="005B1D52">
        <w:rPr>
          <w:bCs/>
          <w:lang w:val="el-GR"/>
        </w:rPr>
        <w:t xml:space="preserve">2) Fine B. (1993), </w:t>
      </w:r>
      <w:r w:rsidR="00FD0880">
        <w:rPr>
          <w:bCs/>
          <w:lang w:val="el-GR"/>
        </w:rPr>
        <w:t>«</w:t>
      </w:r>
      <w:r w:rsidRPr="005B1D52">
        <w:rPr>
          <w:bCs/>
          <w:lang w:val="el-GR"/>
        </w:rPr>
        <w:t>H θεωρία της κατακερματισμένης αγοράς εργασίας: Μία κριτική αποτίμηση</w:t>
      </w:r>
      <w:r w:rsidR="00FD0880">
        <w:rPr>
          <w:bCs/>
          <w:lang w:val="el-GR"/>
        </w:rPr>
        <w:t>»</w:t>
      </w:r>
      <w:r w:rsidRPr="005B1D52">
        <w:rPr>
          <w:bCs/>
          <w:lang w:val="el-GR"/>
        </w:rPr>
        <w:t xml:space="preserve">, </w:t>
      </w:r>
      <w:r w:rsidRPr="00B02CB6">
        <w:rPr>
          <w:bCs/>
          <w:i/>
          <w:lang w:val="el-GR"/>
        </w:rPr>
        <w:t>Θέσεις</w:t>
      </w:r>
      <w:r w:rsidRPr="005B1D52">
        <w:rPr>
          <w:bCs/>
          <w:lang w:val="el-GR"/>
        </w:rPr>
        <w:t xml:space="preserve"> νο.43</w:t>
      </w:r>
    </w:p>
    <w:p w14:paraId="65FA1A3B" w14:textId="77777777" w:rsidR="0077154E" w:rsidRPr="005B1D52" w:rsidRDefault="0077154E" w:rsidP="00B02CB6">
      <w:pPr>
        <w:jc w:val="both"/>
        <w:rPr>
          <w:bCs/>
          <w:lang w:val="el-GR"/>
        </w:rPr>
      </w:pPr>
    </w:p>
    <w:p w14:paraId="46CD31CF" w14:textId="77777777" w:rsidR="0077154E" w:rsidRPr="005B1D52" w:rsidRDefault="0077154E" w:rsidP="00B02CB6">
      <w:pPr>
        <w:jc w:val="both"/>
        <w:rPr>
          <w:bCs/>
          <w:lang w:val="el-GR"/>
        </w:rPr>
      </w:pPr>
      <w:r w:rsidRPr="005B1D52">
        <w:rPr>
          <w:bCs/>
          <w:lang w:val="el-GR"/>
        </w:rPr>
        <w:t xml:space="preserve">3) Bryan D. </w:t>
      </w:r>
      <w:r w:rsidR="00FD0880">
        <w:rPr>
          <w:bCs/>
          <w:lang w:val="el-GR"/>
        </w:rPr>
        <w:t>«</w:t>
      </w:r>
      <w:r w:rsidRPr="005B1D52">
        <w:rPr>
          <w:bCs/>
          <w:lang w:val="el-GR"/>
        </w:rPr>
        <w:t>Διεθνής συσσώρευση και αντιφάσεις της εθνικής νομισματικής πολιτικής</w:t>
      </w:r>
      <w:r w:rsidR="00FD0880">
        <w:rPr>
          <w:bCs/>
          <w:lang w:val="el-GR"/>
        </w:rPr>
        <w:t>».</w:t>
      </w:r>
    </w:p>
    <w:p w14:paraId="48FCAD03" w14:textId="77777777" w:rsidR="0077154E" w:rsidRPr="005B1D52" w:rsidRDefault="0077154E" w:rsidP="00B02CB6">
      <w:pPr>
        <w:jc w:val="both"/>
        <w:rPr>
          <w:bCs/>
          <w:lang w:val="el-GR"/>
        </w:rPr>
      </w:pPr>
    </w:p>
    <w:p w14:paraId="20862BA0" w14:textId="77777777" w:rsidR="0077154E" w:rsidRDefault="0077154E">
      <w:pPr>
        <w:jc w:val="both"/>
        <w:rPr>
          <w:bCs/>
          <w:lang w:val="el-GR"/>
        </w:rPr>
      </w:pPr>
    </w:p>
    <w:p w14:paraId="5644634E" w14:textId="77777777" w:rsidR="0079250E" w:rsidRPr="005B1D52" w:rsidRDefault="0079250E">
      <w:pPr>
        <w:jc w:val="both"/>
        <w:rPr>
          <w:bCs/>
          <w:lang w:val="el-GR"/>
        </w:rPr>
      </w:pPr>
    </w:p>
    <w:p w14:paraId="18A27A6F" w14:textId="77777777" w:rsidR="0077154E" w:rsidRDefault="006413FA">
      <w:pPr>
        <w:jc w:val="center"/>
        <w:rPr>
          <w:b/>
          <w:lang w:val="el-GR"/>
        </w:rPr>
      </w:pPr>
      <w:r w:rsidRPr="00E716A6">
        <w:rPr>
          <w:b/>
          <w:lang w:val="el-GR"/>
        </w:rPr>
        <w:t>9</w:t>
      </w:r>
      <w:r w:rsidR="0077154E" w:rsidRPr="005B1D52">
        <w:rPr>
          <w:b/>
          <w:lang w:val="el-GR"/>
        </w:rPr>
        <w:t>. Επιστημονικές έρευνες</w:t>
      </w:r>
    </w:p>
    <w:p w14:paraId="2C3FB8A9" w14:textId="77777777" w:rsidR="0079250E" w:rsidRPr="005B1D52" w:rsidRDefault="0079250E">
      <w:pPr>
        <w:jc w:val="center"/>
        <w:rPr>
          <w:b/>
          <w:lang w:val="el-GR"/>
        </w:rPr>
      </w:pPr>
    </w:p>
    <w:p w14:paraId="239BF80C" w14:textId="77777777" w:rsidR="0077154E" w:rsidRPr="005B1D52" w:rsidRDefault="0077154E" w:rsidP="00B02CB6">
      <w:pPr>
        <w:pStyle w:val="BodyTextIndent"/>
        <w:ind w:left="0"/>
        <w:jc w:val="both"/>
        <w:rPr>
          <w:lang w:val="el-GR"/>
        </w:rPr>
      </w:pPr>
      <w:r w:rsidRPr="005B1D52">
        <w:rPr>
          <w:lang w:val="el-GR"/>
        </w:rPr>
        <w:t>1) Καραγιάννη Στ. - Λαμπριανίδης Λ. - Κατσίκας Η. - Κουρτέσης Α. - Μαυρουδέας Στ. (1996-8), «Οικονομικές επιπτώσεις για την ανάπτυξη της Ελλάδας και ειδικότερα της Βόρειας Ελλάδας από το άνοιγμα των ελληνικών επιχειρήσεων στα Βαλκάνια», ΓΓΕΤ – ΠΕΝΕΔ 1994</w:t>
      </w:r>
      <w:r w:rsidR="00B02CB6">
        <w:rPr>
          <w:lang w:val="el-GR"/>
        </w:rPr>
        <w:t>.</w:t>
      </w:r>
    </w:p>
    <w:p w14:paraId="3187B73B" w14:textId="77777777" w:rsidR="0077154E" w:rsidRPr="00B02CB6" w:rsidRDefault="0077154E" w:rsidP="00B02CB6">
      <w:pPr>
        <w:jc w:val="both"/>
        <w:rPr>
          <w:lang w:val="el-GR"/>
        </w:rPr>
      </w:pPr>
      <w:r w:rsidRPr="005B1D52">
        <w:rPr>
          <w:lang w:val="el-GR"/>
        </w:rPr>
        <w:t>2) Καραγιάννη Στ. - Τσίοτρας Γ. – Κουφίδου Στ. – Μαυρουδέας Στ. (1997), «Αγορά εργασίας σε περιοχές που έχουν πληγεί από βιομηχανικές αλλαγές»</w:t>
      </w:r>
      <w:r w:rsidR="002F229D">
        <w:rPr>
          <w:lang w:val="el-GR"/>
        </w:rPr>
        <w:t>,</w:t>
      </w:r>
      <w:r w:rsidRPr="005B1D52">
        <w:rPr>
          <w:lang w:val="el-GR"/>
        </w:rPr>
        <w:t xml:space="preserve"> </w:t>
      </w:r>
      <w:r w:rsidRPr="005B1D52">
        <w:rPr>
          <w:lang w:val="en-US"/>
        </w:rPr>
        <w:t>European</w:t>
      </w:r>
      <w:r w:rsidRPr="005B1D52">
        <w:rPr>
          <w:lang w:val="el-GR"/>
        </w:rPr>
        <w:t xml:space="preserve"> </w:t>
      </w:r>
      <w:r w:rsidRPr="005B1D52">
        <w:rPr>
          <w:lang w:val="en-US"/>
        </w:rPr>
        <w:t>Commision</w:t>
      </w:r>
      <w:r w:rsidRPr="005B1D52">
        <w:rPr>
          <w:lang w:val="el-GR"/>
        </w:rPr>
        <w:t xml:space="preserve"> – </w:t>
      </w:r>
      <w:r w:rsidRPr="005B1D52">
        <w:rPr>
          <w:lang w:val="en-US"/>
        </w:rPr>
        <w:t>ADAPT</w:t>
      </w:r>
      <w:r w:rsidR="00B02CB6">
        <w:rPr>
          <w:lang w:val="el-GR"/>
        </w:rPr>
        <w:t>.</w:t>
      </w:r>
    </w:p>
    <w:p w14:paraId="3E8D283A" w14:textId="77777777" w:rsidR="0077154E" w:rsidRPr="002F229D" w:rsidRDefault="0077154E" w:rsidP="00B02CB6">
      <w:pPr>
        <w:jc w:val="both"/>
        <w:rPr>
          <w:lang w:val="el-GR"/>
        </w:rPr>
      </w:pPr>
    </w:p>
    <w:p w14:paraId="484D1216" w14:textId="77777777" w:rsidR="002F229D" w:rsidRPr="002F229D" w:rsidRDefault="002F229D" w:rsidP="00B02CB6">
      <w:pPr>
        <w:jc w:val="both"/>
        <w:rPr>
          <w:lang w:val="el-GR"/>
        </w:rPr>
      </w:pPr>
      <w:r>
        <w:rPr>
          <w:lang w:val="el-GR"/>
        </w:rPr>
        <w:t>3</w:t>
      </w:r>
      <w:r w:rsidRPr="002F229D">
        <w:rPr>
          <w:lang w:val="el-GR"/>
        </w:rPr>
        <w:t xml:space="preserve">) </w:t>
      </w:r>
      <w:r>
        <w:rPr>
          <w:lang w:val="el-GR"/>
        </w:rPr>
        <w:t>Μαυρουδέας Στ. (2013), «</w:t>
      </w:r>
      <w:r w:rsidRPr="002F229D">
        <w:rPr>
          <w:lang w:val="el-GR"/>
        </w:rPr>
        <w:t>Ανταγωνιστικές ερμηνείες της ελληνικής κρίσης – Μία εναλλακτική προσέγγιση και πρόταση οικονομικής στρατηγικής</w:t>
      </w:r>
      <w:r>
        <w:rPr>
          <w:lang w:val="el-GR"/>
        </w:rPr>
        <w:t>», ΙΝΕ ΓΣΕΕ.</w:t>
      </w:r>
    </w:p>
    <w:p w14:paraId="4FBBA7BD" w14:textId="77777777" w:rsidR="0077154E" w:rsidRDefault="0077154E" w:rsidP="00B02CB6">
      <w:pPr>
        <w:jc w:val="both"/>
        <w:rPr>
          <w:b/>
          <w:lang w:val="el-GR"/>
        </w:rPr>
      </w:pPr>
    </w:p>
    <w:p w14:paraId="6D1EDE04" w14:textId="77777777" w:rsidR="0079250E" w:rsidRPr="005B1D52" w:rsidRDefault="0079250E" w:rsidP="00B02CB6">
      <w:pPr>
        <w:jc w:val="both"/>
        <w:rPr>
          <w:b/>
          <w:lang w:val="el-GR"/>
        </w:rPr>
      </w:pPr>
    </w:p>
    <w:p w14:paraId="54382FEB" w14:textId="77777777" w:rsidR="0077154E" w:rsidRDefault="006413FA">
      <w:pPr>
        <w:pStyle w:val="Heading2"/>
        <w:rPr>
          <w:rFonts w:ascii="Times New Roman" w:hAnsi="Times New Roman"/>
          <w:szCs w:val="24"/>
          <w:lang w:val="el-GR"/>
        </w:rPr>
      </w:pPr>
      <w:r w:rsidRPr="00E716A6">
        <w:rPr>
          <w:rFonts w:ascii="Times New Roman" w:hAnsi="Times New Roman"/>
          <w:szCs w:val="24"/>
          <w:lang w:val="el-GR"/>
        </w:rPr>
        <w:t>10</w:t>
      </w:r>
      <w:r w:rsidR="0077154E" w:rsidRPr="005B1D52">
        <w:rPr>
          <w:rFonts w:ascii="Times New Roman" w:hAnsi="Times New Roman"/>
          <w:szCs w:val="24"/>
          <w:lang w:val="el-GR"/>
        </w:rPr>
        <w:t>. Άλλες δημοσιεύσεις</w:t>
      </w:r>
    </w:p>
    <w:p w14:paraId="0A933CF1" w14:textId="77777777" w:rsidR="0079250E" w:rsidRPr="0079250E" w:rsidRDefault="0079250E" w:rsidP="0079250E">
      <w:pPr>
        <w:rPr>
          <w:lang w:val="el-GR"/>
        </w:rPr>
      </w:pPr>
    </w:p>
    <w:p w14:paraId="4D95929C" w14:textId="77777777" w:rsidR="0077154E" w:rsidRPr="005B1D52" w:rsidRDefault="0077154E" w:rsidP="00B02CB6">
      <w:pPr>
        <w:jc w:val="both"/>
        <w:rPr>
          <w:bCs/>
          <w:lang w:val="el-GR"/>
        </w:rPr>
      </w:pPr>
      <w:r w:rsidRPr="005B1D52">
        <w:rPr>
          <w:bCs/>
          <w:lang w:val="el-GR"/>
        </w:rPr>
        <w:t xml:space="preserve">1) Μαυρουδέας Στ. (1994α), </w:t>
      </w:r>
      <w:r w:rsidR="00FB2BBC">
        <w:rPr>
          <w:bCs/>
          <w:lang w:val="el-GR"/>
        </w:rPr>
        <w:t>«</w:t>
      </w:r>
      <w:r w:rsidRPr="005B1D52">
        <w:rPr>
          <w:bCs/>
          <w:lang w:val="el-GR"/>
        </w:rPr>
        <w:t xml:space="preserve">Η </w:t>
      </w:r>
      <w:r w:rsidR="00FB2BBC">
        <w:rPr>
          <w:bCs/>
          <w:lang w:val="el-GR"/>
        </w:rPr>
        <w:t>«</w:t>
      </w:r>
      <w:r w:rsidRPr="005B1D52">
        <w:rPr>
          <w:bCs/>
          <w:lang w:val="el-GR"/>
        </w:rPr>
        <w:t>μάχη</w:t>
      </w:r>
      <w:r w:rsidR="00FB2BBC">
        <w:rPr>
          <w:bCs/>
          <w:lang w:val="el-GR"/>
        </w:rPr>
        <w:t>»</w:t>
      </w:r>
      <w:r w:rsidRPr="005B1D52">
        <w:rPr>
          <w:bCs/>
          <w:lang w:val="el-GR"/>
        </w:rPr>
        <w:t xml:space="preserve"> της δραχμής και τα παρεπόμενα της</w:t>
      </w:r>
      <w:r w:rsidR="00FB2BBC">
        <w:rPr>
          <w:bCs/>
          <w:lang w:val="el-GR"/>
        </w:rPr>
        <w:t>»</w:t>
      </w:r>
      <w:r w:rsidRPr="005B1D52">
        <w:rPr>
          <w:bCs/>
          <w:lang w:val="el-GR"/>
        </w:rPr>
        <w:t xml:space="preserve">, </w:t>
      </w:r>
      <w:r w:rsidRPr="00B02CB6">
        <w:rPr>
          <w:bCs/>
          <w:i/>
          <w:lang w:val="el-GR"/>
        </w:rPr>
        <w:t>Ουτοπία</w:t>
      </w:r>
      <w:r w:rsidRPr="005B1D52">
        <w:rPr>
          <w:bCs/>
          <w:lang w:val="el-GR"/>
        </w:rPr>
        <w:t xml:space="preserve"> νο.11</w:t>
      </w:r>
      <w:r w:rsidR="00E369B6">
        <w:rPr>
          <w:bCs/>
          <w:lang w:val="el-GR"/>
        </w:rPr>
        <w:t>.</w:t>
      </w:r>
    </w:p>
    <w:p w14:paraId="7E265930" w14:textId="77777777" w:rsidR="0077154E" w:rsidRPr="005B1D52" w:rsidRDefault="0077154E" w:rsidP="00B02CB6">
      <w:pPr>
        <w:jc w:val="both"/>
        <w:rPr>
          <w:bCs/>
          <w:lang w:val="el-GR"/>
        </w:rPr>
      </w:pPr>
    </w:p>
    <w:p w14:paraId="20388392" w14:textId="77777777" w:rsidR="0077154E" w:rsidRPr="005B1D52" w:rsidRDefault="0077154E" w:rsidP="00B02CB6">
      <w:pPr>
        <w:jc w:val="both"/>
        <w:rPr>
          <w:bCs/>
          <w:lang w:val="el-GR"/>
        </w:rPr>
      </w:pPr>
      <w:r w:rsidRPr="005B1D52">
        <w:rPr>
          <w:bCs/>
          <w:lang w:val="el-GR"/>
        </w:rPr>
        <w:t xml:space="preserve">2) Μαυρουδέας Στ. (1994β), </w:t>
      </w:r>
      <w:r w:rsidR="00FB2BBC">
        <w:rPr>
          <w:bCs/>
          <w:lang w:val="el-GR"/>
        </w:rPr>
        <w:t>«</w:t>
      </w:r>
      <w:r w:rsidRPr="005B1D52">
        <w:rPr>
          <w:bCs/>
          <w:lang w:val="el-GR"/>
        </w:rPr>
        <w:t>Στον καιρό των ιδιωτικοποιήσεων</w:t>
      </w:r>
      <w:r w:rsidR="00FB2BBC">
        <w:rPr>
          <w:bCs/>
          <w:lang w:val="el-GR"/>
        </w:rPr>
        <w:t>»</w:t>
      </w:r>
      <w:r w:rsidRPr="005B1D52">
        <w:rPr>
          <w:bCs/>
          <w:lang w:val="el-GR"/>
        </w:rPr>
        <w:t xml:space="preserve">, </w:t>
      </w:r>
      <w:r w:rsidRPr="00B02CB6">
        <w:rPr>
          <w:bCs/>
          <w:i/>
          <w:lang w:val="el-GR"/>
        </w:rPr>
        <w:t>Ουτοπία</w:t>
      </w:r>
      <w:r w:rsidRPr="005B1D52">
        <w:rPr>
          <w:bCs/>
          <w:lang w:val="el-GR"/>
        </w:rPr>
        <w:t xml:space="preserve"> νο.13</w:t>
      </w:r>
      <w:r w:rsidR="00E369B6">
        <w:rPr>
          <w:bCs/>
          <w:lang w:val="el-GR"/>
        </w:rPr>
        <w:t>.</w:t>
      </w:r>
    </w:p>
    <w:p w14:paraId="331C38B4" w14:textId="77777777" w:rsidR="0077154E" w:rsidRPr="005B1D52" w:rsidRDefault="0077154E" w:rsidP="00B02CB6">
      <w:pPr>
        <w:jc w:val="both"/>
        <w:rPr>
          <w:bCs/>
          <w:lang w:val="el-GR"/>
        </w:rPr>
      </w:pPr>
    </w:p>
    <w:p w14:paraId="5CB821DD" w14:textId="77777777" w:rsidR="0077154E" w:rsidRPr="005B1D52" w:rsidRDefault="0077154E" w:rsidP="00B02CB6">
      <w:pPr>
        <w:jc w:val="both"/>
        <w:rPr>
          <w:bCs/>
          <w:lang w:val="el-GR"/>
        </w:rPr>
      </w:pPr>
      <w:r w:rsidRPr="005B1D52">
        <w:rPr>
          <w:bCs/>
          <w:lang w:val="el-GR"/>
        </w:rPr>
        <w:t xml:space="preserve">3) Μαυρουδέας Στ. (1998α), «Μετά την «εθνική νίκη» της υποτίμησης το επίτευγμα της ΟΝΕ ή η Πολιτική Οικονομία του τραγέλαφου», </w:t>
      </w:r>
      <w:r w:rsidRPr="00B02CB6">
        <w:rPr>
          <w:bCs/>
          <w:i/>
          <w:lang w:val="el-GR"/>
        </w:rPr>
        <w:t>Ουτοπία</w:t>
      </w:r>
      <w:r w:rsidRPr="005B1D52">
        <w:rPr>
          <w:bCs/>
          <w:lang w:val="el-GR"/>
        </w:rPr>
        <w:t xml:space="preserve"> νο.29</w:t>
      </w:r>
      <w:r w:rsidR="00E369B6">
        <w:rPr>
          <w:bCs/>
          <w:lang w:val="el-GR"/>
        </w:rPr>
        <w:t>.</w:t>
      </w:r>
    </w:p>
    <w:p w14:paraId="1EF7F846" w14:textId="77777777" w:rsidR="0077154E" w:rsidRPr="005B1D52" w:rsidRDefault="0077154E" w:rsidP="00B02CB6">
      <w:pPr>
        <w:jc w:val="both"/>
        <w:rPr>
          <w:bCs/>
          <w:lang w:val="el-GR"/>
        </w:rPr>
      </w:pPr>
    </w:p>
    <w:p w14:paraId="29FC58DE" w14:textId="77777777" w:rsidR="0077154E" w:rsidRPr="005B1D52" w:rsidRDefault="0077154E" w:rsidP="00B02CB6">
      <w:pPr>
        <w:jc w:val="both"/>
        <w:rPr>
          <w:bCs/>
          <w:lang w:val="el-GR"/>
        </w:rPr>
      </w:pPr>
      <w:r w:rsidRPr="005B1D52">
        <w:rPr>
          <w:bCs/>
          <w:lang w:val="el-GR"/>
        </w:rPr>
        <w:t>4) Μαυρουδέας Στ. - Κουμπούρας Γ. (1998β), «Μαρξιστική αναζήτηση στο έδαφος της κρίσης», εφημερίδα ΠΡΙΝ νο.392</w:t>
      </w:r>
    </w:p>
    <w:p w14:paraId="50EA0268" w14:textId="77777777" w:rsidR="0077154E" w:rsidRPr="005B1D52" w:rsidRDefault="0077154E" w:rsidP="00B02CB6">
      <w:pPr>
        <w:jc w:val="both"/>
        <w:rPr>
          <w:bCs/>
          <w:lang w:val="el-GR"/>
        </w:rPr>
      </w:pPr>
    </w:p>
    <w:p w14:paraId="3C6B2DBE" w14:textId="77777777" w:rsidR="0077154E" w:rsidRPr="005B1D52" w:rsidRDefault="0077154E" w:rsidP="00B02CB6">
      <w:pPr>
        <w:pStyle w:val="BodyText3"/>
        <w:rPr>
          <w:rFonts w:ascii="Times New Roman" w:hAnsi="Times New Roman"/>
          <w:sz w:val="24"/>
        </w:rPr>
      </w:pPr>
      <w:r w:rsidRPr="005B1D52">
        <w:rPr>
          <w:rFonts w:ascii="Times New Roman" w:hAnsi="Times New Roman"/>
          <w:sz w:val="24"/>
        </w:rPr>
        <w:t>5) Μαυρουδέας Στ. (1999), «Είναι δυνατή η αναβίωση σήμερα του Κεϋνσιανισμού;», εφημερίδα ΗΜΕΡΗΣΙΑ 11-12/12/1999 αρ.φ.15643, Τετράδια της Οικονομίας νο.40</w:t>
      </w:r>
      <w:r w:rsidR="00E369B6">
        <w:rPr>
          <w:rFonts w:ascii="Times New Roman" w:hAnsi="Times New Roman"/>
          <w:sz w:val="24"/>
        </w:rPr>
        <w:t>.</w:t>
      </w:r>
    </w:p>
    <w:p w14:paraId="76C6A351" w14:textId="77777777" w:rsidR="0077154E" w:rsidRPr="005B1D52" w:rsidRDefault="0077154E" w:rsidP="00B02CB6">
      <w:pPr>
        <w:jc w:val="both"/>
        <w:rPr>
          <w:b/>
          <w:lang w:val="el-GR"/>
        </w:rPr>
      </w:pPr>
    </w:p>
    <w:p w14:paraId="3D745DB3" w14:textId="77777777" w:rsidR="0077154E" w:rsidRPr="005B1D52" w:rsidRDefault="0077154E" w:rsidP="00B02CB6">
      <w:pPr>
        <w:jc w:val="both"/>
        <w:rPr>
          <w:bCs/>
          <w:lang w:val="el-GR"/>
        </w:rPr>
      </w:pPr>
      <w:r w:rsidRPr="005B1D52">
        <w:rPr>
          <w:bCs/>
          <w:lang w:val="el-GR"/>
        </w:rPr>
        <w:t xml:space="preserve">6) Μαυρουδέας Στ. (2000), «Η τακτική του γατόπαρδου σε σύγχρονη έκδοση - </w:t>
      </w:r>
      <w:r w:rsidRPr="005B1D52">
        <w:rPr>
          <w:bCs/>
          <w:lang w:val="en-US"/>
        </w:rPr>
        <w:t>Stiglitz</w:t>
      </w:r>
      <w:r w:rsidRPr="005B1D52">
        <w:rPr>
          <w:bCs/>
          <w:lang w:val="el-GR"/>
        </w:rPr>
        <w:t xml:space="preserve"> </w:t>
      </w:r>
      <w:r w:rsidRPr="005B1D52">
        <w:rPr>
          <w:bCs/>
          <w:lang w:val="en-US"/>
        </w:rPr>
        <w:t>vs</w:t>
      </w:r>
      <w:r w:rsidRPr="005B1D52">
        <w:rPr>
          <w:bCs/>
          <w:lang w:val="el-GR"/>
        </w:rPr>
        <w:t xml:space="preserve"> </w:t>
      </w:r>
      <w:r w:rsidRPr="005B1D52">
        <w:rPr>
          <w:bCs/>
          <w:lang w:val="en-US"/>
        </w:rPr>
        <w:t>Dornbusch</w:t>
      </w:r>
      <w:r w:rsidRPr="005B1D52">
        <w:rPr>
          <w:bCs/>
          <w:lang w:val="el-GR"/>
        </w:rPr>
        <w:t>: ένα σύντομο σχόλιο», εφημερίδα ΗΜΕΡΗΣΙΑ 22-23/9/2000 αρ.φ., Τετράδια της Οικονομίας νο.72</w:t>
      </w:r>
      <w:r w:rsidR="00E369B6">
        <w:rPr>
          <w:bCs/>
          <w:lang w:val="el-GR"/>
        </w:rPr>
        <w:t>.</w:t>
      </w:r>
    </w:p>
    <w:p w14:paraId="343B7EDC" w14:textId="77777777" w:rsidR="0077154E" w:rsidRPr="005B1D52" w:rsidRDefault="0077154E" w:rsidP="00B02CB6">
      <w:pPr>
        <w:jc w:val="both"/>
        <w:rPr>
          <w:bCs/>
          <w:lang w:val="el-GR"/>
        </w:rPr>
      </w:pPr>
    </w:p>
    <w:p w14:paraId="697E87CD" w14:textId="77777777" w:rsidR="009E522A" w:rsidRPr="005B1D52" w:rsidRDefault="0077154E" w:rsidP="00B02CB6">
      <w:pPr>
        <w:jc w:val="both"/>
        <w:rPr>
          <w:bCs/>
          <w:lang w:val="el-GR"/>
        </w:rPr>
      </w:pPr>
      <w:r w:rsidRPr="005B1D52">
        <w:rPr>
          <w:bCs/>
          <w:lang w:val="el-GR"/>
        </w:rPr>
        <w:t xml:space="preserve">7) Μαυρουδέας Στ. (2001), «Αυταρχισμός και νέες οικονομικές σχέσεις», εφημερίδα </w:t>
      </w:r>
      <w:r w:rsidRPr="005B1D52">
        <w:rPr>
          <w:bCs/>
          <w:lang w:val="en-US"/>
        </w:rPr>
        <w:t>E</w:t>
      </w:r>
      <w:r w:rsidRPr="005B1D52">
        <w:rPr>
          <w:bCs/>
          <w:lang w:val="el-GR"/>
        </w:rPr>
        <w:t>ΛΕΥΘΕΡΟΤΥΠΙΑ 8-5-2001 αρ.φ.7756</w:t>
      </w:r>
      <w:r w:rsidR="00E369B6">
        <w:rPr>
          <w:bCs/>
          <w:lang w:val="el-GR"/>
        </w:rPr>
        <w:t>.</w:t>
      </w:r>
    </w:p>
    <w:p w14:paraId="362CA10F" w14:textId="77777777" w:rsidR="0077154E" w:rsidRPr="005B1D52" w:rsidRDefault="0077154E" w:rsidP="00B02CB6">
      <w:pPr>
        <w:jc w:val="both"/>
        <w:rPr>
          <w:bCs/>
          <w:lang w:val="el-GR"/>
        </w:rPr>
      </w:pPr>
    </w:p>
    <w:p w14:paraId="692B9144" w14:textId="77777777" w:rsidR="009E522A" w:rsidRPr="009E522A" w:rsidRDefault="0077154E" w:rsidP="009E522A">
      <w:pPr>
        <w:pStyle w:val="BodyText"/>
        <w:rPr>
          <w:rFonts w:ascii="Times New Roman" w:hAnsi="Times New Roman"/>
          <w:b/>
          <w:bCs/>
          <w:u w:val="single"/>
          <w:lang w:val="el-GR"/>
        </w:rPr>
      </w:pPr>
      <w:r w:rsidRPr="00495D58">
        <w:rPr>
          <w:rFonts w:ascii="Times New Roman" w:hAnsi="Times New Roman"/>
          <w:bCs/>
          <w:lang w:val="el-GR"/>
        </w:rPr>
        <w:t>8)</w:t>
      </w:r>
      <w:r w:rsidR="00DD766B">
        <w:rPr>
          <w:rFonts w:ascii="Times New Roman" w:hAnsi="Times New Roman"/>
          <w:bCs/>
          <w:lang w:val="el-GR"/>
        </w:rPr>
        <w:t xml:space="preserve"> Μ</w:t>
      </w:r>
      <w:r w:rsidR="009E522A" w:rsidRPr="009E522A">
        <w:rPr>
          <w:rFonts w:ascii="Times New Roman" w:hAnsi="Times New Roman"/>
          <w:bCs/>
          <w:lang w:val="el-GR"/>
        </w:rPr>
        <w:t>αυρουδέας Στ. (2001),</w:t>
      </w:r>
      <w:r w:rsidR="009E522A">
        <w:rPr>
          <w:rFonts w:ascii="Times New Roman" w:hAnsi="Times New Roman"/>
          <w:bCs/>
          <w:lang w:val="el-GR"/>
        </w:rPr>
        <w:t xml:space="preserve"> «</w:t>
      </w:r>
      <w:r w:rsidR="009E522A" w:rsidRPr="009E522A">
        <w:rPr>
          <w:rFonts w:ascii="Times New Roman" w:hAnsi="Times New Roman"/>
          <w:bCs/>
          <w:lang w:val="el-GR"/>
        </w:rPr>
        <w:t>Μετα-μοντερνισμός, μετα-μαρξισμός και το «τέλος» της εργασίας και του κομμουνιστικού κινήματος</w:t>
      </w:r>
      <w:r w:rsidR="009E522A">
        <w:rPr>
          <w:rFonts w:ascii="Times New Roman" w:hAnsi="Times New Roman"/>
          <w:bCs/>
          <w:lang w:val="el-GR"/>
        </w:rPr>
        <w:t>», εφημερίδα ΠΡΙΝ 11/11/2001.</w:t>
      </w:r>
    </w:p>
    <w:p w14:paraId="4770CF38" w14:textId="77777777" w:rsidR="009E522A" w:rsidRDefault="009E522A" w:rsidP="00B02CB6">
      <w:pPr>
        <w:jc w:val="both"/>
        <w:rPr>
          <w:bCs/>
          <w:lang w:val="el-GR"/>
        </w:rPr>
      </w:pPr>
    </w:p>
    <w:p w14:paraId="4DCA784D" w14:textId="77777777" w:rsidR="0077154E" w:rsidRPr="005B1D52" w:rsidRDefault="009E522A" w:rsidP="00B02CB6">
      <w:pPr>
        <w:jc w:val="both"/>
        <w:rPr>
          <w:bCs/>
          <w:lang w:val="el-GR"/>
        </w:rPr>
      </w:pPr>
      <w:r>
        <w:rPr>
          <w:bCs/>
          <w:lang w:val="el-GR"/>
        </w:rPr>
        <w:t xml:space="preserve">9) </w:t>
      </w:r>
      <w:r w:rsidR="0077154E" w:rsidRPr="005B1D52">
        <w:rPr>
          <w:bCs/>
          <w:lang w:val="el-GR"/>
        </w:rPr>
        <w:t xml:space="preserve">Μαυρουδέας Στ. </w:t>
      </w:r>
      <w:r w:rsidR="0077154E" w:rsidRPr="005B1D52">
        <w:rPr>
          <w:lang w:val="el-GR"/>
        </w:rPr>
        <w:t>(2002), «Η είσοδος της Ελλάδας στην ΟΝΕ», ημερήσια εφημερίδα ‘</w:t>
      </w:r>
      <w:r w:rsidR="0077154E" w:rsidRPr="005B1D52">
        <w:t>EVRENSEL</w:t>
      </w:r>
      <w:r w:rsidR="0077154E" w:rsidRPr="005B1D52">
        <w:rPr>
          <w:lang w:val="el-GR"/>
        </w:rPr>
        <w:t>’, 28-29/9/2001 (στα Τουρκικά)</w:t>
      </w:r>
      <w:r w:rsidR="00E369B6">
        <w:rPr>
          <w:lang w:val="el-GR"/>
        </w:rPr>
        <w:t>.</w:t>
      </w:r>
    </w:p>
    <w:p w14:paraId="6B75FD75" w14:textId="77777777" w:rsidR="0077154E" w:rsidRPr="005B1D52" w:rsidRDefault="0077154E" w:rsidP="00B02CB6">
      <w:pPr>
        <w:jc w:val="both"/>
        <w:rPr>
          <w:b/>
          <w:lang w:val="el-GR"/>
        </w:rPr>
      </w:pPr>
    </w:p>
    <w:p w14:paraId="28896964" w14:textId="77777777" w:rsidR="00E369B6" w:rsidRPr="00E369B6" w:rsidRDefault="009E522A" w:rsidP="00B02CB6">
      <w:pPr>
        <w:jc w:val="both"/>
        <w:rPr>
          <w:b/>
          <w:lang w:val="el-GR"/>
        </w:rPr>
      </w:pPr>
      <w:r>
        <w:rPr>
          <w:lang w:val="el-GR"/>
        </w:rPr>
        <w:t>10</w:t>
      </w:r>
      <w:r w:rsidR="006733C4" w:rsidRPr="006733C4">
        <w:rPr>
          <w:lang w:val="el-GR"/>
        </w:rPr>
        <w:t>)</w:t>
      </w:r>
      <w:r w:rsidR="006733C4">
        <w:rPr>
          <w:b/>
          <w:lang w:val="el-GR"/>
        </w:rPr>
        <w:t xml:space="preserve"> </w:t>
      </w:r>
      <w:r w:rsidR="00E369B6" w:rsidRPr="005B1D52">
        <w:rPr>
          <w:bCs/>
          <w:lang w:val="el-GR"/>
        </w:rPr>
        <w:t xml:space="preserve">Μαυρουδέας Στ. </w:t>
      </w:r>
      <w:r w:rsidR="00E369B6" w:rsidRPr="005B1D52">
        <w:rPr>
          <w:lang w:val="el-GR"/>
        </w:rPr>
        <w:t>(200</w:t>
      </w:r>
      <w:r w:rsidR="00E369B6" w:rsidRPr="00E369B6">
        <w:rPr>
          <w:lang w:val="el-GR"/>
        </w:rPr>
        <w:t xml:space="preserve">5), </w:t>
      </w:r>
      <w:r w:rsidR="00E369B6">
        <w:rPr>
          <w:lang w:val="el-GR"/>
        </w:rPr>
        <w:t>«Η κυβερνητική πολιτική ή η επιστροφή στον «άγριο καπιταλισμό» του 18</w:t>
      </w:r>
      <w:r w:rsidR="00E369B6" w:rsidRPr="00E369B6">
        <w:rPr>
          <w:vertAlign w:val="superscript"/>
          <w:lang w:val="el-GR"/>
        </w:rPr>
        <w:t>ου</w:t>
      </w:r>
      <w:r w:rsidR="00E369B6">
        <w:rPr>
          <w:lang w:val="el-GR"/>
        </w:rPr>
        <w:t xml:space="preserve"> αιώνα», </w:t>
      </w:r>
      <w:r w:rsidR="00E369B6" w:rsidRPr="00B02CB6">
        <w:rPr>
          <w:bCs/>
          <w:i/>
          <w:lang w:val="el-GR"/>
        </w:rPr>
        <w:t>Ουτοπία</w:t>
      </w:r>
      <w:r w:rsidR="00E369B6" w:rsidRPr="005B1D52">
        <w:rPr>
          <w:bCs/>
          <w:lang w:val="el-GR"/>
        </w:rPr>
        <w:t xml:space="preserve"> νο.</w:t>
      </w:r>
      <w:r w:rsidR="00E369B6">
        <w:rPr>
          <w:bCs/>
          <w:lang w:val="el-GR"/>
        </w:rPr>
        <w:t>66.</w:t>
      </w:r>
    </w:p>
    <w:p w14:paraId="3A9CECC8" w14:textId="77777777" w:rsidR="00E369B6" w:rsidRPr="00E369B6" w:rsidRDefault="00E369B6" w:rsidP="00B02CB6">
      <w:pPr>
        <w:jc w:val="both"/>
        <w:rPr>
          <w:b/>
          <w:lang w:val="el-GR"/>
        </w:rPr>
      </w:pPr>
    </w:p>
    <w:p w14:paraId="31348B20" w14:textId="77777777" w:rsidR="006733C4" w:rsidRPr="009123DE" w:rsidRDefault="009E522A" w:rsidP="00B02CB6">
      <w:pPr>
        <w:jc w:val="both"/>
        <w:rPr>
          <w:lang w:val="el-GR"/>
        </w:rPr>
      </w:pPr>
      <w:r>
        <w:rPr>
          <w:lang w:val="el-GR"/>
        </w:rPr>
        <w:t>11</w:t>
      </w:r>
      <w:r w:rsidR="00E369B6" w:rsidRPr="00E369B6">
        <w:rPr>
          <w:lang w:val="el-GR"/>
        </w:rPr>
        <w:t xml:space="preserve">) </w:t>
      </w:r>
      <w:r w:rsidR="006733C4" w:rsidRPr="005B1D52">
        <w:rPr>
          <w:bCs/>
          <w:lang w:val="el-GR"/>
        </w:rPr>
        <w:t xml:space="preserve">Μαυρουδέας Στ. </w:t>
      </w:r>
      <w:r w:rsidR="006733C4" w:rsidRPr="005B1D52">
        <w:rPr>
          <w:lang w:val="el-GR"/>
        </w:rPr>
        <w:t>(200</w:t>
      </w:r>
      <w:r w:rsidR="006733C4">
        <w:rPr>
          <w:lang w:val="el-GR"/>
        </w:rPr>
        <w:t>6</w:t>
      </w:r>
      <w:r w:rsidR="006733C4" w:rsidRPr="005B1D52">
        <w:rPr>
          <w:lang w:val="el-GR"/>
        </w:rPr>
        <w:t xml:space="preserve">), </w:t>
      </w:r>
      <w:r w:rsidR="006733C4" w:rsidRPr="006733C4">
        <w:rPr>
          <w:lang w:val="el-GR"/>
        </w:rPr>
        <w:t>«Οι Έλληνες πρωταθλητές της εργασίας» ή η αύξηση της εκμετάλλευσης της εργασίας στον ελληνικό καπιταλισμό</w:t>
      </w:r>
      <w:r w:rsidR="006733C4">
        <w:rPr>
          <w:lang w:val="el-GR"/>
        </w:rPr>
        <w:t>», εφημερίδα ΡΙΖΟΣΠΑΣΤΗΣ 16-7-2006.</w:t>
      </w:r>
    </w:p>
    <w:p w14:paraId="47CA15A1" w14:textId="77777777" w:rsidR="006B1779" w:rsidRPr="009123DE" w:rsidRDefault="006B1779" w:rsidP="00B02CB6">
      <w:pPr>
        <w:jc w:val="both"/>
        <w:rPr>
          <w:lang w:val="el-GR"/>
        </w:rPr>
      </w:pPr>
    </w:p>
    <w:p w14:paraId="2EAC9483" w14:textId="77777777" w:rsidR="006B1779" w:rsidRDefault="006B1779" w:rsidP="006B1779">
      <w:pPr>
        <w:jc w:val="both"/>
        <w:rPr>
          <w:lang w:val="el-GR"/>
        </w:rPr>
      </w:pPr>
      <w:r w:rsidRPr="00E369B6">
        <w:rPr>
          <w:lang w:val="el-GR"/>
        </w:rPr>
        <w:t>1</w:t>
      </w:r>
      <w:r w:rsidR="009E522A">
        <w:rPr>
          <w:lang w:val="el-GR"/>
        </w:rPr>
        <w:t>2</w:t>
      </w:r>
      <w:r w:rsidRPr="00E369B6">
        <w:rPr>
          <w:lang w:val="el-GR"/>
        </w:rPr>
        <w:t xml:space="preserve">) </w:t>
      </w:r>
      <w:r w:rsidRPr="005B1D52">
        <w:rPr>
          <w:bCs/>
          <w:lang w:val="el-GR"/>
        </w:rPr>
        <w:t xml:space="preserve">Μαυρουδέας Στ. </w:t>
      </w:r>
      <w:r w:rsidRPr="005B1D52">
        <w:rPr>
          <w:lang w:val="el-GR"/>
        </w:rPr>
        <w:t>(200</w:t>
      </w:r>
      <w:r w:rsidRPr="002450E2">
        <w:rPr>
          <w:lang w:val="el-GR"/>
        </w:rPr>
        <w:t>7</w:t>
      </w:r>
      <w:r w:rsidRPr="005B1D52">
        <w:rPr>
          <w:lang w:val="el-GR"/>
        </w:rPr>
        <w:t xml:space="preserve">), </w:t>
      </w:r>
      <w:r w:rsidRPr="006733C4">
        <w:rPr>
          <w:lang w:val="el-GR"/>
        </w:rPr>
        <w:t>«</w:t>
      </w:r>
      <w:r>
        <w:rPr>
          <w:lang w:val="el-GR"/>
        </w:rPr>
        <w:t>Χρηματοπιστωτική κρίση ή συνολική οικονομική κρίση;», εφημερίδα ΡΙΖΟΣΠΑΣΤΗΣ 7-10-2007.</w:t>
      </w:r>
    </w:p>
    <w:p w14:paraId="2DCA22F5" w14:textId="77777777" w:rsidR="006B1779" w:rsidRDefault="006B1779" w:rsidP="006B1779">
      <w:pPr>
        <w:jc w:val="both"/>
        <w:rPr>
          <w:lang w:val="el-GR"/>
        </w:rPr>
      </w:pPr>
    </w:p>
    <w:p w14:paraId="3EABE1C7" w14:textId="77777777" w:rsidR="006B1779" w:rsidRPr="002450E2" w:rsidRDefault="009E522A" w:rsidP="006B1779">
      <w:pPr>
        <w:jc w:val="both"/>
        <w:rPr>
          <w:lang w:val="el-GR"/>
        </w:rPr>
      </w:pPr>
      <w:r>
        <w:rPr>
          <w:lang w:val="el-GR"/>
        </w:rPr>
        <w:t>13</w:t>
      </w:r>
      <w:r w:rsidR="006B1779">
        <w:rPr>
          <w:lang w:val="el-GR"/>
        </w:rPr>
        <w:t>) Μαυρουδέας Στ. (2007), «Μοντέρνοι καιροί»: η έλευση του επιχειρηματικού πανεπιστημίου», Ενημερωτικό Δελτίο της Ελληνικής Εταιρείας Κοινωνικής Πολιτικής νο.1, Απρίλιος.</w:t>
      </w:r>
    </w:p>
    <w:p w14:paraId="630161CA" w14:textId="77777777" w:rsidR="006B1779" w:rsidRPr="00912467" w:rsidRDefault="006B1779" w:rsidP="006B1779">
      <w:pPr>
        <w:jc w:val="both"/>
        <w:rPr>
          <w:lang w:val="el-GR"/>
        </w:rPr>
      </w:pPr>
    </w:p>
    <w:p w14:paraId="47115BB2" w14:textId="77777777" w:rsidR="00912467" w:rsidRDefault="009E522A" w:rsidP="00912467">
      <w:pPr>
        <w:spacing w:line="240" w:lineRule="exact"/>
        <w:jc w:val="both"/>
        <w:rPr>
          <w:lang w:val="el-GR"/>
        </w:rPr>
      </w:pPr>
      <w:r>
        <w:rPr>
          <w:lang w:val="el-GR"/>
        </w:rPr>
        <w:t>14</w:t>
      </w:r>
      <w:r w:rsidR="00912467" w:rsidRPr="00912467">
        <w:rPr>
          <w:lang w:val="el-GR"/>
        </w:rPr>
        <w:t>) Μαυρουδέας Στ. (200</w:t>
      </w:r>
      <w:r w:rsidR="00912467">
        <w:rPr>
          <w:lang w:val="el-GR"/>
        </w:rPr>
        <w:t>7</w:t>
      </w:r>
      <w:r w:rsidR="00912467" w:rsidRPr="00912467">
        <w:rPr>
          <w:lang w:val="el-GR"/>
        </w:rPr>
        <w:t xml:space="preserve">), </w:t>
      </w:r>
      <w:r w:rsidR="00912467">
        <w:rPr>
          <w:lang w:val="el-GR"/>
        </w:rPr>
        <w:t>απάντηση στην έρευνα με θέμα «</w:t>
      </w:r>
      <w:r w:rsidR="00912467" w:rsidRPr="00912467">
        <w:rPr>
          <w:lang w:val="el-GR"/>
        </w:rPr>
        <w:t>«Η Αριστερά και η Δεξιά καθόρισαν τον 20ό αιώνα. Τι θα καθορίσει  τον 21ο αιώνα;»</w:t>
      </w:r>
      <w:r w:rsidR="00912467">
        <w:rPr>
          <w:lang w:val="el-GR"/>
        </w:rPr>
        <w:t>, Μηνιαία Επιθεώρηση νο.35.</w:t>
      </w:r>
    </w:p>
    <w:p w14:paraId="7FF7A948" w14:textId="77777777" w:rsidR="00912467" w:rsidRDefault="00912467" w:rsidP="00912467">
      <w:pPr>
        <w:spacing w:line="360" w:lineRule="auto"/>
        <w:jc w:val="both"/>
        <w:rPr>
          <w:lang w:val="el-GR"/>
        </w:rPr>
      </w:pPr>
    </w:p>
    <w:p w14:paraId="5B262564" w14:textId="77777777" w:rsidR="0077154E" w:rsidRDefault="009E522A" w:rsidP="009E522A">
      <w:pPr>
        <w:jc w:val="both"/>
        <w:rPr>
          <w:lang w:val="el-GR"/>
        </w:rPr>
      </w:pPr>
      <w:r>
        <w:rPr>
          <w:lang w:val="el-GR"/>
        </w:rPr>
        <w:t>15)</w:t>
      </w:r>
      <w:r w:rsidR="007956CA">
        <w:rPr>
          <w:lang w:val="el-GR"/>
        </w:rPr>
        <w:t xml:space="preserve"> </w:t>
      </w:r>
      <w:r w:rsidR="00912467" w:rsidRPr="00912467">
        <w:rPr>
          <w:lang w:val="el-GR"/>
        </w:rPr>
        <w:t xml:space="preserve">Μαυρουδέας Στ. (2008), </w:t>
      </w:r>
      <w:r w:rsidR="00912467">
        <w:rPr>
          <w:lang w:val="el-GR"/>
        </w:rPr>
        <w:t>απάντηση στην έρευνα με θέμα «</w:t>
      </w:r>
      <w:r w:rsidR="00912467" w:rsidRPr="00912467">
        <w:rPr>
          <w:lang w:val="el-GR"/>
        </w:rPr>
        <w:t>Ποια είναι τα όρια επέκτασης της Ευρωπαϊκής Ένωσης και</w:t>
      </w:r>
      <w:r w:rsidR="00912467">
        <w:rPr>
          <w:lang w:val="el-GR"/>
        </w:rPr>
        <w:t xml:space="preserve"> </w:t>
      </w:r>
      <w:r w:rsidR="00912467" w:rsidRPr="00912467">
        <w:rPr>
          <w:lang w:val="el-GR"/>
        </w:rPr>
        <w:t>ποιες οι δυνάμεις που καθορίζουν αυτή τη διαδικασία;</w:t>
      </w:r>
      <w:r w:rsidR="00912467">
        <w:rPr>
          <w:lang w:val="el-GR"/>
        </w:rPr>
        <w:t>», Μηνια</w:t>
      </w:r>
      <w:r w:rsidR="0001208E">
        <w:rPr>
          <w:lang w:val="el-GR"/>
        </w:rPr>
        <w:t>ία Επιθεώρηση νο.42</w:t>
      </w:r>
      <w:r w:rsidR="00912467">
        <w:rPr>
          <w:lang w:val="el-GR"/>
        </w:rPr>
        <w:t>.</w:t>
      </w:r>
    </w:p>
    <w:p w14:paraId="61755F71" w14:textId="77777777" w:rsidR="007956CA" w:rsidRDefault="007956CA" w:rsidP="007956CA">
      <w:pPr>
        <w:jc w:val="both"/>
        <w:rPr>
          <w:lang w:val="el-GR"/>
        </w:rPr>
      </w:pPr>
    </w:p>
    <w:p w14:paraId="6EDB6464" w14:textId="77777777" w:rsidR="007956CA" w:rsidRPr="007956CA" w:rsidRDefault="009E522A" w:rsidP="007956CA">
      <w:pPr>
        <w:jc w:val="both"/>
        <w:rPr>
          <w:lang w:val="el-GR"/>
        </w:rPr>
      </w:pPr>
      <w:r>
        <w:rPr>
          <w:lang w:val="el-GR"/>
        </w:rPr>
        <w:t>16)</w:t>
      </w:r>
      <w:r w:rsidR="007956CA">
        <w:rPr>
          <w:lang w:val="el-GR"/>
        </w:rPr>
        <w:t xml:space="preserve"> </w:t>
      </w:r>
      <w:r w:rsidR="007956CA" w:rsidRPr="005B1D52">
        <w:rPr>
          <w:bCs/>
          <w:lang w:val="el-GR"/>
        </w:rPr>
        <w:t xml:space="preserve">Μαυρουδέας Στ. </w:t>
      </w:r>
      <w:r w:rsidR="007956CA" w:rsidRPr="005B1D52">
        <w:rPr>
          <w:lang w:val="el-GR"/>
        </w:rPr>
        <w:t>(200</w:t>
      </w:r>
      <w:r w:rsidR="007956CA" w:rsidRPr="007956CA">
        <w:rPr>
          <w:lang w:val="el-GR"/>
        </w:rPr>
        <w:t>8</w:t>
      </w:r>
      <w:r w:rsidR="007956CA" w:rsidRPr="005B1D52">
        <w:rPr>
          <w:lang w:val="el-GR"/>
        </w:rPr>
        <w:t xml:space="preserve">), </w:t>
      </w:r>
      <w:r w:rsidR="007956CA" w:rsidRPr="006733C4">
        <w:rPr>
          <w:lang w:val="el-GR"/>
        </w:rPr>
        <w:t>«</w:t>
      </w:r>
      <w:r w:rsidR="007956CA" w:rsidRPr="007956CA">
        <w:rPr>
          <w:lang w:val="el-GR"/>
        </w:rPr>
        <w:t>Και ξαφνικά ανακαλύφθηκε η κρίση»</w:t>
      </w:r>
      <w:r w:rsidR="007956CA">
        <w:rPr>
          <w:lang w:val="el-GR"/>
        </w:rPr>
        <w:t>, εφημερίδα ΡΙΖ</w:t>
      </w:r>
      <w:r w:rsidR="007956CA" w:rsidRPr="007956CA">
        <w:rPr>
          <w:lang w:val="el-GR"/>
        </w:rPr>
        <w:t>ΟΣΠΑΣΤΗΣ 2-11-2008</w:t>
      </w:r>
      <w:r w:rsidR="007956CA">
        <w:rPr>
          <w:lang w:val="el-GR"/>
        </w:rPr>
        <w:t>.</w:t>
      </w:r>
    </w:p>
    <w:p w14:paraId="71A73135" w14:textId="77777777" w:rsidR="007956CA" w:rsidRDefault="007956CA" w:rsidP="007956CA">
      <w:pPr>
        <w:jc w:val="both"/>
        <w:rPr>
          <w:lang w:val="el-GR"/>
        </w:rPr>
      </w:pPr>
    </w:p>
    <w:p w14:paraId="3617B936" w14:textId="77777777" w:rsidR="00EE2D67" w:rsidRDefault="009E522A" w:rsidP="009E522A">
      <w:pPr>
        <w:jc w:val="both"/>
        <w:rPr>
          <w:lang w:val="el-GR"/>
        </w:rPr>
      </w:pPr>
      <w:r>
        <w:rPr>
          <w:lang w:val="el-GR"/>
        </w:rPr>
        <w:t>17)</w:t>
      </w:r>
      <w:r w:rsidR="00EE2D67">
        <w:rPr>
          <w:lang w:val="el-GR"/>
        </w:rPr>
        <w:t xml:space="preserve"> </w:t>
      </w:r>
      <w:r w:rsidR="00EE2D67" w:rsidRPr="005B1D52">
        <w:rPr>
          <w:bCs/>
          <w:lang w:val="el-GR"/>
        </w:rPr>
        <w:t xml:space="preserve">Μαυρουδέας Στ. </w:t>
      </w:r>
      <w:r w:rsidR="00EE2D67" w:rsidRPr="005B1D52">
        <w:rPr>
          <w:lang w:val="el-GR"/>
        </w:rPr>
        <w:t>(200</w:t>
      </w:r>
      <w:r w:rsidR="00EE2D67" w:rsidRPr="007956CA">
        <w:rPr>
          <w:lang w:val="el-GR"/>
        </w:rPr>
        <w:t>8</w:t>
      </w:r>
      <w:r w:rsidR="00EE2D67" w:rsidRPr="005B1D52">
        <w:rPr>
          <w:lang w:val="el-GR"/>
        </w:rPr>
        <w:t xml:space="preserve">), </w:t>
      </w:r>
      <w:r w:rsidR="00EE2D67" w:rsidRPr="006733C4">
        <w:rPr>
          <w:lang w:val="el-GR"/>
        </w:rPr>
        <w:t>«</w:t>
      </w:r>
      <w:r w:rsidR="00EE2D67" w:rsidRPr="00EE2D67">
        <w:rPr>
          <w:lang w:val="el-GR"/>
        </w:rPr>
        <w:t xml:space="preserve">Η </w:t>
      </w:r>
      <w:r w:rsidR="005D7DC7">
        <w:rPr>
          <w:lang w:val="el-GR"/>
        </w:rPr>
        <w:t>ο</w:t>
      </w:r>
      <w:r w:rsidR="00EE2D67" w:rsidRPr="00EE2D67">
        <w:rPr>
          <w:lang w:val="el-GR"/>
        </w:rPr>
        <w:t>ικονομική κρίση και το χρέος των λαϊκών στρωμάτων</w:t>
      </w:r>
      <w:r w:rsidR="00EE2D67" w:rsidRPr="007956CA">
        <w:rPr>
          <w:lang w:val="el-GR"/>
        </w:rPr>
        <w:t>»</w:t>
      </w:r>
      <w:r w:rsidR="00EE2D67">
        <w:rPr>
          <w:lang w:val="el-GR"/>
        </w:rPr>
        <w:t xml:space="preserve">, εφημερίδα </w:t>
      </w:r>
      <w:r w:rsidR="00A03294">
        <w:rPr>
          <w:lang w:val="el-GR"/>
        </w:rPr>
        <w:t>ΜΑΚΕΔΟΝΙΑ</w:t>
      </w:r>
      <w:r w:rsidR="00EE2D67" w:rsidRPr="007956CA">
        <w:rPr>
          <w:lang w:val="el-GR"/>
        </w:rPr>
        <w:t xml:space="preserve"> </w:t>
      </w:r>
      <w:r w:rsidR="00A03294">
        <w:rPr>
          <w:lang w:val="el-GR"/>
        </w:rPr>
        <w:t>1</w:t>
      </w:r>
      <w:r w:rsidR="00EE2D67" w:rsidRPr="007956CA">
        <w:rPr>
          <w:lang w:val="el-GR"/>
        </w:rPr>
        <w:t>-1</w:t>
      </w:r>
      <w:r w:rsidR="00A03294">
        <w:rPr>
          <w:lang w:val="el-GR"/>
        </w:rPr>
        <w:t>2</w:t>
      </w:r>
      <w:r w:rsidR="00EE2D67" w:rsidRPr="007956CA">
        <w:rPr>
          <w:lang w:val="el-GR"/>
        </w:rPr>
        <w:t>-2008</w:t>
      </w:r>
      <w:r w:rsidR="00B1340A">
        <w:rPr>
          <w:lang w:val="el-GR"/>
        </w:rPr>
        <w:t>.</w:t>
      </w:r>
    </w:p>
    <w:p w14:paraId="4729294E" w14:textId="77777777" w:rsidR="00EE2D67" w:rsidRDefault="00EE2D67" w:rsidP="00EE2D67">
      <w:pPr>
        <w:jc w:val="both"/>
        <w:rPr>
          <w:lang w:val="el-GR"/>
        </w:rPr>
      </w:pPr>
    </w:p>
    <w:p w14:paraId="11226344" w14:textId="77777777" w:rsidR="00B50B46" w:rsidRDefault="009E522A" w:rsidP="009E522A">
      <w:pPr>
        <w:numPr>
          <w:ilvl w:val="0"/>
          <w:numId w:val="26"/>
        </w:numPr>
        <w:jc w:val="both"/>
        <w:rPr>
          <w:lang w:val="el-GR"/>
        </w:rPr>
      </w:pPr>
      <w:r>
        <w:rPr>
          <w:lang w:val="el-GR"/>
        </w:rPr>
        <w:t xml:space="preserve"> </w:t>
      </w:r>
      <w:r w:rsidR="00B50B46">
        <w:rPr>
          <w:lang w:val="el-GR"/>
        </w:rPr>
        <w:t>Μαυρουδέας Στ. (2009), «</w:t>
      </w:r>
      <w:r w:rsidR="00B50B46" w:rsidRPr="00B50B46">
        <w:rPr>
          <w:lang w:val="el-GR"/>
        </w:rPr>
        <w:t>Αποτελεί το ευρώ ασπίδα έναντι της κρίσης;</w:t>
      </w:r>
      <w:r w:rsidR="00B50B46">
        <w:rPr>
          <w:lang w:val="el-GR"/>
        </w:rPr>
        <w:t>», εφημερίδα ΡΙΖ</w:t>
      </w:r>
      <w:r w:rsidR="00B50B46" w:rsidRPr="007956CA">
        <w:rPr>
          <w:lang w:val="el-GR"/>
        </w:rPr>
        <w:t xml:space="preserve">ΟΣΠΑΣΤΗΣ </w:t>
      </w:r>
      <w:r w:rsidR="00B50B46">
        <w:rPr>
          <w:lang w:val="el-GR"/>
        </w:rPr>
        <w:t>6</w:t>
      </w:r>
      <w:r w:rsidR="00B50B46" w:rsidRPr="007956CA">
        <w:rPr>
          <w:lang w:val="el-GR"/>
        </w:rPr>
        <w:t>-</w:t>
      </w:r>
      <w:r w:rsidR="00B50B46">
        <w:rPr>
          <w:lang w:val="el-GR"/>
        </w:rPr>
        <w:t>6</w:t>
      </w:r>
      <w:r w:rsidR="00B50B46" w:rsidRPr="007956CA">
        <w:rPr>
          <w:lang w:val="el-GR"/>
        </w:rPr>
        <w:t>-200</w:t>
      </w:r>
      <w:r w:rsidR="00B50B46">
        <w:rPr>
          <w:lang w:val="el-GR"/>
        </w:rPr>
        <w:t>9.</w:t>
      </w:r>
    </w:p>
    <w:p w14:paraId="6F46D794" w14:textId="77777777" w:rsidR="009175D0" w:rsidRDefault="009175D0" w:rsidP="009175D0">
      <w:pPr>
        <w:jc w:val="both"/>
        <w:rPr>
          <w:lang w:val="el-GR"/>
        </w:rPr>
      </w:pPr>
    </w:p>
    <w:p w14:paraId="0BC94B98" w14:textId="77777777" w:rsidR="009175D0" w:rsidRPr="00E40E02" w:rsidRDefault="009175D0" w:rsidP="00E40E02">
      <w:pPr>
        <w:numPr>
          <w:ilvl w:val="0"/>
          <w:numId w:val="11"/>
        </w:numPr>
        <w:jc w:val="both"/>
        <w:rPr>
          <w:lang w:val="el-GR"/>
        </w:rPr>
      </w:pPr>
      <w:r>
        <w:rPr>
          <w:lang w:val="el-GR"/>
        </w:rPr>
        <w:t xml:space="preserve"> Μαυρουδέας Στ. (2009), «Η κρίση, τα αίτια της και η ελληνική οικονομία»</w:t>
      </w:r>
      <w:r w:rsidR="00376C73">
        <w:rPr>
          <w:lang w:val="el-GR"/>
        </w:rPr>
        <w:t xml:space="preserve"> σε</w:t>
      </w:r>
      <w:r>
        <w:rPr>
          <w:lang w:val="el-GR"/>
        </w:rPr>
        <w:t xml:space="preserve"> </w:t>
      </w:r>
      <w:r w:rsidR="00376C73">
        <w:rPr>
          <w:lang w:val="el-GR"/>
        </w:rPr>
        <w:t>κείμενα ημερίδας της ΚΕ του ΚΚΕ, Σύγχρονη Εποχή.</w:t>
      </w:r>
    </w:p>
    <w:p w14:paraId="4465BF64" w14:textId="77777777" w:rsidR="00E40E02" w:rsidRDefault="00E40E02" w:rsidP="009603A6">
      <w:pPr>
        <w:pStyle w:val="1"/>
        <w:ind w:left="0"/>
        <w:rPr>
          <w:lang w:val="el-GR"/>
        </w:rPr>
      </w:pPr>
    </w:p>
    <w:p w14:paraId="0E6C2983" w14:textId="77777777" w:rsidR="004F1849" w:rsidRPr="004F1849" w:rsidRDefault="00E40E02" w:rsidP="004F1849">
      <w:pPr>
        <w:numPr>
          <w:ilvl w:val="0"/>
          <w:numId w:val="11"/>
        </w:numPr>
        <w:jc w:val="both"/>
        <w:rPr>
          <w:rStyle w:val="style3"/>
        </w:rPr>
      </w:pPr>
      <w:r w:rsidRPr="009123DE">
        <w:rPr>
          <w:lang w:val="el-GR"/>
        </w:rPr>
        <w:t xml:space="preserve"> </w:t>
      </w:r>
      <w:r>
        <w:rPr>
          <w:lang w:val="en-US"/>
        </w:rPr>
        <w:t>Mavroudeas S. (2010), ‘</w:t>
      </w:r>
      <w:r w:rsidRPr="00E40E02">
        <w:rPr>
          <w:rStyle w:val="style1"/>
        </w:rPr>
        <w:t xml:space="preserve">The Greek External Debt and Imperialist Rivalries: </w:t>
      </w:r>
      <w:r>
        <w:rPr>
          <w:rStyle w:val="style1"/>
        </w:rPr>
        <w:t>‘</w:t>
      </w:r>
      <w:r w:rsidRPr="00E40E02">
        <w:rPr>
          <w:rStyle w:val="style1"/>
        </w:rPr>
        <w:t>One Thief Stealing from Another</w:t>
      </w:r>
      <w:r>
        <w:rPr>
          <w:rStyle w:val="style1"/>
        </w:rPr>
        <w:t xml:space="preserve">’, Monthly Review Zine, </w:t>
      </w:r>
      <w:hyperlink r:id="rId22" w:history="1">
        <w:r w:rsidR="00847EFD" w:rsidRPr="00347666">
          <w:rPr>
            <w:rStyle w:val="Hyperlink"/>
          </w:rPr>
          <w:t>http://www.mrzine.monthlyreview.org/2010/mavroudeas200210.html</w:t>
        </w:r>
      </w:hyperlink>
    </w:p>
    <w:p w14:paraId="66813352" w14:textId="77777777" w:rsidR="004F1849" w:rsidRPr="004F1849" w:rsidRDefault="004F1849" w:rsidP="004F1849">
      <w:pPr>
        <w:jc w:val="both"/>
        <w:rPr>
          <w:rStyle w:val="style3"/>
        </w:rPr>
      </w:pPr>
    </w:p>
    <w:p w14:paraId="059ABB7E" w14:textId="77777777" w:rsidR="003D01C3" w:rsidRPr="003D01C3" w:rsidRDefault="004F1849" w:rsidP="00F6538F">
      <w:pPr>
        <w:numPr>
          <w:ilvl w:val="0"/>
          <w:numId w:val="11"/>
        </w:numPr>
        <w:jc w:val="both"/>
        <w:rPr>
          <w:lang w:val="el-GR"/>
        </w:rPr>
      </w:pPr>
      <w:r w:rsidRPr="003D01C3">
        <w:rPr>
          <w:rStyle w:val="style3"/>
          <w:lang w:val="en-US"/>
        </w:rPr>
        <w:t xml:space="preserve"> </w:t>
      </w:r>
      <w:r w:rsidR="0047253B" w:rsidRPr="003D01C3">
        <w:rPr>
          <w:rStyle w:val="style3"/>
          <w:lang w:val="el-GR"/>
        </w:rPr>
        <w:t xml:space="preserve">Μαυρουδέας Στ. (2010), </w:t>
      </w:r>
      <w:r w:rsidRPr="003D01C3">
        <w:rPr>
          <w:lang w:val="el-GR"/>
        </w:rPr>
        <w:t xml:space="preserve">«Το εξωτερικό χρέος, οι ιμπεριαλιστικοί ανταγωνισμοί και ο «κλέψας του κλέψαντος», </w:t>
      </w:r>
      <w:hyperlink r:id="rId23" w:history="1">
        <w:r w:rsidR="003D01C3" w:rsidRPr="00D142E8">
          <w:rPr>
            <w:rStyle w:val="Hyperlink"/>
            <w:lang w:val="en-US"/>
          </w:rPr>
          <w:t>http</w:t>
        </w:r>
        <w:r w:rsidR="003D01C3" w:rsidRPr="00D142E8">
          <w:rPr>
            <w:rStyle w:val="Hyperlink"/>
            <w:lang w:val="el-GR"/>
          </w:rPr>
          <w:t>://</w:t>
        </w:r>
        <w:r w:rsidR="003D01C3" w:rsidRPr="00D142E8">
          <w:rPr>
            <w:rStyle w:val="Hyperlink"/>
            <w:lang w:val="en-US"/>
          </w:rPr>
          <w:t>stavrosmavroudeas</w:t>
        </w:r>
        <w:r w:rsidR="003D01C3" w:rsidRPr="00D142E8">
          <w:rPr>
            <w:rStyle w:val="Hyperlink"/>
            <w:lang w:val="el-GR"/>
          </w:rPr>
          <w:t>.</w:t>
        </w:r>
        <w:r w:rsidR="003D01C3" w:rsidRPr="00D142E8">
          <w:rPr>
            <w:rStyle w:val="Hyperlink"/>
            <w:lang w:val="en-US"/>
          </w:rPr>
          <w:t>wordpress</w:t>
        </w:r>
        <w:r w:rsidR="003D01C3" w:rsidRPr="00D142E8">
          <w:rPr>
            <w:rStyle w:val="Hyperlink"/>
            <w:lang w:val="el-GR"/>
          </w:rPr>
          <w:t>.</w:t>
        </w:r>
        <w:r w:rsidR="003D01C3" w:rsidRPr="00D142E8">
          <w:rPr>
            <w:rStyle w:val="Hyperlink"/>
            <w:lang w:val="en-US"/>
          </w:rPr>
          <w:t>com</w:t>
        </w:r>
      </w:hyperlink>
      <w:r w:rsidRPr="003D01C3">
        <w:rPr>
          <w:lang w:val="el-GR"/>
        </w:rPr>
        <w:t>.</w:t>
      </w:r>
    </w:p>
    <w:p w14:paraId="1C177710" w14:textId="77777777" w:rsidR="003D01C3" w:rsidRDefault="003D01C3" w:rsidP="003D01C3">
      <w:pPr>
        <w:pStyle w:val="ListParagraph"/>
        <w:rPr>
          <w:lang w:val="el-GR"/>
        </w:rPr>
      </w:pPr>
    </w:p>
    <w:p w14:paraId="4B3F73AF" w14:textId="77777777" w:rsidR="00F6538F" w:rsidRPr="003D01C3" w:rsidRDefault="00F6538F" w:rsidP="00F6538F">
      <w:pPr>
        <w:numPr>
          <w:ilvl w:val="0"/>
          <w:numId w:val="11"/>
        </w:numPr>
        <w:jc w:val="both"/>
        <w:rPr>
          <w:lang w:val="el-GR"/>
        </w:rPr>
      </w:pPr>
      <w:r w:rsidRPr="003D01C3">
        <w:rPr>
          <w:lang w:val="el-GR"/>
        </w:rPr>
        <w:t xml:space="preserve"> </w:t>
      </w:r>
      <w:r w:rsidRPr="003D01C3">
        <w:rPr>
          <w:rStyle w:val="style3"/>
          <w:lang w:val="el-GR"/>
        </w:rPr>
        <w:t xml:space="preserve">Μαυρουδέας Στ. (2010), </w:t>
      </w:r>
      <w:r w:rsidRPr="003D01C3">
        <w:rPr>
          <w:lang w:val="el-GR"/>
        </w:rPr>
        <w:t>«Υπό οικονομική κατοχή η Ελλάδα. Μόνη λύση η έξοδος από την ΕΕ», Περιοδικό ΕΠΙΚΑΙΡΑ 13/5/2010 νο.306.</w:t>
      </w:r>
    </w:p>
    <w:p w14:paraId="5C45D65E" w14:textId="77777777" w:rsidR="00E40E02" w:rsidRPr="00F6538F" w:rsidRDefault="00E40E02" w:rsidP="00E40E02">
      <w:pPr>
        <w:jc w:val="both"/>
        <w:rPr>
          <w:lang w:val="el-GR"/>
        </w:rPr>
      </w:pPr>
    </w:p>
    <w:p w14:paraId="7E3DAD29" w14:textId="77777777" w:rsidR="00BA322A" w:rsidRDefault="00BA322A" w:rsidP="00BA322A">
      <w:pPr>
        <w:numPr>
          <w:ilvl w:val="0"/>
          <w:numId w:val="11"/>
        </w:numPr>
        <w:jc w:val="both"/>
        <w:rPr>
          <w:rStyle w:val="longtext"/>
          <w:shd w:val="clear" w:color="auto" w:fill="FFFFFF"/>
          <w:lang w:val="el-GR"/>
        </w:rPr>
      </w:pPr>
      <w:r>
        <w:rPr>
          <w:lang w:val="el-GR"/>
        </w:rPr>
        <w:t xml:space="preserve"> </w:t>
      </w:r>
      <w:bookmarkStart w:id="17" w:name="_Hlk497654521"/>
      <w:r>
        <w:rPr>
          <w:lang w:val="el-GR"/>
        </w:rPr>
        <w:t>Μαυρουδέας Στ. (2010), «</w:t>
      </w:r>
      <w:r w:rsidRPr="00BA322A">
        <w:rPr>
          <w:rStyle w:val="longtext"/>
          <w:shd w:val="clear" w:color="auto" w:fill="FFFFFF"/>
          <w:lang w:val="el-GR"/>
        </w:rPr>
        <w:t>Η ελληνική κρίση, η ΕΕ και οι ενδο-ιμπεριαλιστικές αντιθέσεις</w:t>
      </w:r>
      <w:r>
        <w:rPr>
          <w:rStyle w:val="longtext"/>
          <w:shd w:val="clear" w:color="auto" w:fill="FFFFFF"/>
          <w:lang w:val="el-GR"/>
        </w:rPr>
        <w:t xml:space="preserve">», </w:t>
      </w:r>
      <w:r w:rsidRPr="00BA322A">
        <w:rPr>
          <w:rStyle w:val="longtext"/>
          <w:i/>
          <w:shd w:val="clear" w:color="auto" w:fill="FFFFFF"/>
          <w:lang w:val="el-GR"/>
        </w:rPr>
        <w:t>Ουτοπία</w:t>
      </w:r>
      <w:r>
        <w:rPr>
          <w:rStyle w:val="longtext"/>
          <w:shd w:val="clear" w:color="auto" w:fill="FFFFFF"/>
          <w:lang w:val="el-GR"/>
        </w:rPr>
        <w:t xml:space="preserve"> νο.92.</w:t>
      </w:r>
      <w:bookmarkEnd w:id="17"/>
    </w:p>
    <w:p w14:paraId="1F28F602" w14:textId="77777777" w:rsidR="00BA322A" w:rsidRPr="00BA322A" w:rsidRDefault="00BA322A" w:rsidP="00BA322A">
      <w:pPr>
        <w:jc w:val="both"/>
        <w:rPr>
          <w:rStyle w:val="longtext"/>
          <w:shd w:val="clear" w:color="auto" w:fill="FFFFFF"/>
          <w:lang w:val="el-GR"/>
        </w:rPr>
      </w:pPr>
    </w:p>
    <w:p w14:paraId="017264CD" w14:textId="77777777" w:rsidR="00BA322A" w:rsidRPr="00134ECC" w:rsidRDefault="00BA322A" w:rsidP="00BA322A">
      <w:pPr>
        <w:numPr>
          <w:ilvl w:val="0"/>
          <w:numId w:val="11"/>
        </w:numPr>
        <w:jc w:val="both"/>
        <w:rPr>
          <w:rStyle w:val="longtext"/>
          <w:shd w:val="clear" w:color="auto" w:fill="FFFFFF"/>
          <w:lang w:val="el-GR"/>
        </w:rPr>
      </w:pPr>
      <w:r w:rsidRPr="00BA322A">
        <w:rPr>
          <w:lang w:val="el-GR"/>
        </w:rPr>
        <w:t xml:space="preserve"> Μαυρουδέας Στ. (201</w:t>
      </w:r>
      <w:r>
        <w:rPr>
          <w:lang w:val="el-GR"/>
        </w:rPr>
        <w:t>1</w:t>
      </w:r>
      <w:r w:rsidRPr="00BA322A">
        <w:rPr>
          <w:lang w:val="el-GR"/>
        </w:rPr>
        <w:t>), «</w:t>
      </w:r>
      <w:r w:rsidRPr="00BA322A">
        <w:rPr>
          <w:rStyle w:val="longtext"/>
          <w:shd w:val="clear" w:color="auto" w:fill="FFFFFF"/>
          <w:lang w:val="el-GR"/>
        </w:rPr>
        <w:t xml:space="preserve">Αποδέσμευση από την ΕΕ: κρίσιμη προϋπόθεση για το άνοιγμα μιας διαδικασίας σοσιαλιστικής μετάβασης στη χώρα </w:t>
      </w:r>
      <w:r>
        <w:rPr>
          <w:rStyle w:val="longtext"/>
          <w:shd w:val="clear" w:color="auto" w:fill="FFFFFF"/>
          <w:lang w:val="el-GR"/>
        </w:rPr>
        <w:t xml:space="preserve">μας», </w:t>
      </w:r>
      <w:r w:rsidRPr="00BA322A">
        <w:rPr>
          <w:rStyle w:val="longtext"/>
          <w:i/>
          <w:shd w:val="clear" w:color="auto" w:fill="FFFFFF"/>
          <w:lang w:val="el-GR"/>
        </w:rPr>
        <w:t>Ουτοπία</w:t>
      </w:r>
      <w:r w:rsidRPr="00BA322A">
        <w:rPr>
          <w:rStyle w:val="longtext"/>
          <w:shd w:val="clear" w:color="auto" w:fill="FFFFFF"/>
          <w:lang w:val="el-GR"/>
        </w:rPr>
        <w:t xml:space="preserve"> </w:t>
      </w:r>
      <w:r w:rsidR="0001060C" w:rsidRPr="00B0584F">
        <w:rPr>
          <w:lang w:val="el-GR"/>
        </w:rPr>
        <w:t>νο.96</w:t>
      </w:r>
      <w:r>
        <w:rPr>
          <w:rStyle w:val="longtext"/>
          <w:shd w:val="clear" w:color="auto" w:fill="FFFFFF"/>
          <w:lang w:val="el-GR"/>
        </w:rPr>
        <w:t>.</w:t>
      </w:r>
    </w:p>
    <w:p w14:paraId="1C91B72F" w14:textId="77777777" w:rsidR="00134ECC" w:rsidRPr="00FA781D" w:rsidRDefault="00134ECC" w:rsidP="00FA781D">
      <w:pPr>
        <w:rPr>
          <w:rStyle w:val="longtext"/>
          <w:shd w:val="clear" w:color="auto" w:fill="FFFFFF"/>
          <w:lang w:val="el-GR"/>
        </w:rPr>
      </w:pPr>
    </w:p>
    <w:p w14:paraId="1D2D4E15" w14:textId="77777777" w:rsidR="00134ECC" w:rsidRPr="007F08AF" w:rsidRDefault="00134ECC" w:rsidP="007F08AF">
      <w:pPr>
        <w:numPr>
          <w:ilvl w:val="0"/>
          <w:numId w:val="11"/>
        </w:numPr>
        <w:jc w:val="both"/>
        <w:rPr>
          <w:rStyle w:val="longtext"/>
          <w:shd w:val="clear" w:color="auto" w:fill="FFFFFF"/>
          <w:lang w:val="en-US"/>
        </w:rPr>
      </w:pPr>
      <w:r w:rsidRPr="00D14FEE">
        <w:rPr>
          <w:rStyle w:val="longtext"/>
          <w:shd w:val="clear" w:color="auto" w:fill="FFFFFF"/>
          <w:lang w:val="el-GR"/>
        </w:rPr>
        <w:t xml:space="preserve"> </w:t>
      </w:r>
      <w:r>
        <w:rPr>
          <w:rStyle w:val="longtext"/>
          <w:shd w:val="clear" w:color="auto" w:fill="FFFFFF"/>
          <w:lang w:val="en-US"/>
        </w:rPr>
        <w:t xml:space="preserve">Mavroudeas S. (2012), </w:t>
      </w:r>
      <w:r w:rsidR="007F08AF">
        <w:rPr>
          <w:rStyle w:val="longtext"/>
          <w:shd w:val="clear" w:color="auto" w:fill="FFFFFF"/>
          <w:lang w:val="en-US"/>
        </w:rPr>
        <w:t xml:space="preserve">‘The crisis of the European Union and the failure of its salvation plans’, Spectrezine, </w:t>
      </w:r>
      <w:hyperlink r:id="rId24" w:history="1">
        <w:r w:rsidR="007F08AF" w:rsidRPr="00A40478">
          <w:rPr>
            <w:rStyle w:val="Hyperlink"/>
            <w:shd w:val="clear" w:color="auto" w:fill="FFFFFF"/>
            <w:lang w:val="en-US"/>
          </w:rPr>
          <w:t>http://www.spectrezine.org/crisis-european-union-and-failure-its-%E2%80%98salvation-plans%E2%80%99</w:t>
        </w:r>
      </w:hyperlink>
      <w:r w:rsidR="007F08AF">
        <w:rPr>
          <w:rStyle w:val="longtext"/>
          <w:shd w:val="clear" w:color="auto" w:fill="FFFFFF"/>
          <w:lang w:val="en-US"/>
        </w:rPr>
        <w:t xml:space="preserve"> </w:t>
      </w:r>
    </w:p>
    <w:p w14:paraId="6E194FF5" w14:textId="77777777" w:rsidR="00912467" w:rsidRDefault="00912467" w:rsidP="00B02CB6">
      <w:pPr>
        <w:jc w:val="both"/>
        <w:rPr>
          <w:lang w:val="en-US"/>
        </w:rPr>
      </w:pPr>
    </w:p>
    <w:p w14:paraId="5C1D67C5" w14:textId="77777777" w:rsidR="00FA781D" w:rsidRDefault="000E6D58" w:rsidP="00FA781D">
      <w:pPr>
        <w:widowControl w:val="0"/>
        <w:tabs>
          <w:tab w:val="left" w:pos="576"/>
        </w:tabs>
        <w:jc w:val="both"/>
        <w:rPr>
          <w:lang w:val="el-GR"/>
        </w:rPr>
      </w:pPr>
      <w:r>
        <w:rPr>
          <w:lang w:val="el-GR"/>
        </w:rPr>
        <w:t>2</w:t>
      </w:r>
      <w:r w:rsidR="00FA781D">
        <w:rPr>
          <w:lang w:val="el-GR"/>
        </w:rPr>
        <w:t>6</w:t>
      </w:r>
      <w:r>
        <w:rPr>
          <w:lang w:val="el-GR"/>
        </w:rPr>
        <w:t xml:space="preserve">) </w:t>
      </w:r>
      <w:bookmarkStart w:id="18" w:name="_Hlk527920298"/>
      <w:r w:rsidR="00FA781D" w:rsidRPr="006E2BEA">
        <w:rPr>
          <w:lang w:val="el-GR"/>
        </w:rPr>
        <w:t xml:space="preserve">Μαυρουδέας Στ. (2012), «Η κρίση της ΕΕ, οι ενδο-ιμπεριαλιστικές αντιθέσεις και η Ελλάδα», </w:t>
      </w:r>
      <w:r w:rsidR="00FA781D" w:rsidRPr="006E2BEA">
        <w:rPr>
          <w:i/>
          <w:lang w:val="el-GR"/>
        </w:rPr>
        <w:t>Τετράδια Ανυπότακτης Θεωρίας</w:t>
      </w:r>
      <w:r w:rsidR="00FA781D" w:rsidRPr="006E2BEA">
        <w:rPr>
          <w:lang w:val="el-GR"/>
        </w:rPr>
        <w:t xml:space="preserve"> </w:t>
      </w:r>
      <w:r w:rsidR="00FA781D" w:rsidRPr="00FA781D">
        <w:rPr>
          <w:lang w:val="el-GR"/>
        </w:rPr>
        <w:t>νο.</w:t>
      </w:r>
      <w:r w:rsidR="00FA781D" w:rsidRPr="006E2BEA">
        <w:rPr>
          <w:lang w:val="el-GR"/>
        </w:rPr>
        <w:t>1</w:t>
      </w:r>
      <w:r w:rsidR="00FA781D" w:rsidRPr="00FA781D">
        <w:rPr>
          <w:lang w:val="el-GR"/>
        </w:rPr>
        <w:t>.</w:t>
      </w:r>
      <w:bookmarkEnd w:id="18"/>
    </w:p>
    <w:p w14:paraId="6F22D93D" w14:textId="77777777" w:rsidR="00FA781D" w:rsidRDefault="00FA781D" w:rsidP="00FA781D">
      <w:pPr>
        <w:widowControl w:val="0"/>
        <w:tabs>
          <w:tab w:val="left" w:pos="576"/>
        </w:tabs>
        <w:jc w:val="both"/>
        <w:rPr>
          <w:lang w:val="el-GR"/>
        </w:rPr>
      </w:pPr>
    </w:p>
    <w:p w14:paraId="26F4EFD9" w14:textId="77777777" w:rsidR="00FA781D" w:rsidRPr="00FA781D" w:rsidRDefault="00FA781D" w:rsidP="00FA781D">
      <w:pPr>
        <w:widowControl w:val="0"/>
        <w:tabs>
          <w:tab w:val="left" w:pos="576"/>
        </w:tabs>
        <w:jc w:val="both"/>
        <w:rPr>
          <w:lang w:val="el-GR"/>
        </w:rPr>
      </w:pPr>
      <w:r>
        <w:rPr>
          <w:lang w:val="el-GR"/>
        </w:rPr>
        <w:t xml:space="preserve">27) </w:t>
      </w:r>
      <w:r w:rsidRPr="00D14FEE">
        <w:rPr>
          <w:lang w:val="el-GR"/>
        </w:rPr>
        <w:t>Μαυρουδέας Στ. (2012), «</w:t>
      </w:r>
      <w:hyperlink r:id="rId25" w:tooltip="Μόνιμος σύνδεσμος προς Η δόση, το Reuters και ο πανικός της διαπλοκής – Σχόλιο στην εφημερίδα ΕΡΓΑΣΙΑ ΤΩΡΑ" w:history="1">
        <w:r w:rsidRPr="00D14FEE">
          <w:rPr>
            <w:rStyle w:val="Hyperlink"/>
            <w:color w:val="auto"/>
            <w:u w:val="none"/>
            <w:lang w:val="el-GR"/>
          </w:rPr>
          <w:t xml:space="preserve">Η δόση, το </w:t>
        </w:r>
        <w:r w:rsidRPr="00B879CC">
          <w:rPr>
            <w:rStyle w:val="Hyperlink"/>
            <w:color w:val="auto"/>
            <w:u w:val="none"/>
          </w:rPr>
          <w:t>Reuters</w:t>
        </w:r>
        <w:r w:rsidRPr="00D14FEE">
          <w:rPr>
            <w:rStyle w:val="Hyperlink"/>
            <w:color w:val="auto"/>
            <w:u w:val="none"/>
            <w:lang w:val="el-GR"/>
          </w:rPr>
          <w:t xml:space="preserve"> και ο πανικός της διαπλοκής», Σχόλιο στην εφημερίδα ΕΡΓΑΣΙΑ ΤΩΡΑ</w:t>
        </w:r>
      </w:hyperlink>
      <w:r w:rsidRPr="00D14FEE">
        <w:rPr>
          <w:lang w:val="el-GR"/>
        </w:rPr>
        <w:t xml:space="preserve"> 6/10/2012.</w:t>
      </w:r>
    </w:p>
    <w:p w14:paraId="1DA226E2" w14:textId="77777777" w:rsidR="00FA781D" w:rsidRPr="00FA781D" w:rsidRDefault="00FA781D" w:rsidP="00FA781D">
      <w:pPr>
        <w:jc w:val="both"/>
        <w:rPr>
          <w:lang w:val="el-GR"/>
        </w:rPr>
      </w:pPr>
    </w:p>
    <w:p w14:paraId="70BA77C7" w14:textId="77777777" w:rsidR="000E6D58" w:rsidRPr="000E6D58" w:rsidRDefault="00FA781D" w:rsidP="000E6D58">
      <w:pPr>
        <w:jc w:val="both"/>
        <w:rPr>
          <w:lang w:val="el-GR"/>
        </w:rPr>
      </w:pPr>
      <w:r>
        <w:rPr>
          <w:lang w:val="el-GR"/>
        </w:rPr>
        <w:t xml:space="preserve">28) </w:t>
      </w:r>
      <w:r w:rsidR="00BA196D" w:rsidRPr="000E6D58">
        <w:rPr>
          <w:lang w:val="el-GR"/>
        </w:rPr>
        <w:t>Μαυρουδέας Στ. (2013), «Η κρίση της ΕΕ, η Ελλάδα και η Αριστερά» σε Συλλογικός τόμος «Ο Ελληνικός Καπιταλισμός, η Παγκόσμια Οικονομία και η Κρίση», Αθήνα: Μαρξιστικό Βιβλιοπωλείο.</w:t>
      </w:r>
    </w:p>
    <w:p w14:paraId="3C91F8AA" w14:textId="77777777" w:rsidR="000E6D58" w:rsidRPr="000E6D58" w:rsidRDefault="000E6D58" w:rsidP="000E6D58">
      <w:pPr>
        <w:pStyle w:val="ListParagraph"/>
        <w:rPr>
          <w:lang w:val="el-GR"/>
        </w:rPr>
      </w:pPr>
    </w:p>
    <w:p w14:paraId="46FD76D6" w14:textId="77777777" w:rsidR="000E6D58" w:rsidRDefault="000E6D58" w:rsidP="000E6D58">
      <w:pPr>
        <w:jc w:val="both"/>
        <w:rPr>
          <w:lang w:val="el-GR"/>
        </w:rPr>
      </w:pPr>
      <w:r>
        <w:rPr>
          <w:lang w:val="el-GR"/>
        </w:rPr>
        <w:t>2</w:t>
      </w:r>
      <w:r w:rsidR="00FA781D">
        <w:rPr>
          <w:lang w:val="el-GR"/>
        </w:rPr>
        <w:t>9</w:t>
      </w:r>
      <w:r>
        <w:rPr>
          <w:lang w:val="el-GR"/>
        </w:rPr>
        <w:t xml:space="preserve">) Μαυρουδέας Στ. (2013), </w:t>
      </w:r>
      <w:r w:rsidRPr="000E6D58">
        <w:rPr>
          <w:lang w:val="el-GR"/>
        </w:rPr>
        <w:t>συνέντευξη στην εφημερίδα Η ΕΛΛΑΔΑ ΑΥΡΙΟ, 30-13 Μαρτίου</w:t>
      </w:r>
      <w:r>
        <w:rPr>
          <w:lang w:val="el-GR"/>
        </w:rPr>
        <w:t xml:space="preserve"> </w:t>
      </w:r>
      <w:r w:rsidRPr="000E6D58">
        <w:rPr>
          <w:lang w:val="el-GR"/>
        </w:rPr>
        <w:t>2013</w:t>
      </w:r>
    </w:p>
    <w:p w14:paraId="04C4CADC" w14:textId="77777777" w:rsidR="000E6D58" w:rsidRDefault="000E6D58" w:rsidP="000E6D58">
      <w:pPr>
        <w:jc w:val="both"/>
        <w:rPr>
          <w:lang w:val="el-GR"/>
        </w:rPr>
      </w:pPr>
    </w:p>
    <w:p w14:paraId="0CA7089B" w14:textId="77777777" w:rsidR="000E6D58" w:rsidRDefault="00FA781D" w:rsidP="000E6D58">
      <w:pPr>
        <w:jc w:val="both"/>
        <w:rPr>
          <w:lang w:val="el-GR"/>
        </w:rPr>
      </w:pPr>
      <w:r>
        <w:rPr>
          <w:lang w:val="el-GR"/>
        </w:rPr>
        <w:t>30</w:t>
      </w:r>
      <w:r w:rsidR="000E6D58">
        <w:rPr>
          <w:lang w:val="el-GR"/>
        </w:rPr>
        <w:t>) Μαυρουδέας Στ. (2013), «</w:t>
      </w:r>
      <w:r w:rsidR="000E6D58" w:rsidRPr="000E6D58">
        <w:rPr>
          <w:bCs/>
          <w:lang w:val="el-GR"/>
        </w:rPr>
        <w:t>Χρειάζεται αντικαπιταλιστικό μεταβατικό πρόγραμμα»,</w:t>
      </w:r>
      <w:r w:rsidR="000E6D58">
        <w:rPr>
          <w:lang w:val="el-GR"/>
        </w:rPr>
        <w:t xml:space="preserve"> </w:t>
      </w:r>
      <w:hyperlink r:id="rId26" w:tooltip="Μόνιμος σύνδεσμος προς Συνέντευξη στην ΕΡΓΑΤΙΚΗ ΑΛΛΗΛΕΓΓΥΗ νο.1056" w:history="1">
        <w:r w:rsidR="000E6D58" w:rsidRPr="000E6D58">
          <w:rPr>
            <w:rStyle w:val="Hyperlink"/>
            <w:lang w:val="el-GR"/>
          </w:rPr>
          <w:t>Συνέντευξη στην ΕΡΓΑΤΙΚΗ ΑΛΛΗΛΕΓΓΥΗ</w:t>
        </w:r>
        <w:r w:rsidR="000E6D58">
          <w:rPr>
            <w:rStyle w:val="Hyperlink"/>
            <w:lang w:val="el-GR"/>
          </w:rPr>
          <w:t xml:space="preserve"> </w:t>
        </w:r>
        <w:r w:rsidR="000E6D58" w:rsidRPr="000E6D58">
          <w:rPr>
            <w:rStyle w:val="Hyperlink"/>
            <w:lang w:val="el-GR"/>
          </w:rPr>
          <w:t>νο.1056</w:t>
        </w:r>
      </w:hyperlink>
      <w:r w:rsidR="000E6D58">
        <w:rPr>
          <w:lang w:val="el-GR"/>
        </w:rPr>
        <w:t xml:space="preserve">, </w:t>
      </w:r>
      <w:r w:rsidR="000E6D58" w:rsidRPr="000E6D58">
        <w:rPr>
          <w:lang w:val="el-GR"/>
        </w:rPr>
        <w:t>Τεύχος 1056</w:t>
      </w:r>
      <w:r w:rsidR="000E6D58">
        <w:rPr>
          <w:lang w:val="el-GR"/>
        </w:rPr>
        <w:t xml:space="preserve">, </w:t>
      </w:r>
      <w:r w:rsidR="000E6D58" w:rsidRPr="000E6D58">
        <w:rPr>
          <w:lang w:val="el-GR"/>
        </w:rPr>
        <w:t>Τετάρτη, 30 Ιανουάριος 2013</w:t>
      </w:r>
    </w:p>
    <w:p w14:paraId="7F01DC00" w14:textId="77777777" w:rsidR="000E6D58" w:rsidRDefault="000E6D58" w:rsidP="000E6D58">
      <w:pPr>
        <w:jc w:val="both"/>
        <w:rPr>
          <w:lang w:val="el-GR"/>
        </w:rPr>
      </w:pPr>
    </w:p>
    <w:p w14:paraId="0561E6F6" w14:textId="77777777" w:rsidR="000E6D58" w:rsidRPr="000E6D58" w:rsidRDefault="00FA781D" w:rsidP="000E6D58">
      <w:pPr>
        <w:jc w:val="both"/>
        <w:rPr>
          <w:lang w:val="el-GR"/>
        </w:rPr>
      </w:pPr>
      <w:r>
        <w:rPr>
          <w:lang w:val="el-GR"/>
        </w:rPr>
        <w:t>31</w:t>
      </w:r>
      <w:r w:rsidR="000E6D58">
        <w:rPr>
          <w:lang w:val="el-GR"/>
        </w:rPr>
        <w:t>) Μαυρουδέας Στ. (2013), «</w:t>
      </w:r>
      <w:r w:rsidR="000E6D58" w:rsidRPr="000E6D58">
        <w:rPr>
          <w:bCs/>
          <w:lang w:val="el-GR"/>
        </w:rPr>
        <w:t>Έξοδος από την κρίση και παραμύθια της Χαλιμάς</w:t>
      </w:r>
      <w:r w:rsidR="000E6D58">
        <w:rPr>
          <w:lang w:val="el-GR"/>
        </w:rPr>
        <w:t>», εφημερίδα ΕΛΕΥΘΕΡΟΤΥΠΙΑ 28-1-2013.</w:t>
      </w:r>
    </w:p>
    <w:p w14:paraId="17E621B1" w14:textId="77777777" w:rsidR="00B879CC" w:rsidRDefault="00FA781D" w:rsidP="0099517D">
      <w:pPr>
        <w:pStyle w:val="NormalWeb"/>
        <w:jc w:val="both"/>
      </w:pPr>
      <w:r>
        <w:t>32</w:t>
      </w:r>
      <w:r w:rsidR="000E6D58" w:rsidRPr="000E6D58">
        <w:t xml:space="preserve">) Μαυρουδέας Στ. (2013), </w:t>
      </w:r>
      <w:r w:rsidR="00B879CC">
        <w:rPr>
          <w:bCs/>
        </w:rPr>
        <w:t>Συνέντευξη στην εφημερίδα ΕΛΕΥΘΕΡΙΑ</w:t>
      </w:r>
      <w:r w:rsidR="000E6D58" w:rsidRPr="000E6D58">
        <w:rPr>
          <w:bCs/>
        </w:rPr>
        <w:t xml:space="preserve">, </w:t>
      </w:r>
      <w:r w:rsidR="000E6D58" w:rsidRPr="000E6D58">
        <w:t>Λάρισα, 16/12/2012</w:t>
      </w:r>
      <w:r w:rsidR="009E5D07">
        <w:t>.</w:t>
      </w:r>
    </w:p>
    <w:p w14:paraId="72A75139" w14:textId="77777777" w:rsidR="009E5D07" w:rsidRDefault="009E5D07" w:rsidP="0099517D">
      <w:pPr>
        <w:jc w:val="both"/>
        <w:rPr>
          <w:lang w:val="el-GR"/>
        </w:rPr>
      </w:pPr>
      <w:r w:rsidRPr="009E5D07">
        <w:rPr>
          <w:lang w:val="el-GR"/>
        </w:rPr>
        <w:t>3</w:t>
      </w:r>
      <w:r w:rsidR="00FA781D">
        <w:rPr>
          <w:lang w:val="el-GR"/>
        </w:rPr>
        <w:t>3</w:t>
      </w:r>
      <w:r w:rsidRPr="009E5D07">
        <w:rPr>
          <w:lang w:val="el-GR"/>
        </w:rPr>
        <w:t xml:space="preserve">) Μαυρουδέας Στ. (2013), </w:t>
      </w:r>
      <w:r>
        <w:rPr>
          <w:lang w:val="el-GR"/>
        </w:rPr>
        <w:t>«</w:t>
      </w:r>
      <w:r w:rsidRPr="009E5D07">
        <w:rPr>
          <w:lang w:val="el-GR"/>
        </w:rPr>
        <w:t>Η ελληνική τραγωδία: ανταγωνιστικές ερμηνείες της ελληνικής κρίσης</w:t>
      </w:r>
      <w:r>
        <w:rPr>
          <w:lang w:val="el-GR"/>
        </w:rPr>
        <w:t xml:space="preserve">», </w:t>
      </w:r>
      <w:r w:rsidRPr="00A7784E">
        <w:rPr>
          <w:i/>
          <w:lang w:val="en-US"/>
        </w:rPr>
        <w:t>Foreign</w:t>
      </w:r>
      <w:r w:rsidRPr="00A7784E">
        <w:rPr>
          <w:i/>
          <w:lang w:val="el-GR"/>
        </w:rPr>
        <w:t xml:space="preserve"> </w:t>
      </w:r>
      <w:r w:rsidRPr="00A7784E">
        <w:rPr>
          <w:i/>
          <w:lang w:val="en-US"/>
        </w:rPr>
        <w:t>Affairs</w:t>
      </w:r>
      <w:r w:rsidRPr="00A7784E">
        <w:rPr>
          <w:i/>
          <w:lang w:val="el-GR"/>
        </w:rPr>
        <w:t xml:space="preserve"> </w:t>
      </w:r>
      <w:r w:rsidRPr="00A7784E">
        <w:rPr>
          <w:i/>
          <w:lang w:val="en-US"/>
        </w:rPr>
        <w:t>Hellenic</w:t>
      </w:r>
      <w:r w:rsidRPr="00A7784E">
        <w:rPr>
          <w:i/>
          <w:lang w:val="el-GR"/>
        </w:rPr>
        <w:t xml:space="preserve"> </w:t>
      </w:r>
      <w:r w:rsidRPr="00A7784E">
        <w:rPr>
          <w:i/>
          <w:lang w:val="en-US"/>
        </w:rPr>
        <w:t>Edition</w:t>
      </w:r>
      <w:r>
        <w:rPr>
          <w:lang w:val="el-GR"/>
        </w:rPr>
        <w:t xml:space="preserve">, </w:t>
      </w:r>
      <w:r w:rsidR="0099517D">
        <w:rPr>
          <w:lang w:val="el-GR"/>
        </w:rPr>
        <w:t>Αύγουστος</w:t>
      </w:r>
      <w:r>
        <w:rPr>
          <w:lang w:val="el-GR"/>
        </w:rPr>
        <w:t>.</w:t>
      </w:r>
    </w:p>
    <w:p w14:paraId="17E3F451" w14:textId="77777777" w:rsidR="00092FD1" w:rsidRDefault="00092FD1" w:rsidP="0099517D">
      <w:pPr>
        <w:jc w:val="both"/>
        <w:rPr>
          <w:lang w:val="el-GR"/>
        </w:rPr>
      </w:pPr>
    </w:p>
    <w:p w14:paraId="1F207D9A" w14:textId="77777777" w:rsidR="009E5D07" w:rsidRDefault="00092FD1" w:rsidP="0099517D">
      <w:pPr>
        <w:jc w:val="both"/>
        <w:rPr>
          <w:lang w:val="el-GR"/>
        </w:rPr>
      </w:pPr>
      <w:r>
        <w:rPr>
          <w:lang w:val="el-GR"/>
        </w:rPr>
        <w:t>3</w:t>
      </w:r>
      <w:r w:rsidR="00FA781D">
        <w:rPr>
          <w:lang w:val="el-GR"/>
        </w:rPr>
        <w:t>4</w:t>
      </w:r>
      <w:r>
        <w:rPr>
          <w:lang w:val="el-GR"/>
        </w:rPr>
        <w:t xml:space="preserve">) </w:t>
      </w:r>
      <w:r w:rsidRPr="009E5D07">
        <w:rPr>
          <w:lang w:val="el-GR"/>
        </w:rPr>
        <w:t>Μαυρουδέας Στ. (2013),</w:t>
      </w:r>
      <w:r>
        <w:rPr>
          <w:lang w:val="el-GR"/>
        </w:rPr>
        <w:t xml:space="preserve"> «Να ανοίξει ο δρόμος για την Αποδέσμευση της χώρας από την ΕΕ», </w:t>
      </w:r>
      <w:r w:rsidR="007C2C3E">
        <w:rPr>
          <w:lang w:val="el-GR"/>
        </w:rPr>
        <w:t xml:space="preserve">εφημερίδα </w:t>
      </w:r>
      <w:r>
        <w:rPr>
          <w:lang w:val="el-GR"/>
        </w:rPr>
        <w:t>ΕΛΕΥΘΕΡΟΤΥΠΙΑ 21/4/2013.</w:t>
      </w:r>
    </w:p>
    <w:p w14:paraId="3C7F3CEF" w14:textId="77777777" w:rsidR="00C6675D" w:rsidRDefault="00C6675D" w:rsidP="0099517D">
      <w:pPr>
        <w:jc w:val="both"/>
        <w:rPr>
          <w:lang w:val="el-GR"/>
        </w:rPr>
      </w:pPr>
    </w:p>
    <w:p w14:paraId="78517B4E" w14:textId="77777777" w:rsidR="00C6675D" w:rsidRPr="0038461C" w:rsidRDefault="00C6675D" w:rsidP="0099517D">
      <w:pPr>
        <w:jc w:val="both"/>
        <w:rPr>
          <w:lang w:val="el-GR"/>
        </w:rPr>
      </w:pPr>
      <w:r>
        <w:rPr>
          <w:lang w:val="el-GR"/>
        </w:rPr>
        <w:t>3</w:t>
      </w:r>
      <w:r w:rsidR="00FA781D">
        <w:rPr>
          <w:lang w:val="el-GR"/>
        </w:rPr>
        <w:t>5</w:t>
      </w:r>
      <w:r>
        <w:rPr>
          <w:lang w:val="el-GR"/>
        </w:rPr>
        <w:t>) Μαυρουδέας Στ. (2014), «Πωλήσεις πυρκαγιάς», ΝΑΥΤΕΜΠΟΡΙΚΗ Τετάρτη 19/2/2014.</w:t>
      </w:r>
    </w:p>
    <w:p w14:paraId="68F46169" w14:textId="77777777" w:rsidR="0038461C" w:rsidRPr="0001255E" w:rsidRDefault="0038461C" w:rsidP="0099517D">
      <w:pPr>
        <w:jc w:val="both"/>
        <w:rPr>
          <w:lang w:val="el-GR"/>
        </w:rPr>
      </w:pPr>
    </w:p>
    <w:p w14:paraId="0249DF93" w14:textId="77777777" w:rsidR="0038461C" w:rsidRDefault="0038461C" w:rsidP="0099517D">
      <w:pPr>
        <w:jc w:val="both"/>
        <w:rPr>
          <w:lang w:val="el-GR"/>
        </w:rPr>
      </w:pPr>
      <w:r w:rsidRPr="0038461C">
        <w:rPr>
          <w:lang w:val="el-GR"/>
        </w:rPr>
        <w:t>3</w:t>
      </w:r>
      <w:r w:rsidR="00FA781D">
        <w:rPr>
          <w:lang w:val="el-GR"/>
        </w:rPr>
        <w:t>6</w:t>
      </w:r>
      <w:r w:rsidRPr="0038461C">
        <w:rPr>
          <w:lang w:val="el-GR"/>
        </w:rPr>
        <w:t xml:space="preserve">) </w:t>
      </w:r>
      <w:r>
        <w:rPr>
          <w:lang w:val="el-GR"/>
        </w:rPr>
        <w:t>Μαυρουδέας Στ. (2014), «</w:t>
      </w:r>
      <w:r w:rsidRPr="0038461C">
        <w:rPr>
          <w:lang w:val="el-GR"/>
        </w:rPr>
        <w:t>Γ</w:t>
      </w:r>
      <w:r>
        <w:rPr>
          <w:lang w:val="el-GR"/>
        </w:rPr>
        <w:t>ιατί η</w:t>
      </w:r>
      <w:r w:rsidRPr="0038461C">
        <w:rPr>
          <w:lang w:val="el-GR"/>
        </w:rPr>
        <w:t xml:space="preserve"> Ε</w:t>
      </w:r>
      <w:r>
        <w:rPr>
          <w:lang w:val="el-GR"/>
        </w:rPr>
        <w:t>λλάδα δεν μπορεί να εξάγει με προοπτικές στην</w:t>
      </w:r>
      <w:r w:rsidRPr="0038461C">
        <w:rPr>
          <w:lang w:val="el-GR"/>
        </w:rPr>
        <w:t xml:space="preserve"> Ε</w:t>
      </w:r>
      <w:r>
        <w:rPr>
          <w:lang w:val="el-GR"/>
        </w:rPr>
        <w:t xml:space="preserve">υρώπη», </w:t>
      </w:r>
      <w:r w:rsidR="007C2C3E">
        <w:rPr>
          <w:lang w:val="el-GR"/>
        </w:rPr>
        <w:t xml:space="preserve">εφημερίδα </w:t>
      </w:r>
      <w:r>
        <w:rPr>
          <w:lang w:val="el-GR"/>
        </w:rPr>
        <w:t>ΝΑΥΤΕΜΠΟΡΙΚΗ Τρίτη 18/3/2014.</w:t>
      </w:r>
    </w:p>
    <w:p w14:paraId="6712C97D" w14:textId="77777777" w:rsidR="006C4C03" w:rsidRDefault="006C4C03" w:rsidP="0099517D">
      <w:pPr>
        <w:jc w:val="both"/>
        <w:rPr>
          <w:lang w:val="el-GR"/>
        </w:rPr>
      </w:pPr>
    </w:p>
    <w:p w14:paraId="56C8BE5E" w14:textId="77777777" w:rsidR="006C4C03" w:rsidRDefault="006C4C03" w:rsidP="006C4C03">
      <w:pPr>
        <w:jc w:val="both"/>
        <w:rPr>
          <w:lang w:val="el-GR"/>
        </w:rPr>
      </w:pPr>
      <w:r>
        <w:rPr>
          <w:lang w:val="el-GR"/>
        </w:rPr>
        <w:t>3</w:t>
      </w:r>
      <w:r w:rsidR="00FA781D">
        <w:rPr>
          <w:lang w:val="el-GR"/>
        </w:rPr>
        <w:t>7</w:t>
      </w:r>
      <w:r>
        <w:rPr>
          <w:lang w:val="el-GR"/>
        </w:rPr>
        <w:t>) Μαυρουδέας Στ. (2016), «</w:t>
      </w:r>
      <w:r w:rsidRPr="006C4C03">
        <w:rPr>
          <w:bCs/>
          <w:lang w:val="el-GR"/>
        </w:rPr>
        <w:t>Η «χρηματιστικοποίηση», η μετατροπή της εργασίας σε κεφάλαιο</w:t>
      </w:r>
      <w:r>
        <w:rPr>
          <w:bCs/>
          <w:lang w:val="el-GR"/>
        </w:rPr>
        <w:t xml:space="preserve"> </w:t>
      </w:r>
      <w:r w:rsidRPr="006C4C03">
        <w:rPr>
          <w:bCs/>
          <w:lang w:val="el-GR"/>
        </w:rPr>
        <w:t>και η ελληνική περίπτωση</w:t>
      </w:r>
      <w:r>
        <w:rPr>
          <w:lang w:val="el-GR"/>
        </w:rPr>
        <w:t xml:space="preserve">», </w:t>
      </w:r>
      <w:r w:rsidRPr="006C4C03">
        <w:rPr>
          <w:i/>
          <w:lang w:val="el-GR"/>
        </w:rPr>
        <w:t>Τετράδια Μαρξισμού</w:t>
      </w:r>
      <w:r>
        <w:rPr>
          <w:lang w:val="el-GR"/>
        </w:rPr>
        <w:t xml:space="preserve"> νο.1.</w:t>
      </w:r>
    </w:p>
    <w:p w14:paraId="6E3BF396" w14:textId="77777777" w:rsidR="00501FD1" w:rsidRDefault="00501FD1" w:rsidP="0099517D">
      <w:pPr>
        <w:jc w:val="both"/>
        <w:rPr>
          <w:lang w:val="el-GR"/>
        </w:rPr>
      </w:pPr>
    </w:p>
    <w:p w14:paraId="0CFCC0B9" w14:textId="77777777" w:rsidR="00501FD1" w:rsidRPr="00A7784E" w:rsidRDefault="00501FD1" w:rsidP="0099517D">
      <w:pPr>
        <w:jc w:val="both"/>
        <w:rPr>
          <w:color w:val="000000"/>
          <w:lang w:val="el-GR"/>
        </w:rPr>
      </w:pPr>
      <w:r>
        <w:rPr>
          <w:lang w:val="el-GR"/>
        </w:rPr>
        <w:t>3</w:t>
      </w:r>
      <w:r w:rsidR="00FA781D">
        <w:rPr>
          <w:lang w:val="el-GR"/>
        </w:rPr>
        <w:t>8</w:t>
      </w:r>
      <w:r>
        <w:rPr>
          <w:lang w:val="el-GR"/>
        </w:rPr>
        <w:t>) Μαυρουδέας Στ. (2016), «</w:t>
      </w:r>
      <w:r w:rsidRPr="00501FD1">
        <w:rPr>
          <w:lang w:val="el-GR"/>
        </w:rPr>
        <w:t xml:space="preserve">Η κρίση της ΕΕ, το </w:t>
      </w:r>
      <w:r w:rsidRPr="00501FD1">
        <w:rPr>
          <w:lang w:val="en-US"/>
        </w:rPr>
        <w:t>Brexit</w:t>
      </w:r>
      <w:r w:rsidRPr="00501FD1">
        <w:rPr>
          <w:lang w:val="el-GR"/>
        </w:rPr>
        <w:t xml:space="preserve"> και η Αριστερά</w:t>
      </w:r>
      <w:r>
        <w:rPr>
          <w:lang w:val="el-GR"/>
        </w:rPr>
        <w:t xml:space="preserve">», ΠΡΙΝ </w:t>
      </w:r>
      <w:r w:rsidRPr="00501FD1">
        <w:rPr>
          <w:color w:val="000000"/>
          <w:lang w:val="el-GR"/>
        </w:rPr>
        <w:t>Κυριακή 19 Ιουνίου, φ.1287</w:t>
      </w:r>
      <w:r>
        <w:rPr>
          <w:color w:val="000000"/>
          <w:lang w:val="el-GR"/>
        </w:rPr>
        <w:t>.</w:t>
      </w:r>
    </w:p>
    <w:p w14:paraId="577A3D2A" w14:textId="77777777" w:rsidR="0099517D" w:rsidRPr="00A7784E" w:rsidRDefault="0099517D" w:rsidP="0099517D">
      <w:pPr>
        <w:jc w:val="both"/>
        <w:rPr>
          <w:color w:val="000000"/>
          <w:lang w:val="el-GR"/>
        </w:rPr>
      </w:pPr>
    </w:p>
    <w:p w14:paraId="07896ACC" w14:textId="77777777" w:rsidR="0099517D" w:rsidRPr="0099517D" w:rsidRDefault="0099517D" w:rsidP="0099517D">
      <w:pPr>
        <w:jc w:val="both"/>
        <w:rPr>
          <w:lang w:val="el-GR"/>
        </w:rPr>
      </w:pPr>
      <w:r w:rsidRPr="0099517D">
        <w:rPr>
          <w:color w:val="000000"/>
          <w:lang w:val="el-GR"/>
        </w:rPr>
        <w:t xml:space="preserve">39) </w:t>
      </w:r>
      <w:r>
        <w:rPr>
          <w:lang w:val="el-GR"/>
        </w:rPr>
        <w:t>Μαυρουδέας Στ. (2016), «</w:t>
      </w:r>
      <w:r w:rsidRPr="0099517D">
        <w:rPr>
          <w:lang w:val="el-GR"/>
        </w:rPr>
        <w:t>Η πολιτική οικονομία της ΕΕ: Ένα ιμπεριαλιστικό εγχείρημα σε κρίση</w:t>
      </w:r>
      <w:r>
        <w:rPr>
          <w:lang w:val="el-GR"/>
        </w:rPr>
        <w:t xml:space="preserve">», </w:t>
      </w:r>
      <w:r w:rsidRPr="006C4C03">
        <w:rPr>
          <w:i/>
          <w:lang w:val="el-GR"/>
        </w:rPr>
        <w:t>Τετράδια Μαρξισμού</w:t>
      </w:r>
      <w:r>
        <w:rPr>
          <w:lang w:val="el-GR"/>
        </w:rPr>
        <w:t xml:space="preserve"> νο.</w:t>
      </w:r>
      <w:r w:rsidRPr="0099517D">
        <w:rPr>
          <w:lang w:val="el-GR"/>
        </w:rPr>
        <w:t>2</w:t>
      </w:r>
      <w:r>
        <w:rPr>
          <w:lang w:val="el-GR"/>
        </w:rPr>
        <w:t>.</w:t>
      </w:r>
    </w:p>
    <w:p w14:paraId="3DD2D539" w14:textId="77777777" w:rsidR="0099517D" w:rsidRDefault="0099517D" w:rsidP="00501FD1">
      <w:pPr>
        <w:rPr>
          <w:lang w:val="el-GR"/>
        </w:rPr>
      </w:pPr>
    </w:p>
    <w:p w14:paraId="5C4ABFA0" w14:textId="77777777" w:rsidR="00A7784E" w:rsidRDefault="00A7784E" w:rsidP="00A7784E">
      <w:pPr>
        <w:jc w:val="both"/>
        <w:rPr>
          <w:lang w:val="el-GR"/>
        </w:rPr>
      </w:pPr>
      <w:r>
        <w:rPr>
          <w:lang w:val="el-GR"/>
        </w:rPr>
        <w:t xml:space="preserve">40) Μαυρουδέας Στ. (2017), «Μνημόνιο ΕΕ-ΕΚΤ-ΔΝΤ: ένα αποτυχημένο πρόγραμμα», </w:t>
      </w:r>
      <w:r w:rsidRPr="00A7784E">
        <w:rPr>
          <w:i/>
          <w:lang w:val="en-US"/>
        </w:rPr>
        <w:t>Foreign</w:t>
      </w:r>
      <w:r w:rsidRPr="00A7784E">
        <w:rPr>
          <w:i/>
          <w:lang w:val="el-GR"/>
        </w:rPr>
        <w:t xml:space="preserve"> </w:t>
      </w:r>
      <w:r w:rsidRPr="00A7784E">
        <w:rPr>
          <w:i/>
          <w:lang w:val="en-US"/>
        </w:rPr>
        <w:t>Affairs</w:t>
      </w:r>
      <w:r w:rsidRPr="00A7784E">
        <w:rPr>
          <w:i/>
          <w:lang w:val="el-GR"/>
        </w:rPr>
        <w:t xml:space="preserve"> </w:t>
      </w:r>
      <w:r w:rsidRPr="00A7784E">
        <w:rPr>
          <w:i/>
          <w:lang w:val="en-US"/>
        </w:rPr>
        <w:t>Hellenic</w:t>
      </w:r>
      <w:r w:rsidRPr="00A7784E">
        <w:rPr>
          <w:i/>
          <w:lang w:val="el-GR"/>
        </w:rPr>
        <w:t xml:space="preserve"> </w:t>
      </w:r>
      <w:r w:rsidRPr="00A7784E">
        <w:rPr>
          <w:i/>
          <w:lang w:val="en-US"/>
        </w:rPr>
        <w:t>Edition</w:t>
      </w:r>
      <w:r>
        <w:rPr>
          <w:lang w:val="el-GR"/>
        </w:rPr>
        <w:t>, Ιανουάριος.</w:t>
      </w:r>
    </w:p>
    <w:p w14:paraId="3AA647C0" w14:textId="77777777" w:rsidR="00D06700" w:rsidRDefault="00D06700" w:rsidP="00A7784E">
      <w:pPr>
        <w:jc w:val="both"/>
        <w:rPr>
          <w:lang w:val="el-GR"/>
        </w:rPr>
      </w:pPr>
    </w:p>
    <w:p w14:paraId="181B5670" w14:textId="77777777" w:rsidR="00824887" w:rsidRDefault="00824887" w:rsidP="00824887">
      <w:pPr>
        <w:autoSpaceDE w:val="0"/>
        <w:autoSpaceDN w:val="0"/>
        <w:adjustRightInd w:val="0"/>
        <w:jc w:val="both"/>
        <w:rPr>
          <w:lang w:val="en-US"/>
        </w:rPr>
      </w:pPr>
      <w:r>
        <w:rPr>
          <w:lang w:val="en-US"/>
        </w:rPr>
        <w:t>41) Mavroudeas S. (2017), ‘</w:t>
      </w:r>
      <w:r w:rsidRPr="00824887">
        <w:rPr>
          <w:lang w:val="en-US"/>
        </w:rPr>
        <w:t>A passionate and patient contribution to revolutionary theory and politics</w:t>
      </w:r>
      <w:r>
        <w:rPr>
          <w:lang w:val="en-US"/>
        </w:rPr>
        <w:t xml:space="preserve">’, comment in Symposium for D.Laibman’s </w:t>
      </w:r>
      <w:r w:rsidRPr="00824887">
        <w:rPr>
          <w:i/>
          <w:lang w:val="en-US"/>
        </w:rPr>
        <w:t>Passion and Patience</w:t>
      </w:r>
      <w:r>
        <w:rPr>
          <w:lang w:val="en-US"/>
        </w:rPr>
        <w:t xml:space="preserve">, </w:t>
      </w:r>
      <w:r w:rsidRPr="00824887">
        <w:rPr>
          <w:i/>
          <w:lang w:val="en-US"/>
        </w:rPr>
        <w:t>Science &amp; Society</w:t>
      </w:r>
      <w:r>
        <w:rPr>
          <w:b/>
          <w:lang w:val="en-US"/>
        </w:rPr>
        <w:t xml:space="preserve">, </w:t>
      </w:r>
      <w:r w:rsidRPr="00A609BE">
        <w:rPr>
          <w:lang w:val="en-US"/>
        </w:rPr>
        <w:t>July 2017, Vol. 81, No. 3</w:t>
      </w:r>
      <w:r>
        <w:rPr>
          <w:lang w:val="en-US"/>
        </w:rPr>
        <w:t>.</w:t>
      </w:r>
    </w:p>
    <w:p w14:paraId="6BCFB750" w14:textId="77777777" w:rsidR="00CF36F3" w:rsidRDefault="00CF36F3" w:rsidP="00824887">
      <w:pPr>
        <w:autoSpaceDE w:val="0"/>
        <w:autoSpaceDN w:val="0"/>
        <w:adjustRightInd w:val="0"/>
        <w:jc w:val="both"/>
        <w:rPr>
          <w:lang w:val="en-US"/>
        </w:rPr>
      </w:pPr>
    </w:p>
    <w:p w14:paraId="1AB873D9" w14:textId="77777777" w:rsidR="00CF36F3" w:rsidRPr="00CF36F3" w:rsidRDefault="00CF36F3" w:rsidP="00CF36F3">
      <w:pPr>
        <w:autoSpaceDE w:val="0"/>
        <w:autoSpaceDN w:val="0"/>
        <w:adjustRightInd w:val="0"/>
        <w:jc w:val="both"/>
        <w:rPr>
          <w:iCs/>
          <w:lang w:val="el-GR"/>
        </w:rPr>
      </w:pPr>
      <w:r>
        <w:rPr>
          <w:lang w:val="el-GR"/>
        </w:rPr>
        <w:lastRenderedPageBreak/>
        <w:t>42) Μαυρουδέας Στ. (2017), «</w:t>
      </w:r>
      <w:r w:rsidRPr="00CF36F3">
        <w:rPr>
          <w:iCs/>
          <w:lang w:val="el-GR"/>
        </w:rPr>
        <w:t>Ελληνικό εφοπλιστικό κεφάλαιο: στυγνή εκμετάλλευση της χώρας και των εργαζομένων</w:t>
      </w:r>
      <w:r>
        <w:rPr>
          <w:lang w:val="el-GR"/>
        </w:rPr>
        <w:t xml:space="preserve">», </w:t>
      </w:r>
      <w:r w:rsidR="007C2C3E">
        <w:rPr>
          <w:lang w:val="el-GR"/>
        </w:rPr>
        <w:t xml:space="preserve">εφημερίδα </w:t>
      </w:r>
      <w:r w:rsidRPr="00CF36F3">
        <w:rPr>
          <w:iCs/>
          <w:lang w:val="el-GR"/>
        </w:rPr>
        <w:t>ΠΡΙΝ</w:t>
      </w:r>
      <w:r w:rsidR="007C2C3E">
        <w:rPr>
          <w:iCs/>
          <w:lang w:val="el-GR"/>
        </w:rPr>
        <w:t xml:space="preserve"> νο</w:t>
      </w:r>
      <w:r w:rsidRPr="00CF36F3">
        <w:rPr>
          <w:iCs/>
          <w:lang w:val="el-GR"/>
        </w:rPr>
        <w:t>.1320</w:t>
      </w:r>
      <w:r w:rsidR="007C2C3E">
        <w:rPr>
          <w:iCs/>
          <w:lang w:val="el-GR"/>
        </w:rPr>
        <w:t xml:space="preserve">, </w:t>
      </w:r>
      <w:r w:rsidRPr="00CF36F3">
        <w:rPr>
          <w:iCs/>
          <w:lang w:val="el-GR"/>
        </w:rPr>
        <w:t>5-3-2017</w:t>
      </w:r>
      <w:r w:rsidR="007C2C3E">
        <w:rPr>
          <w:iCs/>
          <w:lang w:val="el-GR"/>
        </w:rPr>
        <w:t>.</w:t>
      </w:r>
    </w:p>
    <w:p w14:paraId="31410202" w14:textId="77777777" w:rsidR="00CF36F3" w:rsidRPr="00CF36F3" w:rsidRDefault="00CF36F3" w:rsidP="00CB5FD9">
      <w:pPr>
        <w:autoSpaceDE w:val="0"/>
        <w:autoSpaceDN w:val="0"/>
        <w:adjustRightInd w:val="0"/>
        <w:jc w:val="both"/>
        <w:rPr>
          <w:iCs/>
          <w:lang w:val="el-GR"/>
        </w:rPr>
      </w:pPr>
    </w:p>
    <w:p w14:paraId="25F6C6B8" w14:textId="77777777" w:rsidR="00B10BAB" w:rsidRPr="00B10BAB" w:rsidRDefault="00B10BAB" w:rsidP="00CB5FD9">
      <w:pPr>
        <w:jc w:val="both"/>
        <w:rPr>
          <w:color w:val="000000"/>
          <w:lang w:val="el-GR"/>
        </w:rPr>
      </w:pPr>
      <w:r>
        <w:rPr>
          <w:iCs/>
          <w:lang w:val="el-GR"/>
        </w:rPr>
        <w:t>43) Μαυρουδέας Στ. (2017),</w:t>
      </w:r>
      <w:r w:rsidR="00564690">
        <w:rPr>
          <w:iCs/>
          <w:lang w:val="el-GR"/>
        </w:rPr>
        <w:t xml:space="preserve"> «</w:t>
      </w:r>
      <w:r w:rsidR="00564690" w:rsidRPr="00564690">
        <w:rPr>
          <w:color w:val="000000"/>
          <w:lang w:val="el-GR"/>
        </w:rPr>
        <w:t>Αποδέσμευση από την ΕΕ ή Δραχμισμός;</w:t>
      </w:r>
      <w:r w:rsidR="00564690">
        <w:rPr>
          <w:iCs/>
          <w:lang w:val="el-GR"/>
        </w:rPr>
        <w:t>».</w:t>
      </w:r>
      <w:r>
        <w:rPr>
          <w:iCs/>
          <w:lang w:val="el-GR"/>
        </w:rPr>
        <w:t xml:space="preserve"> </w:t>
      </w:r>
      <w:r w:rsidR="00564690">
        <w:rPr>
          <w:lang w:val="el-GR"/>
        </w:rPr>
        <w:t xml:space="preserve">εφημερίδα </w:t>
      </w:r>
      <w:r w:rsidR="00564690" w:rsidRPr="00CF36F3">
        <w:rPr>
          <w:iCs/>
          <w:lang w:val="el-GR"/>
        </w:rPr>
        <w:t>ΠΡΙΝ</w:t>
      </w:r>
      <w:r w:rsidR="00564690">
        <w:rPr>
          <w:iCs/>
          <w:lang w:val="el-GR"/>
        </w:rPr>
        <w:t xml:space="preserve"> νο</w:t>
      </w:r>
      <w:r w:rsidR="00564690" w:rsidRPr="00CF36F3">
        <w:rPr>
          <w:iCs/>
          <w:lang w:val="el-GR"/>
        </w:rPr>
        <w:t>.1</w:t>
      </w:r>
      <w:r w:rsidR="00564690" w:rsidRPr="00B10BAB">
        <w:rPr>
          <w:color w:val="000000"/>
          <w:lang w:val="el-GR"/>
        </w:rPr>
        <w:t>333</w:t>
      </w:r>
      <w:r w:rsidR="00564690">
        <w:rPr>
          <w:color w:val="000000"/>
          <w:lang w:val="el-GR"/>
        </w:rPr>
        <w:t>, 3-6-2017.</w:t>
      </w:r>
      <w:r w:rsidR="00564690" w:rsidRPr="00B10BAB">
        <w:rPr>
          <w:color w:val="000000"/>
          <w:lang w:val="el-GR"/>
        </w:rPr>
        <w:t xml:space="preserve"> </w:t>
      </w:r>
    </w:p>
    <w:p w14:paraId="073238F8" w14:textId="77777777" w:rsidR="00B10BAB" w:rsidRPr="00B10BAB" w:rsidRDefault="00B10BAB" w:rsidP="00CB5FD9">
      <w:pPr>
        <w:jc w:val="both"/>
        <w:rPr>
          <w:color w:val="000000"/>
          <w:lang w:val="el-GR"/>
        </w:rPr>
      </w:pPr>
    </w:p>
    <w:p w14:paraId="2CC03772" w14:textId="77777777" w:rsidR="00CB5FD9" w:rsidRPr="00CB5FD9" w:rsidRDefault="00CB5FD9" w:rsidP="00CB5FD9">
      <w:pPr>
        <w:jc w:val="both"/>
        <w:rPr>
          <w:lang w:val="el-GR"/>
        </w:rPr>
      </w:pPr>
      <w:r>
        <w:rPr>
          <w:color w:val="000000"/>
          <w:lang w:val="el-GR"/>
        </w:rPr>
        <w:t xml:space="preserve">44) </w:t>
      </w:r>
      <w:r>
        <w:rPr>
          <w:iCs/>
          <w:lang w:val="el-GR"/>
        </w:rPr>
        <w:t>Μαυρουδέας Στ. (2017), «</w:t>
      </w:r>
      <w:r w:rsidRPr="00CB5FD9">
        <w:rPr>
          <w:lang w:val="el-GR"/>
        </w:rPr>
        <w:t>150 χρόνια μετά το «ΚΕΦΑΛΑΙΟ» παραμένει πάντα επίκαιρο</w:t>
      </w:r>
      <w:r>
        <w:rPr>
          <w:iCs/>
          <w:lang w:val="el-GR"/>
        </w:rPr>
        <w:t xml:space="preserve">», </w:t>
      </w:r>
      <w:r>
        <w:rPr>
          <w:lang w:val="el-GR"/>
        </w:rPr>
        <w:t xml:space="preserve">εφημερίδα </w:t>
      </w:r>
      <w:r w:rsidRPr="00CF36F3">
        <w:rPr>
          <w:iCs/>
          <w:lang w:val="el-GR"/>
        </w:rPr>
        <w:t>ΠΡΙΝ</w:t>
      </w:r>
      <w:r>
        <w:rPr>
          <w:iCs/>
          <w:lang w:val="el-GR"/>
        </w:rPr>
        <w:t xml:space="preserve"> νο</w:t>
      </w:r>
      <w:r w:rsidRPr="00CF36F3">
        <w:rPr>
          <w:iCs/>
          <w:lang w:val="el-GR"/>
        </w:rPr>
        <w:t>.</w:t>
      </w:r>
      <w:r>
        <w:rPr>
          <w:iCs/>
          <w:lang w:val="el-GR"/>
        </w:rPr>
        <w:t>1318, 19-2-2017.</w:t>
      </w:r>
    </w:p>
    <w:p w14:paraId="651BD07A" w14:textId="77777777" w:rsidR="00CB5FD9" w:rsidRPr="00CB5FD9" w:rsidRDefault="00CB5FD9" w:rsidP="00CB5FD9">
      <w:pPr>
        <w:jc w:val="both"/>
        <w:rPr>
          <w:lang w:val="el-GR"/>
        </w:rPr>
      </w:pPr>
    </w:p>
    <w:p w14:paraId="7719BDC5" w14:textId="77777777" w:rsidR="00CB5FD9" w:rsidRPr="00CB5FD9" w:rsidRDefault="00CB5FD9" w:rsidP="00CB5FD9">
      <w:pPr>
        <w:jc w:val="both"/>
        <w:rPr>
          <w:lang w:val="el-GR"/>
        </w:rPr>
      </w:pPr>
      <w:r>
        <w:rPr>
          <w:color w:val="000000"/>
          <w:lang w:val="el-GR"/>
        </w:rPr>
        <w:t xml:space="preserve">45) </w:t>
      </w:r>
      <w:r>
        <w:rPr>
          <w:iCs/>
          <w:lang w:val="el-GR"/>
        </w:rPr>
        <w:t>Μαυρουδέας Στ. (2017), «</w:t>
      </w:r>
      <w:r w:rsidRPr="00CB5FD9">
        <w:rPr>
          <w:lang w:val="el-GR"/>
        </w:rPr>
        <w:t>Παραμύθι η ωφέλεια της χώρας από την ένταξη</w:t>
      </w:r>
      <w:r>
        <w:rPr>
          <w:lang w:val="el-GR"/>
        </w:rPr>
        <w:t xml:space="preserve"> </w:t>
      </w:r>
      <w:r w:rsidRPr="00CB5FD9">
        <w:rPr>
          <w:lang w:val="el-GR"/>
        </w:rPr>
        <w:t>στο πρόγραμμα Ποσοτικής Χαλάρωσης της ΕΚΤ</w:t>
      </w:r>
      <w:r>
        <w:rPr>
          <w:iCs/>
          <w:lang w:val="el-GR"/>
        </w:rPr>
        <w:t xml:space="preserve">». </w:t>
      </w:r>
      <w:r>
        <w:rPr>
          <w:lang w:val="el-GR"/>
        </w:rPr>
        <w:t xml:space="preserve">εφημερίδα </w:t>
      </w:r>
      <w:r w:rsidRPr="00CF36F3">
        <w:rPr>
          <w:iCs/>
          <w:lang w:val="el-GR"/>
        </w:rPr>
        <w:t>ΠΡΙΝ</w:t>
      </w:r>
      <w:r>
        <w:rPr>
          <w:iCs/>
          <w:lang w:val="el-GR"/>
        </w:rPr>
        <w:t xml:space="preserve"> νο</w:t>
      </w:r>
      <w:r w:rsidRPr="00CF36F3">
        <w:rPr>
          <w:iCs/>
          <w:lang w:val="el-GR"/>
        </w:rPr>
        <w:t>.</w:t>
      </w:r>
      <w:r>
        <w:rPr>
          <w:iCs/>
          <w:lang w:val="el-GR"/>
        </w:rPr>
        <w:t xml:space="preserve">1322, </w:t>
      </w:r>
      <w:r w:rsidRPr="00CB5FD9">
        <w:rPr>
          <w:lang w:val="el-GR"/>
        </w:rPr>
        <w:t>19</w:t>
      </w:r>
      <w:r>
        <w:rPr>
          <w:lang w:val="el-GR"/>
        </w:rPr>
        <w:t>-</w:t>
      </w:r>
      <w:r w:rsidRPr="00CB5FD9">
        <w:rPr>
          <w:lang w:val="el-GR"/>
        </w:rPr>
        <w:t>3</w:t>
      </w:r>
      <w:r>
        <w:rPr>
          <w:lang w:val="el-GR"/>
        </w:rPr>
        <w:t>-</w:t>
      </w:r>
      <w:r w:rsidRPr="00CB5FD9">
        <w:rPr>
          <w:lang w:val="el-GR"/>
        </w:rPr>
        <w:t>2017</w:t>
      </w:r>
      <w:r>
        <w:rPr>
          <w:lang w:val="el-GR"/>
        </w:rPr>
        <w:t>.</w:t>
      </w:r>
    </w:p>
    <w:p w14:paraId="31922C86" w14:textId="77777777" w:rsidR="00CB5FD9" w:rsidRPr="00CB5FD9" w:rsidRDefault="00CB5FD9" w:rsidP="00CB5FD9">
      <w:pPr>
        <w:jc w:val="both"/>
        <w:rPr>
          <w:lang w:val="el-GR"/>
        </w:rPr>
      </w:pPr>
    </w:p>
    <w:p w14:paraId="4FC2D131" w14:textId="77777777" w:rsidR="00484BAB" w:rsidRPr="00484BAB" w:rsidRDefault="00D932D9" w:rsidP="00CB5FD9">
      <w:pPr>
        <w:jc w:val="both"/>
        <w:rPr>
          <w:lang w:val="el-GR"/>
        </w:rPr>
      </w:pPr>
      <w:r>
        <w:rPr>
          <w:lang w:val="el-GR"/>
        </w:rPr>
        <w:t xml:space="preserve">46) </w:t>
      </w:r>
      <w:r w:rsidR="00484BAB">
        <w:rPr>
          <w:lang w:val="el-GR"/>
        </w:rPr>
        <w:t>Μαυρουδέας Στ. (2018), «</w:t>
      </w:r>
      <w:r w:rsidR="00484BAB" w:rsidRPr="00484BAB">
        <w:rPr>
          <w:lang w:val="el-GR"/>
        </w:rPr>
        <w:t>Η επικαιρότητα και</w:t>
      </w:r>
      <w:r w:rsidR="00484BAB">
        <w:rPr>
          <w:lang w:val="el-GR"/>
        </w:rPr>
        <w:t xml:space="preserve"> </w:t>
      </w:r>
      <w:r w:rsidR="00484BAB" w:rsidRPr="00484BAB">
        <w:rPr>
          <w:lang w:val="el-GR"/>
        </w:rPr>
        <w:t>τα προβλήματα του μαρξισμού</w:t>
      </w:r>
      <w:r w:rsidR="00484BAB">
        <w:rPr>
          <w:lang w:val="el-GR"/>
        </w:rPr>
        <w:t xml:space="preserve">», </w:t>
      </w:r>
      <w:r w:rsidR="00484BAB" w:rsidRPr="006C4C03">
        <w:rPr>
          <w:i/>
          <w:lang w:val="el-GR"/>
        </w:rPr>
        <w:t>Τετράδια Μαρξισμού</w:t>
      </w:r>
      <w:r w:rsidR="00484BAB">
        <w:rPr>
          <w:lang w:val="el-GR"/>
        </w:rPr>
        <w:t xml:space="preserve"> νο.5.</w:t>
      </w:r>
    </w:p>
    <w:p w14:paraId="7FE02DB2" w14:textId="77777777" w:rsidR="00484BAB" w:rsidRDefault="00484BAB" w:rsidP="00CB5FD9">
      <w:pPr>
        <w:jc w:val="both"/>
        <w:rPr>
          <w:lang w:val="el-GR"/>
        </w:rPr>
      </w:pPr>
    </w:p>
    <w:p w14:paraId="56461141" w14:textId="77777777" w:rsidR="00CB5FD9" w:rsidRDefault="00484BAB" w:rsidP="000632A4">
      <w:pPr>
        <w:jc w:val="both"/>
        <w:rPr>
          <w:lang w:val="el-GR"/>
        </w:rPr>
      </w:pPr>
      <w:r>
        <w:rPr>
          <w:lang w:val="el-GR"/>
        </w:rPr>
        <w:t>47) Μαυρουδέας Στ. (2018), «</w:t>
      </w:r>
      <w:r w:rsidRPr="00484BAB">
        <w:rPr>
          <w:lang w:val="el-GR"/>
        </w:rPr>
        <w:t>Έξοδος από την ελληνική κρίση</w:t>
      </w:r>
      <w:r>
        <w:rPr>
          <w:lang w:val="el-GR"/>
        </w:rPr>
        <w:t xml:space="preserve"> </w:t>
      </w:r>
      <w:r w:rsidRPr="00484BAB">
        <w:rPr>
          <w:lang w:val="el-GR"/>
        </w:rPr>
        <w:t>ή</w:t>
      </w:r>
      <w:r>
        <w:rPr>
          <w:lang w:val="el-GR"/>
        </w:rPr>
        <w:t xml:space="preserve"> </w:t>
      </w:r>
      <w:r w:rsidRPr="00484BAB">
        <w:rPr>
          <w:lang w:val="el-GR"/>
        </w:rPr>
        <w:t>στο ίδιο έργο θεατές;</w:t>
      </w:r>
      <w:r>
        <w:rPr>
          <w:lang w:val="el-GR"/>
        </w:rPr>
        <w:t xml:space="preserve">», </w:t>
      </w:r>
      <w:r w:rsidRPr="006C4C03">
        <w:rPr>
          <w:i/>
          <w:lang w:val="el-GR"/>
        </w:rPr>
        <w:t>Τετράδια Μαρξισμού</w:t>
      </w:r>
      <w:r>
        <w:rPr>
          <w:lang w:val="el-GR"/>
        </w:rPr>
        <w:t xml:space="preserve"> νο.6.</w:t>
      </w:r>
    </w:p>
    <w:p w14:paraId="5910D3BD" w14:textId="77777777" w:rsidR="00D33A3D" w:rsidRDefault="00D33A3D" w:rsidP="000632A4">
      <w:pPr>
        <w:jc w:val="both"/>
        <w:rPr>
          <w:lang w:val="el-GR"/>
        </w:rPr>
      </w:pPr>
    </w:p>
    <w:p w14:paraId="7597CD6D" w14:textId="77777777" w:rsidR="006849A8" w:rsidRDefault="00D33A3D" w:rsidP="000632A4">
      <w:pPr>
        <w:jc w:val="both"/>
        <w:rPr>
          <w:lang w:val="el-GR"/>
        </w:rPr>
      </w:pPr>
      <w:r w:rsidRPr="00D33A3D">
        <w:rPr>
          <w:lang w:val="el-GR"/>
        </w:rPr>
        <w:t xml:space="preserve">48) </w:t>
      </w:r>
      <w:r>
        <w:rPr>
          <w:lang w:val="el-GR"/>
        </w:rPr>
        <w:t xml:space="preserve">Μαυρουδέας Στ. (2018), «Ιμπεριαλιστική εκμετάλλευση, ελληνική κρίση και μεταβιβάσεις αξίας», </w:t>
      </w:r>
      <w:r w:rsidRPr="00D33A3D">
        <w:rPr>
          <w:i/>
          <w:lang w:val="en-US"/>
        </w:rPr>
        <w:t>E</w:t>
      </w:r>
      <w:r w:rsidRPr="00D33A3D">
        <w:rPr>
          <w:i/>
          <w:lang w:val="el-GR"/>
        </w:rPr>
        <w:t>-Κρίση</w:t>
      </w:r>
      <w:r>
        <w:rPr>
          <w:lang w:val="el-GR"/>
        </w:rPr>
        <w:t xml:space="preserve"> </w:t>
      </w:r>
      <w:r w:rsidR="005268A1">
        <w:rPr>
          <w:lang w:val="el-GR"/>
        </w:rPr>
        <w:t>τ</w:t>
      </w:r>
      <w:r w:rsidRPr="00D33A3D">
        <w:rPr>
          <w:lang w:val="el-GR"/>
        </w:rPr>
        <w:t xml:space="preserve">εύχος </w:t>
      </w:r>
      <w:r w:rsidR="005268A1">
        <w:rPr>
          <w:lang w:val="el-GR"/>
        </w:rPr>
        <w:t>3</w:t>
      </w:r>
    </w:p>
    <w:p w14:paraId="5BB0D1A5" w14:textId="77777777" w:rsidR="00A363DA" w:rsidRDefault="00A363DA" w:rsidP="000632A4">
      <w:pPr>
        <w:jc w:val="both"/>
        <w:rPr>
          <w:lang w:val="el-GR"/>
        </w:rPr>
      </w:pPr>
    </w:p>
    <w:p w14:paraId="29679B4F" w14:textId="77777777" w:rsidR="00A363DA" w:rsidRPr="00A363DA" w:rsidRDefault="00A363DA" w:rsidP="000632A4">
      <w:pPr>
        <w:spacing w:after="280"/>
        <w:jc w:val="both"/>
        <w:rPr>
          <w:lang w:val="el-GR"/>
        </w:rPr>
      </w:pPr>
      <w:r>
        <w:rPr>
          <w:lang w:val="el-GR"/>
        </w:rPr>
        <w:t xml:space="preserve">49) Μαυρουδέας Στ. (2018), </w:t>
      </w:r>
      <w:r w:rsidRPr="00A363DA">
        <w:rPr>
          <w:lang w:val="el-GR"/>
        </w:rPr>
        <w:t>«</w:t>
      </w:r>
      <w:r w:rsidRPr="00A363DA">
        <w:rPr>
          <w:bCs/>
          <w:color w:val="000000"/>
          <w:lang w:val="el-GR"/>
        </w:rPr>
        <w:t>Αμφισβητώντας την Οικονομική Ορθοδοξία: Διεθνές Συνέδριο Πολιτικής Οικονομίας 2018</w:t>
      </w:r>
      <w:r w:rsidRPr="00A363DA">
        <w:rPr>
          <w:lang w:val="el-GR"/>
        </w:rPr>
        <w:t>»</w:t>
      </w:r>
      <w:r>
        <w:rPr>
          <w:lang w:val="el-GR"/>
        </w:rPr>
        <w:t xml:space="preserve">, </w:t>
      </w:r>
      <w:r w:rsidRPr="00A363DA">
        <w:rPr>
          <w:i/>
          <w:lang w:val="el-GR"/>
        </w:rPr>
        <w:t>Μαργκινάλια</w:t>
      </w:r>
      <w:r w:rsidRPr="00A363DA">
        <w:rPr>
          <w:lang w:val="el-GR"/>
        </w:rPr>
        <w:t xml:space="preserve"> νο.6</w:t>
      </w:r>
      <w:r>
        <w:rPr>
          <w:lang w:val="el-GR"/>
        </w:rPr>
        <w:t xml:space="preserve">, </w:t>
      </w:r>
      <w:hyperlink r:id="rId27" w:history="1">
        <w:r w:rsidRPr="00505817">
          <w:rPr>
            <w:rStyle w:val="Hyperlink"/>
          </w:rPr>
          <w:t>https</w:t>
        </w:r>
        <w:r w:rsidRPr="00A363DA">
          <w:rPr>
            <w:rStyle w:val="Hyperlink"/>
            <w:lang w:val="el-GR"/>
          </w:rPr>
          <w:t>://</w:t>
        </w:r>
        <w:r w:rsidRPr="00505817">
          <w:rPr>
            <w:rStyle w:val="Hyperlink"/>
          </w:rPr>
          <w:t>marginalia</w:t>
        </w:r>
        <w:r w:rsidRPr="00A363DA">
          <w:rPr>
            <w:rStyle w:val="Hyperlink"/>
            <w:lang w:val="el-GR"/>
          </w:rPr>
          <w:t>.</w:t>
        </w:r>
        <w:r w:rsidRPr="00505817">
          <w:rPr>
            <w:rStyle w:val="Hyperlink"/>
          </w:rPr>
          <w:t>gr</w:t>
        </w:r>
        <w:r w:rsidRPr="00A363DA">
          <w:rPr>
            <w:rStyle w:val="Hyperlink"/>
            <w:lang w:val="el-GR"/>
          </w:rPr>
          <w:t>/</w:t>
        </w:r>
        <w:r w:rsidRPr="00505817">
          <w:rPr>
            <w:rStyle w:val="Hyperlink"/>
          </w:rPr>
          <w:t>arthro</w:t>
        </w:r>
        <w:r w:rsidRPr="00A363DA">
          <w:rPr>
            <w:rStyle w:val="Hyperlink"/>
            <w:lang w:val="el-GR"/>
          </w:rPr>
          <w:t>/</w:t>
        </w:r>
        <w:r w:rsidRPr="00505817">
          <w:rPr>
            <w:rStyle w:val="Hyperlink"/>
          </w:rPr>
          <w:t>amfisvitontas</w:t>
        </w:r>
        <w:r w:rsidRPr="00A363DA">
          <w:rPr>
            <w:rStyle w:val="Hyperlink"/>
            <w:lang w:val="el-GR"/>
          </w:rPr>
          <w:t>-</w:t>
        </w:r>
        <w:r w:rsidRPr="00505817">
          <w:rPr>
            <w:rStyle w:val="Hyperlink"/>
          </w:rPr>
          <w:t>tin</w:t>
        </w:r>
        <w:r w:rsidRPr="00A363DA">
          <w:rPr>
            <w:rStyle w:val="Hyperlink"/>
            <w:lang w:val="el-GR"/>
          </w:rPr>
          <w:t>-</w:t>
        </w:r>
        <w:r w:rsidRPr="00505817">
          <w:rPr>
            <w:rStyle w:val="Hyperlink"/>
          </w:rPr>
          <w:t>oikonomiki</w:t>
        </w:r>
        <w:r w:rsidRPr="00A363DA">
          <w:rPr>
            <w:rStyle w:val="Hyperlink"/>
            <w:lang w:val="el-GR"/>
          </w:rPr>
          <w:t>-</w:t>
        </w:r>
        <w:r w:rsidRPr="00505817">
          <w:rPr>
            <w:rStyle w:val="Hyperlink"/>
          </w:rPr>
          <w:t>orthodoxia</w:t>
        </w:r>
        <w:r w:rsidRPr="00A363DA">
          <w:rPr>
            <w:rStyle w:val="Hyperlink"/>
            <w:lang w:val="el-GR"/>
          </w:rPr>
          <w:t>-</w:t>
        </w:r>
        <w:r w:rsidRPr="00505817">
          <w:rPr>
            <w:rStyle w:val="Hyperlink"/>
          </w:rPr>
          <w:t>diethnes</w:t>
        </w:r>
        <w:r w:rsidRPr="00A363DA">
          <w:rPr>
            <w:rStyle w:val="Hyperlink"/>
            <w:lang w:val="el-GR"/>
          </w:rPr>
          <w:t>-</w:t>
        </w:r>
        <w:r w:rsidRPr="00505817">
          <w:rPr>
            <w:rStyle w:val="Hyperlink"/>
          </w:rPr>
          <w:t>synedrio</w:t>
        </w:r>
        <w:r w:rsidRPr="00A363DA">
          <w:rPr>
            <w:rStyle w:val="Hyperlink"/>
            <w:lang w:val="el-GR"/>
          </w:rPr>
          <w:t>-</w:t>
        </w:r>
        <w:r w:rsidRPr="00505817">
          <w:rPr>
            <w:rStyle w:val="Hyperlink"/>
          </w:rPr>
          <w:t>politikis</w:t>
        </w:r>
        <w:r w:rsidRPr="00A363DA">
          <w:rPr>
            <w:rStyle w:val="Hyperlink"/>
            <w:lang w:val="el-GR"/>
          </w:rPr>
          <w:t>-</w:t>
        </w:r>
        <w:r w:rsidRPr="00505817">
          <w:rPr>
            <w:rStyle w:val="Hyperlink"/>
          </w:rPr>
          <w:t>oikonomias</w:t>
        </w:r>
        <w:r w:rsidRPr="00A363DA">
          <w:rPr>
            <w:rStyle w:val="Hyperlink"/>
            <w:lang w:val="el-GR"/>
          </w:rPr>
          <w:t>-2018/</w:t>
        </w:r>
      </w:hyperlink>
    </w:p>
    <w:p w14:paraId="06BDDC8D" w14:textId="4C0C1316" w:rsidR="009C5FE4" w:rsidRPr="005268A1" w:rsidRDefault="009C5FE4" w:rsidP="000632A4">
      <w:pPr>
        <w:jc w:val="both"/>
        <w:rPr>
          <w:lang w:val="el-GR"/>
        </w:rPr>
      </w:pPr>
      <w:r>
        <w:rPr>
          <w:lang w:val="el-GR"/>
        </w:rPr>
        <w:t>50) Μαυρουδέας Στ. (2018), «</w:t>
      </w:r>
      <w:r w:rsidRPr="009C5FE4">
        <w:rPr>
          <w:lang w:val="el-GR"/>
        </w:rPr>
        <w:t>Ο μύθος της εξόδου από την κρίση</w:t>
      </w:r>
      <w:r>
        <w:rPr>
          <w:lang w:val="el-GR"/>
        </w:rPr>
        <w:t>»</w:t>
      </w:r>
      <w:r w:rsidR="005268A1">
        <w:rPr>
          <w:lang w:val="el-GR"/>
        </w:rPr>
        <w:t>,</w:t>
      </w:r>
      <w:r w:rsidRPr="009C5FE4">
        <w:rPr>
          <w:b/>
          <w:lang w:val="el-GR"/>
        </w:rPr>
        <w:t xml:space="preserve"> </w:t>
      </w:r>
      <w:r w:rsidRPr="005268A1">
        <w:rPr>
          <w:i/>
          <w:lang w:val="el-GR"/>
        </w:rPr>
        <w:t>ΑΝΑΙΡΕΣΕΙΣ</w:t>
      </w:r>
      <w:r w:rsidR="005268A1">
        <w:rPr>
          <w:i/>
          <w:lang w:val="el-GR"/>
        </w:rPr>
        <w:t xml:space="preserve"> </w:t>
      </w:r>
      <w:r w:rsidR="005268A1">
        <w:rPr>
          <w:lang w:val="el-GR"/>
        </w:rPr>
        <w:t>ν</w:t>
      </w:r>
      <w:r w:rsidRPr="005268A1">
        <w:rPr>
          <w:lang w:val="el-GR"/>
        </w:rPr>
        <w:t>ο.33</w:t>
      </w:r>
    </w:p>
    <w:p w14:paraId="3CC2BF33" w14:textId="0E3E12F3" w:rsidR="00D33A3D" w:rsidRPr="000632A4" w:rsidRDefault="00D33A3D" w:rsidP="000632A4">
      <w:pPr>
        <w:jc w:val="both"/>
        <w:rPr>
          <w:lang w:val="el-GR"/>
        </w:rPr>
      </w:pPr>
    </w:p>
    <w:p w14:paraId="2117A8C0" w14:textId="31C8451B" w:rsidR="000632A4" w:rsidRPr="000632A4" w:rsidRDefault="00060E42" w:rsidP="000632A4">
      <w:pPr>
        <w:jc w:val="both"/>
        <w:rPr>
          <w:lang w:val="el-GR"/>
        </w:rPr>
      </w:pPr>
      <w:r w:rsidRPr="000632A4">
        <w:rPr>
          <w:lang w:val="el-GR"/>
        </w:rPr>
        <w:t xml:space="preserve">51) </w:t>
      </w:r>
      <w:r w:rsidR="000632A4">
        <w:rPr>
          <w:lang w:val="el-GR"/>
        </w:rPr>
        <w:t>Μαυρουδέας Στ. (2019), «</w:t>
      </w:r>
      <w:r w:rsidR="000632A4" w:rsidRPr="000632A4">
        <w:rPr>
          <w:lang w:val="el-GR"/>
        </w:rPr>
        <w:t>Οικονομικά προγράμματα ΝΔ και ΣΥΡΙΖΑ: λαγοί με πετραχήλια μέσα στην φυλακή των Μνημονίων</w:t>
      </w:r>
      <w:r w:rsidR="000632A4">
        <w:rPr>
          <w:b/>
          <w:bCs/>
          <w:lang w:val="el-GR"/>
        </w:rPr>
        <w:t xml:space="preserve">», </w:t>
      </w:r>
      <w:r w:rsidR="000632A4" w:rsidRPr="000632A4">
        <w:rPr>
          <w:i/>
          <w:iCs/>
          <w:lang w:val="el-GR"/>
        </w:rPr>
        <w:t>ΠΡΙΝ</w:t>
      </w:r>
      <w:r w:rsidR="000632A4">
        <w:rPr>
          <w:lang w:val="el-GR"/>
        </w:rPr>
        <w:t xml:space="preserve"> </w:t>
      </w:r>
      <w:r w:rsidR="000632A4" w:rsidRPr="00A81992">
        <w:rPr>
          <w:lang w:val="el-GR"/>
        </w:rPr>
        <w:t>23</w:t>
      </w:r>
      <w:r w:rsidR="000632A4" w:rsidRPr="000632A4">
        <w:rPr>
          <w:lang w:val="el-GR"/>
        </w:rPr>
        <w:t>-6-2019</w:t>
      </w:r>
    </w:p>
    <w:p w14:paraId="23B186EC" w14:textId="46B445F3" w:rsidR="000632A4" w:rsidRDefault="000632A4" w:rsidP="000632A4">
      <w:pPr>
        <w:jc w:val="both"/>
        <w:rPr>
          <w:lang w:val="el-GR"/>
        </w:rPr>
      </w:pPr>
    </w:p>
    <w:p w14:paraId="24FC2FBC" w14:textId="1326DA6B" w:rsidR="000632A4" w:rsidRPr="000632A4" w:rsidRDefault="000632A4" w:rsidP="000632A4">
      <w:pPr>
        <w:jc w:val="both"/>
        <w:rPr>
          <w:lang w:val="el-GR"/>
        </w:rPr>
      </w:pPr>
      <w:r>
        <w:rPr>
          <w:lang w:val="el-GR"/>
        </w:rPr>
        <w:t xml:space="preserve">52) Μαυρουδέας Στ. (2019), «ΕΕ: Ο αδύναμος κρίκος στο καπιταλιστικό σύστημα», </w:t>
      </w:r>
      <w:r w:rsidRPr="000632A4">
        <w:rPr>
          <w:i/>
          <w:iCs/>
          <w:lang w:val="el-GR"/>
        </w:rPr>
        <w:t>ΠΡΙΝ</w:t>
      </w:r>
      <w:r w:rsidRPr="000632A4">
        <w:rPr>
          <w:lang w:val="el-GR"/>
        </w:rPr>
        <w:t xml:space="preserve"> 21-4-2019</w:t>
      </w:r>
      <w:r>
        <w:rPr>
          <w:lang w:val="el-GR"/>
        </w:rPr>
        <w:t xml:space="preserve"> </w:t>
      </w:r>
      <w:r w:rsidRPr="000632A4">
        <w:rPr>
          <w:lang w:val="el-GR"/>
        </w:rPr>
        <w:t>Νο. 1423</w:t>
      </w:r>
    </w:p>
    <w:p w14:paraId="5F4020F4" w14:textId="77777777" w:rsidR="000632A4" w:rsidRDefault="000632A4" w:rsidP="000632A4">
      <w:pPr>
        <w:jc w:val="both"/>
        <w:rPr>
          <w:lang w:val="el-GR"/>
        </w:rPr>
      </w:pPr>
    </w:p>
    <w:p w14:paraId="68709FA3" w14:textId="5C332573" w:rsidR="000632A4" w:rsidRPr="000632A4" w:rsidRDefault="00227484" w:rsidP="000632A4">
      <w:pPr>
        <w:jc w:val="both"/>
        <w:rPr>
          <w:lang w:val="el-GR"/>
        </w:rPr>
      </w:pPr>
      <w:r>
        <w:rPr>
          <w:lang w:val="el-GR"/>
        </w:rPr>
        <w:t xml:space="preserve">53) </w:t>
      </w:r>
      <w:r w:rsidR="000632A4" w:rsidRPr="000632A4">
        <w:rPr>
          <w:lang w:val="el-GR"/>
        </w:rPr>
        <w:t xml:space="preserve">Μαυρουδέας Στ. (2020), «Υγειονομική και οικονομική πανδημία», </w:t>
      </w:r>
      <w:r w:rsidR="000632A4" w:rsidRPr="000632A4">
        <w:rPr>
          <w:i/>
          <w:iCs/>
          <w:lang w:val="el-GR"/>
        </w:rPr>
        <w:t>ΠΡΙΝ</w:t>
      </w:r>
      <w:r w:rsidR="000632A4" w:rsidRPr="000632A4">
        <w:rPr>
          <w:lang w:val="el-GR"/>
        </w:rPr>
        <w:t xml:space="preserve"> Νο. 1469, 5/3/2020</w:t>
      </w:r>
    </w:p>
    <w:p w14:paraId="7E69AF2B" w14:textId="38B75DF8" w:rsidR="00060E42" w:rsidRPr="00A82277" w:rsidRDefault="00060E42" w:rsidP="00A82277">
      <w:pPr>
        <w:jc w:val="both"/>
        <w:rPr>
          <w:lang w:val="el-GR"/>
        </w:rPr>
      </w:pPr>
    </w:p>
    <w:p w14:paraId="1E6F8602" w14:textId="676B208D" w:rsidR="00A82277" w:rsidRPr="00A82277" w:rsidRDefault="00A82277" w:rsidP="00A82277">
      <w:pPr>
        <w:jc w:val="both"/>
        <w:rPr>
          <w:lang w:val="el-GR"/>
        </w:rPr>
      </w:pPr>
      <w:r w:rsidRPr="00A82277">
        <w:rPr>
          <w:lang w:val="el-GR"/>
        </w:rPr>
        <w:t xml:space="preserve">53) Μαυρουδέας Στ. (2020), «Η έκθεση της Κομισιον, ο εικονικός κόσμος του ευρωιερατείου και μία μπανανία», </w:t>
      </w:r>
      <w:r w:rsidRPr="00A82277">
        <w:rPr>
          <w:i/>
          <w:iCs/>
          <w:lang w:val="en-US"/>
        </w:rPr>
        <w:t>DOCUMENTO</w:t>
      </w:r>
      <w:r>
        <w:rPr>
          <w:lang w:val="el-GR"/>
        </w:rPr>
        <w:t xml:space="preserve"> </w:t>
      </w:r>
      <w:r w:rsidRPr="00A82277">
        <w:rPr>
          <w:lang w:val="el-GR"/>
        </w:rPr>
        <w:t>24</w:t>
      </w:r>
      <w:r w:rsidR="00F22EBF">
        <w:rPr>
          <w:lang w:val="el-GR"/>
        </w:rPr>
        <w:t>-</w:t>
      </w:r>
      <w:r w:rsidRPr="00A82277">
        <w:rPr>
          <w:lang w:val="el-GR"/>
        </w:rPr>
        <w:t>5</w:t>
      </w:r>
      <w:r w:rsidR="00F22EBF">
        <w:rPr>
          <w:lang w:val="el-GR"/>
        </w:rPr>
        <w:t>-</w:t>
      </w:r>
      <w:r w:rsidRPr="00A82277">
        <w:rPr>
          <w:lang w:val="el-GR"/>
        </w:rPr>
        <w:t>2020</w:t>
      </w:r>
    </w:p>
    <w:p w14:paraId="3774BB04" w14:textId="77777777" w:rsidR="00A82277" w:rsidRPr="00A82277" w:rsidRDefault="00A82277" w:rsidP="00A82277">
      <w:pPr>
        <w:jc w:val="both"/>
        <w:rPr>
          <w:lang w:val="el-GR"/>
        </w:rPr>
      </w:pPr>
    </w:p>
    <w:p w14:paraId="667FB8B8" w14:textId="77777777" w:rsidR="00F22EBF" w:rsidRDefault="00060E42" w:rsidP="00F22EBF">
      <w:pPr>
        <w:jc w:val="both"/>
        <w:rPr>
          <w:lang w:val="en-US"/>
        </w:rPr>
      </w:pPr>
      <w:r w:rsidRPr="00060E42">
        <w:rPr>
          <w:lang w:val="en-US"/>
        </w:rPr>
        <w:t>5</w:t>
      </w:r>
      <w:r w:rsidR="00A82277">
        <w:rPr>
          <w:lang w:val="en-US"/>
        </w:rPr>
        <w:t>4</w:t>
      </w:r>
      <w:r w:rsidRPr="00060E42">
        <w:rPr>
          <w:lang w:val="en-US"/>
        </w:rPr>
        <w:t xml:space="preserve">) </w:t>
      </w:r>
      <w:r>
        <w:rPr>
          <w:lang w:val="en-US"/>
        </w:rPr>
        <w:t>Mavroudeas S. (2020), ‘The impact of COVID-19 – interview with S.Mavroudeas’, Chinese Academy of Social Sciences (CASS).</w:t>
      </w:r>
    </w:p>
    <w:p w14:paraId="061A7DF5" w14:textId="77777777" w:rsidR="00F22EBF" w:rsidRDefault="00F22EBF" w:rsidP="00F22EBF">
      <w:pPr>
        <w:jc w:val="both"/>
        <w:rPr>
          <w:lang w:val="en-US"/>
        </w:rPr>
      </w:pPr>
    </w:p>
    <w:p w14:paraId="1DC894A7" w14:textId="4CDE456E" w:rsidR="00F22EBF" w:rsidRPr="00072B57" w:rsidRDefault="00652822" w:rsidP="00F22EBF">
      <w:pPr>
        <w:jc w:val="both"/>
        <w:rPr>
          <w:lang w:val="el-GR"/>
        </w:rPr>
      </w:pPr>
      <w:r w:rsidRPr="00F22EBF">
        <w:rPr>
          <w:bCs/>
          <w:lang w:val="el-GR"/>
        </w:rPr>
        <w:t>55) Μαυρουδέας Στ. (2020), «</w:t>
      </w:r>
      <w:r w:rsidR="00F22EBF" w:rsidRPr="00F22EBF">
        <w:rPr>
          <w:bCs/>
          <w:lang w:val="el-GR"/>
        </w:rPr>
        <w:t xml:space="preserve">Η ελληνική οικονομία και η κρίση του κορωναϊού», </w:t>
      </w:r>
      <w:r w:rsidR="00F22EBF" w:rsidRPr="00F22EBF">
        <w:rPr>
          <w:bCs/>
          <w:i/>
          <w:iCs/>
        </w:rPr>
        <w:t>DOCUMENTO</w:t>
      </w:r>
      <w:r w:rsidR="00F22EBF">
        <w:rPr>
          <w:b/>
          <w:bCs/>
          <w:lang w:val="el-GR"/>
        </w:rPr>
        <w:t xml:space="preserve"> </w:t>
      </w:r>
      <w:r w:rsidR="00F22EBF" w:rsidRPr="00F22EBF">
        <w:rPr>
          <w:bCs/>
          <w:lang w:val="el-GR"/>
        </w:rPr>
        <w:t>12-7-2020</w:t>
      </w:r>
    </w:p>
    <w:p w14:paraId="2CA49821" w14:textId="77777777" w:rsidR="00F22EBF" w:rsidRPr="00F22EBF" w:rsidRDefault="00F22EBF" w:rsidP="00F22EBF">
      <w:pPr>
        <w:rPr>
          <w:lang w:val="el-GR"/>
        </w:rPr>
      </w:pPr>
    </w:p>
    <w:p w14:paraId="4AD1D2DA" w14:textId="43FCF018" w:rsidR="00652822" w:rsidRDefault="00F22EBF" w:rsidP="00F22EBF">
      <w:pPr>
        <w:jc w:val="both"/>
        <w:rPr>
          <w:lang w:val="el-GR"/>
        </w:rPr>
      </w:pPr>
      <w:r>
        <w:rPr>
          <w:bCs/>
          <w:lang w:val="el-GR"/>
        </w:rPr>
        <w:t>56) Μαυρουδέας Στ. (2020), «</w:t>
      </w:r>
      <w:r w:rsidRPr="00F22EBF">
        <w:rPr>
          <w:lang w:val="el-GR"/>
        </w:rPr>
        <w:t xml:space="preserve">Υποθέσεις εργασίας για την </w:t>
      </w:r>
      <w:r>
        <w:rPr>
          <w:lang w:val="el-GR"/>
        </w:rPr>
        <w:t>Π</w:t>
      </w:r>
      <w:r w:rsidRPr="00F22EBF">
        <w:rPr>
          <w:lang w:val="el-GR"/>
        </w:rPr>
        <w:t xml:space="preserve">ολιτική </w:t>
      </w:r>
      <w:r>
        <w:rPr>
          <w:lang w:val="el-GR"/>
        </w:rPr>
        <w:t>Ο</w:t>
      </w:r>
      <w:r w:rsidRPr="00F22EBF">
        <w:rPr>
          <w:lang w:val="el-GR"/>
        </w:rPr>
        <w:t>ικονομία των σύγχρονων επιδημιών</w:t>
      </w:r>
      <w:r>
        <w:rPr>
          <w:lang w:val="el-GR"/>
        </w:rPr>
        <w:t xml:space="preserve">», </w:t>
      </w:r>
      <w:r w:rsidRPr="00F22EBF">
        <w:rPr>
          <w:i/>
          <w:iCs/>
          <w:lang w:val="el-GR"/>
        </w:rPr>
        <w:t>Τετράδια Μαρξισμού</w:t>
      </w:r>
      <w:r w:rsidRPr="00F22EBF">
        <w:rPr>
          <w:lang w:val="el-GR"/>
        </w:rPr>
        <w:t xml:space="preserve"> </w:t>
      </w:r>
      <w:r>
        <w:rPr>
          <w:lang w:val="el-GR"/>
        </w:rPr>
        <w:t>νο.</w:t>
      </w:r>
      <w:r w:rsidRPr="00F22EBF">
        <w:rPr>
          <w:lang w:val="el-GR"/>
        </w:rPr>
        <w:t>12</w:t>
      </w:r>
    </w:p>
    <w:p w14:paraId="47A976BB" w14:textId="77777777" w:rsidR="00F22EBF" w:rsidRPr="00F22EBF" w:rsidRDefault="00F22EBF" w:rsidP="00F22EBF">
      <w:pPr>
        <w:jc w:val="both"/>
        <w:rPr>
          <w:bCs/>
          <w:lang w:val="el-GR"/>
        </w:rPr>
      </w:pPr>
    </w:p>
    <w:p w14:paraId="77A9DBB9" w14:textId="4CEB224E" w:rsidR="00072B57" w:rsidRDefault="00072B57" w:rsidP="00072B57">
      <w:pPr>
        <w:jc w:val="both"/>
        <w:rPr>
          <w:lang w:val="el-GR"/>
        </w:rPr>
      </w:pPr>
      <w:r w:rsidRPr="00072B57">
        <w:rPr>
          <w:lang w:val="el-GR"/>
        </w:rPr>
        <w:t>57) Μαυρουδέας Στ. (2020), ««Η Πολιτική Οικονομία των νεοσυντηρητικών αναδιαρθρώσεων</w:t>
      </w:r>
      <w:r>
        <w:rPr>
          <w:lang w:val="el-GR"/>
        </w:rPr>
        <w:t xml:space="preserve"> </w:t>
      </w:r>
      <w:r w:rsidRPr="00072B57">
        <w:rPr>
          <w:lang w:val="el-GR"/>
        </w:rPr>
        <w:t xml:space="preserve">στην Ανώτατη Εκπαίδευση» </w:t>
      </w:r>
      <w:r>
        <w:rPr>
          <w:lang w:val="el-GR"/>
        </w:rPr>
        <w:t xml:space="preserve">, </w:t>
      </w:r>
      <w:r w:rsidRPr="00F22EBF">
        <w:rPr>
          <w:i/>
          <w:iCs/>
          <w:lang w:val="el-GR"/>
        </w:rPr>
        <w:t>Τετράδια Μαρξισμού</w:t>
      </w:r>
      <w:r w:rsidRPr="00F22EBF">
        <w:rPr>
          <w:lang w:val="el-GR"/>
        </w:rPr>
        <w:t xml:space="preserve"> </w:t>
      </w:r>
      <w:r>
        <w:rPr>
          <w:lang w:val="el-GR"/>
        </w:rPr>
        <w:t>νο.</w:t>
      </w:r>
      <w:r w:rsidRPr="00F22EBF">
        <w:rPr>
          <w:lang w:val="el-GR"/>
        </w:rPr>
        <w:t>12</w:t>
      </w:r>
    </w:p>
    <w:p w14:paraId="738FE778" w14:textId="72AFDE54" w:rsidR="00514A44" w:rsidRDefault="00514A44" w:rsidP="00072B57">
      <w:pPr>
        <w:jc w:val="both"/>
        <w:rPr>
          <w:lang w:val="el-GR"/>
        </w:rPr>
      </w:pPr>
    </w:p>
    <w:p w14:paraId="708B0356" w14:textId="77777777" w:rsidR="00514A44" w:rsidRPr="00AE33B4" w:rsidRDefault="00514A44" w:rsidP="00514A44">
      <w:pPr>
        <w:rPr>
          <w:lang w:val="el-GR"/>
        </w:rPr>
      </w:pPr>
    </w:p>
    <w:p w14:paraId="5FF1208B" w14:textId="70B90F06" w:rsidR="00514A44" w:rsidRPr="00AE33B4" w:rsidRDefault="00514A44" w:rsidP="00072B57">
      <w:pPr>
        <w:jc w:val="both"/>
        <w:rPr>
          <w:lang w:val="el-GR"/>
        </w:rPr>
      </w:pPr>
    </w:p>
    <w:p w14:paraId="7A0EBA9A" w14:textId="77777777" w:rsidR="00B10BAB" w:rsidRPr="00AE33B4" w:rsidRDefault="00B10BAB" w:rsidP="00CB5FD9">
      <w:pPr>
        <w:jc w:val="both"/>
        <w:rPr>
          <w:color w:val="000000"/>
          <w:lang w:val="el-GR"/>
        </w:rPr>
      </w:pPr>
    </w:p>
    <w:p w14:paraId="2219930B" w14:textId="77777777" w:rsidR="00C7382C" w:rsidRPr="009123DE" w:rsidRDefault="0077154E">
      <w:pPr>
        <w:pStyle w:val="Heading1"/>
        <w:rPr>
          <w:rFonts w:ascii="Times New Roman" w:hAnsi="Times New Roman"/>
          <w:szCs w:val="24"/>
          <w:lang w:val="el-GR"/>
        </w:rPr>
      </w:pPr>
      <w:r w:rsidRPr="005B1D52">
        <w:rPr>
          <w:rFonts w:ascii="Times New Roman" w:hAnsi="Times New Roman"/>
          <w:szCs w:val="24"/>
          <w:lang w:val="el-GR"/>
        </w:rPr>
        <w:t>VI. ΣΥΜΜΕΤΟΧΗ ΣΕ ΣΥΝΕΔΡΙΑ</w:t>
      </w:r>
    </w:p>
    <w:p w14:paraId="4A2AD274" w14:textId="77777777" w:rsidR="00C7382C" w:rsidRPr="009123DE" w:rsidRDefault="00C7382C" w:rsidP="00C7382C">
      <w:pPr>
        <w:pStyle w:val="Heading1"/>
        <w:jc w:val="left"/>
        <w:rPr>
          <w:rFonts w:ascii="Times New Roman" w:hAnsi="Times New Roman"/>
          <w:szCs w:val="24"/>
          <w:lang w:val="el-GR"/>
        </w:rPr>
      </w:pPr>
    </w:p>
    <w:p w14:paraId="67D89497" w14:textId="77777777" w:rsidR="0077154E" w:rsidRPr="00C7382C" w:rsidRDefault="00C7382C" w:rsidP="00C7382C">
      <w:pPr>
        <w:pStyle w:val="Heading1"/>
        <w:ind w:firstLine="720"/>
        <w:jc w:val="left"/>
        <w:rPr>
          <w:rFonts w:ascii="Times New Roman" w:hAnsi="Times New Roman"/>
          <w:szCs w:val="24"/>
          <w:lang w:val="el-GR"/>
        </w:rPr>
      </w:pPr>
      <w:r>
        <w:rPr>
          <w:rFonts w:ascii="Times New Roman" w:hAnsi="Times New Roman"/>
          <w:szCs w:val="24"/>
        </w:rPr>
        <w:t>A</w:t>
      </w:r>
      <w:r w:rsidRPr="00C7382C">
        <w:rPr>
          <w:rFonts w:ascii="Times New Roman" w:hAnsi="Times New Roman"/>
          <w:szCs w:val="24"/>
          <w:lang w:val="el-GR"/>
        </w:rPr>
        <w:t>.</w:t>
      </w:r>
      <w:r w:rsidR="0077154E" w:rsidRPr="005B1D52">
        <w:rPr>
          <w:rFonts w:ascii="Times New Roman" w:hAnsi="Times New Roman"/>
          <w:szCs w:val="24"/>
          <w:lang w:val="el-GR"/>
        </w:rPr>
        <w:t xml:space="preserve"> </w:t>
      </w:r>
      <w:r>
        <w:rPr>
          <w:rFonts w:ascii="Times New Roman" w:hAnsi="Times New Roman"/>
          <w:szCs w:val="24"/>
          <w:lang w:val="el-GR"/>
        </w:rPr>
        <w:t>Ως Εισηγητής</w:t>
      </w:r>
    </w:p>
    <w:p w14:paraId="7AC946A2" w14:textId="77777777" w:rsidR="0077154E" w:rsidRPr="005B1D52" w:rsidRDefault="0077154E">
      <w:pPr>
        <w:pStyle w:val="BodyText2"/>
        <w:spacing w:line="240" w:lineRule="auto"/>
        <w:jc w:val="both"/>
        <w:rPr>
          <w:rFonts w:ascii="Times New Roman" w:hAnsi="Times New Roman"/>
          <w:sz w:val="24"/>
          <w:szCs w:val="24"/>
        </w:rPr>
      </w:pPr>
    </w:p>
    <w:p w14:paraId="16A7B6A1" w14:textId="77777777" w:rsidR="0077154E" w:rsidRPr="005B1D52" w:rsidRDefault="0077154E" w:rsidP="00416259">
      <w:pPr>
        <w:jc w:val="both"/>
        <w:rPr>
          <w:bCs/>
          <w:lang w:val="el-GR"/>
        </w:rPr>
      </w:pPr>
      <w:r w:rsidRPr="005B1D52">
        <w:rPr>
          <w:bCs/>
          <w:lang w:val="el-GR"/>
        </w:rPr>
        <w:t xml:space="preserve">1) Μαυρουδέας Στ. (1992), </w:t>
      </w:r>
      <w:r w:rsidR="00FB2BBC">
        <w:rPr>
          <w:bCs/>
          <w:lang w:val="el-GR"/>
        </w:rPr>
        <w:t>«</w:t>
      </w:r>
      <w:r w:rsidRPr="005B1D52">
        <w:rPr>
          <w:bCs/>
          <w:lang w:val="el-GR"/>
        </w:rPr>
        <w:t>Η Προσέγγιση της Ρύθμισης: Προβλήματα μεθοδολογίας, κατεύθυνσης και ταυτότητας</w:t>
      </w:r>
      <w:r w:rsidR="00FB2BBC">
        <w:rPr>
          <w:bCs/>
          <w:lang w:val="el-GR"/>
        </w:rPr>
        <w:t>»</w:t>
      </w:r>
      <w:r w:rsidRPr="005B1D52">
        <w:rPr>
          <w:bCs/>
          <w:lang w:val="el-GR"/>
        </w:rPr>
        <w:t xml:space="preserve">, εισήγηση στο Συνέδριο </w:t>
      </w:r>
      <w:r w:rsidR="00FB2BBC">
        <w:rPr>
          <w:bCs/>
          <w:lang w:val="el-GR"/>
        </w:rPr>
        <w:t>«</w:t>
      </w:r>
      <w:r w:rsidRPr="005B1D52">
        <w:rPr>
          <w:bCs/>
          <w:lang w:val="el-GR"/>
        </w:rPr>
        <w:t>Η αναδρομή στον Marx: Το νόημα της Μαρξικής Σκέψης στην Κοινωνική Θεωρία Σήμερα</w:t>
      </w:r>
      <w:r w:rsidR="00FB2BBC">
        <w:rPr>
          <w:bCs/>
          <w:lang w:val="el-GR"/>
        </w:rPr>
        <w:t>»</w:t>
      </w:r>
      <w:r w:rsidRPr="005B1D52">
        <w:rPr>
          <w:bCs/>
          <w:lang w:val="el-GR"/>
        </w:rPr>
        <w:t>, που διοργανώθηκε από την Σχολή Κοινωνικών Επιστημών του Πανεπιστημίου της Κρήτης (Ρέθυμνο, 25-26 Σεπτεμβρίου 1992)</w:t>
      </w:r>
      <w:r w:rsidR="00FB2BBC">
        <w:rPr>
          <w:bCs/>
          <w:lang w:val="el-GR"/>
        </w:rPr>
        <w:t>.</w:t>
      </w:r>
    </w:p>
    <w:p w14:paraId="3B16090B" w14:textId="77777777" w:rsidR="0077154E" w:rsidRPr="005B1D52" w:rsidRDefault="0077154E" w:rsidP="00416259">
      <w:pPr>
        <w:jc w:val="both"/>
        <w:rPr>
          <w:bCs/>
          <w:lang w:val="el-GR"/>
        </w:rPr>
      </w:pPr>
    </w:p>
    <w:p w14:paraId="5765BA92" w14:textId="77777777" w:rsidR="0077154E" w:rsidRPr="005B1D52" w:rsidRDefault="0077154E" w:rsidP="00416259">
      <w:pPr>
        <w:pStyle w:val="BodyTextIndent2"/>
        <w:ind w:left="0" w:firstLine="0"/>
        <w:rPr>
          <w:rFonts w:ascii="Times New Roman" w:hAnsi="Times New Roman"/>
          <w:sz w:val="24"/>
        </w:rPr>
      </w:pPr>
      <w:r w:rsidRPr="005B1D52">
        <w:rPr>
          <w:rFonts w:ascii="Times New Roman" w:hAnsi="Times New Roman"/>
          <w:sz w:val="24"/>
        </w:rPr>
        <w:t xml:space="preserve">2) Βαρελάς Ε.-Μαυρουδέας Στ.-Τσεκούρας Ι. (1995), </w:t>
      </w:r>
      <w:r w:rsidR="00FB2BBC">
        <w:rPr>
          <w:rFonts w:ascii="Times New Roman" w:hAnsi="Times New Roman"/>
          <w:sz w:val="24"/>
        </w:rPr>
        <w:t>«</w:t>
      </w:r>
      <w:r w:rsidRPr="005B1D52">
        <w:rPr>
          <w:rFonts w:ascii="Times New Roman" w:hAnsi="Times New Roman"/>
          <w:sz w:val="24"/>
        </w:rPr>
        <w:t>Μη-ισόρροπη ανάπτυξη και ο ρόλος της Βόρειας Ελλάδας μέσα στα πλαίσια της ευρωπαϊκής ολοκλήρωσης</w:t>
      </w:r>
      <w:r w:rsidR="00FB2BBC">
        <w:rPr>
          <w:rFonts w:ascii="Times New Roman" w:hAnsi="Times New Roman"/>
          <w:sz w:val="24"/>
        </w:rPr>
        <w:t>»</w:t>
      </w:r>
      <w:r w:rsidRPr="005B1D52">
        <w:rPr>
          <w:rFonts w:ascii="Times New Roman" w:hAnsi="Times New Roman"/>
          <w:sz w:val="24"/>
        </w:rPr>
        <w:t xml:space="preserve">, εισήγηση στο 3ο Εθνικό Συνέδριο του Ελληνικού Τμήματος της Διεθνούς Εταιρείας Περιφερειακής Ανάπτυξης με θέμα: </w:t>
      </w:r>
      <w:r w:rsidR="00FB2BBC">
        <w:rPr>
          <w:rFonts w:ascii="Times New Roman" w:hAnsi="Times New Roman"/>
          <w:sz w:val="24"/>
        </w:rPr>
        <w:t>«</w:t>
      </w:r>
      <w:r w:rsidRPr="005B1D52">
        <w:rPr>
          <w:rFonts w:ascii="Times New Roman" w:hAnsi="Times New Roman"/>
          <w:sz w:val="24"/>
        </w:rPr>
        <w:t>O ΡOΛOΣ ΤΗΣ ΒΟΡΕΙΑΣ ΕΛΛΑΔΑΣ ΠΡΟΣ ΤΗΝ ΕΥΡΩΠΑΪΚΗ ΟΛΟΚΛΗΡΩΣΗ</w:t>
      </w:r>
      <w:r w:rsidR="00FB2BBC">
        <w:rPr>
          <w:rFonts w:ascii="Times New Roman" w:hAnsi="Times New Roman"/>
          <w:sz w:val="24"/>
        </w:rPr>
        <w:t>»</w:t>
      </w:r>
      <w:r w:rsidRPr="005B1D52">
        <w:rPr>
          <w:rFonts w:ascii="Times New Roman" w:hAnsi="Times New Roman"/>
          <w:sz w:val="24"/>
        </w:rPr>
        <w:t>, Θεσσαλονίκη, 28, 29, 30 Απριλίου 1995</w:t>
      </w:r>
      <w:r w:rsidR="00FB2BBC">
        <w:rPr>
          <w:rFonts w:ascii="Times New Roman" w:hAnsi="Times New Roman"/>
          <w:sz w:val="24"/>
        </w:rPr>
        <w:t>.</w:t>
      </w:r>
    </w:p>
    <w:p w14:paraId="74B34921" w14:textId="77777777" w:rsidR="0077154E" w:rsidRPr="005B1D52" w:rsidRDefault="0077154E" w:rsidP="00416259">
      <w:pPr>
        <w:jc w:val="both"/>
        <w:rPr>
          <w:bCs/>
          <w:lang w:val="el-GR"/>
        </w:rPr>
      </w:pPr>
    </w:p>
    <w:p w14:paraId="1D096BE1" w14:textId="77777777" w:rsidR="0077154E" w:rsidRPr="00FB2BBC" w:rsidRDefault="0077154E" w:rsidP="00416259">
      <w:pPr>
        <w:pStyle w:val="BodyText"/>
        <w:rPr>
          <w:rFonts w:ascii="Times New Roman" w:hAnsi="Times New Roman"/>
          <w:bCs/>
          <w:szCs w:val="24"/>
        </w:rPr>
      </w:pPr>
      <w:r w:rsidRPr="005B1D52">
        <w:rPr>
          <w:rFonts w:ascii="Times New Roman" w:hAnsi="Times New Roman"/>
          <w:bCs/>
          <w:szCs w:val="24"/>
        </w:rPr>
        <w:t xml:space="preserve">3) Mavroudeas S. (1996), </w:t>
      </w:r>
      <w:r w:rsidR="00FB2BBC">
        <w:rPr>
          <w:rFonts w:ascii="Times New Roman" w:hAnsi="Times New Roman"/>
          <w:bCs/>
          <w:szCs w:val="24"/>
        </w:rPr>
        <w:t>‘</w:t>
      </w:r>
      <w:r w:rsidRPr="005B1D52">
        <w:rPr>
          <w:rFonts w:ascii="Times New Roman" w:hAnsi="Times New Roman"/>
          <w:bCs/>
          <w:szCs w:val="24"/>
        </w:rPr>
        <w:t>Forms of existence of abstract labour and value-form</w:t>
      </w:r>
      <w:r w:rsidR="00FB2BBC">
        <w:rPr>
          <w:rFonts w:ascii="Times New Roman" w:hAnsi="Times New Roman"/>
          <w:bCs/>
          <w:szCs w:val="24"/>
        </w:rPr>
        <w:t>’</w:t>
      </w:r>
      <w:r w:rsidRPr="005B1D52">
        <w:rPr>
          <w:rFonts w:ascii="Times New Roman" w:hAnsi="Times New Roman"/>
          <w:bCs/>
          <w:szCs w:val="24"/>
        </w:rPr>
        <w:t>, conference of the Eastern Economic Association (EEA), Boston</w:t>
      </w:r>
      <w:r w:rsidR="00416259">
        <w:rPr>
          <w:rFonts w:ascii="Times New Roman" w:hAnsi="Times New Roman"/>
          <w:bCs/>
          <w:szCs w:val="24"/>
        </w:rPr>
        <w:t>,</w:t>
      </w:r>
      <w:r w:rsidRPr="005B1D52">
        <w:rPr>
          <w:rFonts w:ascii="Times New Roman" w:hAnsi="Times New Roman"/>
          <w:bCs/>
          <w:szCs w:val="24"/>
        </w:rPr>
        <w:t xml:space="preserve"> 15-17 </w:t>
      </w:r>
      <w:r w:rsidRPr="005B1D52">
        <w:rPr>
          <w:rFonts w:ascii="Times New Roman" w:hAnsi="Times New Roman"/>
          <w:bCs/>
          <w:szCs w:val="24"/>
          <w:lang w:val="el-GR"/>
        </w:rPr>
        <w:t>Μ</w:t>
      </w:r>
      <w:r w:rsidR="00416259">
        <w:rPr>
          <w:rFonts w:ascii="Times New Roman" w:hAnsi="Times New Roman"/>
          <w:bCs/>
          <w:szCs w:val="24"/>
        </w:rPr>
        <w:t>arch</w:t>
      </w:r>
      <w:r w:rsidR="00FB2BBC" w:rsidRPr="00FB2BBC">
        <w:rPr>
          <w:rFonts w:ascii="Times New Roman" w:hAnsi="Times New Roman"/>
          <w:bCs/>
          <w:szCs w:val="24"/>
        </w:rPr>
        <w:t>.</w:t>
      </w:r>
    </w:p>
    <w:p w14:paraId="0D7C5801" w14:textId="77777777" w:rsidR="0077154E" w:rsidRPr="005B1D52" w:rsidRDefault="0077154E" w:rsidP="00416259">
      <w:pPr>
        <w:jc w:val="both"/>
        <w:rPr>
          <w:bCs/>
          <w:lang w:val="en-US"/>
        </w:rPr>
      </w:pPr>
    </w:p>
    <w:p w14:paraId="7648D9DA" w14:textId="77777777" w:rsidR="0077154E" w:rsidRPr="00FB2BBC" w:rsidRDefault="0077154E" w:rsidP="00416259">
      <w:pPr>
        <w:jc w:val="both"/>
        <w:rPr>
          <w:bCs/>
          <w:lang w:val="el-GR"/>
        </w:rPr>
      </w:pPr>
      <w:r w:rsidRPr="005B1D52">
        <w:rPr>
          <w:bCs/>
          <w:lang w:val="el-GR"/>
        </w:rPr>
        <w:t>4) Μαυρουδέας Στ. (1996), «Διαδικασία Εργασίας: Θεωρίες και πραγματικότητα», εισήγηση στο Συνέδριο που διοργάνωσε το περιοδικό «ΟΥΤΟΠΙΑ» με θέμα «Η απελευθερωτική προοπτική του Μαρξισμού», Εθνικό Μετσόβει</w:t>
      </w:r>
      <w:r w:rsidR="00416259">
        <w:rPr>
          <w:bCs/>
          <w:lang w:val="el-GR"/>
        </w:rPr>
        <w:t>ο Πολυτεχνείο 9-10-11 Μαΐου</w:t>
      </w:r>
      <w:r w:rsidR="00FB2BBC" w:rsidRPr="00FB2BBC">
        <w:rPr>
          <w:bCs/>
          <w:lang w:val="el-GR"/>
        </w:rPr>
        <w:t>.</w:t>
      </w:r>
    </w:p>
    <w:p w14:paraId="63DA88F0" w14:textId="77777777" w:rsidR="0077154E" w:rsidRPr="005B1D52" w:rsidRDefault="0077154E" w:rsidP="00416259">
      <w:pPr>
        <w:jc w:val="both"/>
        <w:rPr>
          <w:bCs/>
          <w:lang w:val="el-GR"/>
        </w:rPr>
      </w:pPr>
    </w:p>
    <w:p w14:paraId="51C44C0F" w14:textId="77777777" w:rsidR="0077154E" w:rsidRPr="005B1D52" w:rsidRDefault="0077154E" w:rsidP="00416259">
      <w:pPr>
        <w:jc w:val="both"/>
        <w:rPr>
          <w:bCs/>
          <w:lang w:val="en-US"/>
        </w:rPr>
      </w:pPr>
      <w:r w:rsidRPr="005B1D52">
        <w:rPr>
          <w:bCs/>
          <w:lang w:val="en-US"/>
        </w:rPr>
        <w:t xml:space="preserve">5) </w:t>
      </w:r>
      <w:r w:rsidRPr="005B1D52">
        <w:rPr>
          <w:bCs/>
          <w:lang w:val="el-GR"/>
        </w:rPr>
        <w:t>Μ</w:t>
      </w:r>
      <w:r w:rsidRPr="005B1D52">
        <w:rPr>
          <w:bCs/>
          <w:lang w:val="en-US"/>
        </w:rPr>
        <w:t xml:space="preserve">avroudeas S. (1996), </w:t>
      </w:r>
      <w:r w:rsidR="00FB2BBC">
        <w:rPr>
          <w:bCs/>
          <w:lang w:val="en-US"/>
        </w:rPr>
        <w:t>‘</w:t>
      </w:r>
      <w:r w:rsidRPr="005B1D52">
        <w:rPr>
          <w:bCs/>
          <w:lang w:val="el-GR"/>
        </w:rPr>
        <w:t>Τ</w:t>
      </w:r>
      <w:r w:rsidRPr="005B1D52">
        <w:rPr>
          <w:bCs/>
          <w:lang w:val="en-US"/>
        </w:rPr>
        <w:t>he plan vs market controversy in the Marxist tradition</w:t>
      </w:r>
      <w:r w:rsidR="00FB2BBC">
        <w:rPr>
          <w:bCs/>
          <w:lang w:val="en-US"/>
        </w:rPr>
        <w:t>’</w:t>
      </w:r>
      <w:r w:rsidRPr="005B1D52">
        <w:rPr>
          <w:bCs/>
          <w:lang w:val="en-US"/>
        </w:rPr>
        <w:t>, conference on «Social and Economic Aspects of the Transition Process in Eastern Europe», University of Crete, Department of Economics, 5-6 October, Rethymno</w:t>
      </w:r>
      <w:r w:rsidR="00FB2BBC">
        <w:rPr>
          <w:bCs/>
          <w:lang w:val="en-US"/>
        </w:rPr>
        <w:t>.</w:t>
      </w:r>
    </w:p>
    <w:p w14:paraId="72A6B25D" w14:textId="77777777" w:rsidR="0077154E" w:rsidRPr="005B1D52" w:rsidRDefault="0077154E" w:rsidP="00416259">
      <w:pPr>
        <w:jc w:val="both"/>
        <w:rPr>
          <w:bCs/>
          <w:lang w:val="en-US"/>
        </w:rPr>
      </w:pPr>
    </w:p>
    <w:p w14:paraId="00158E9A" w14:textId="77777777" w:rsidR="0077154E" w:rsidRPr="00FB2BBC" w:rsidRDefault="0077154E" w:rsidP="00416259">
      <w:pPr>
        <w:pStyle w:val="BodyTextIndent2"/>
        <w:ind w:left="0" w:firstLine="0"/>
        <w:rPr>
          <w:rFonts w:ascii="Times New Roman" w:hAnsi="Times New Roman"/>
          <w:sz w:val="24"/>
        </w:rPr>
      </w:pPr>
      <w:r w:rsidRPr="005B1D52">
        <w:rPr>
          <w:rFonts w:ascii="Times New Roman" w:hAnsi="Times New Roman"/>
          <w:sz w:val="24"/>
        </w:rPr>
        <w:t>6) Μαυρουδέας Στ. (1996), «Κοινωνικές ανισότητες και σύγχρονος καπιταλισμός: το τέλος των τάξεων; Κριτική επισκόπηση των θεωριών της Ριζοσπαστικής Πολιτικής Οικονομίας», εισήγηση στο συνέδριο του Ιδρύματος Σάκη Καράγιωργα με θέμα «Κοινωνικές Ανισότητες και Κοινωνικός Αποκλεισμός», Πανεπιστήμιο Μακεδονίας, 27-29 Νοεμβρίου, Θεσσαλονίκη</w:t>
      </w:r>
      <w:r w:rsidR="00FB2BBC" w:rsidRPr="00FB2BBC">
        <w:rPr>
          <w:rFonts w:ascii="Times New Roman" w:hAnsi="Times New Roman"/>
          <w:sz w:val="24"/>
        </w:rPr>
        <w:t>.</w:t>
      </w:r>
    </w:p>
    <w:p w14:paraId="560C6450" w14:textId="77777777" w:rsidR="0077154E" w:rsidRPr="005B1D52" w:rsidRDefault="0077154E" w:rsidP="00416259">
      <w:pPr>
        <w:jc w:val="both"/>
        <w:rPr>
          <w:bCs/>
          <w:lang w:val="el-GR"/>
        </w:rPr>
      </w:pPr>
    </w:p>
    <w:p w14:paraId="34713E03" w14:textId="77777777" w:rsidR="0077154E" w:rsidRPr="005B1D52" w:rsidRDefault="0077154E" w:rsidP="00416259">
      <w:pPr>
        <w:jc w:val="both"/>
        <w:rPr>
          <w:bCs/>
          <w:lang w:val="en-US"/>
        </w:rPr>
      </w:pPr>
      <w:r w:rsidRPr="005B1D52">
        <w:rPr>
          <w:bCs/>
          <w:lang w:val="en-US"/>
        </w:rPr>
        <w:t xml:space="preserve">7) Lapavitsas C. - Mavroudeas S. (1997), </w:t>
      </w:r>
      <w:r w:rsidR="00FB2BBC">
        <w:rPr>
          <w:bCs/>
          <w:lang w:val="en-US"/>
        </w:rPr>
        <w:t>‘</w:t>
      </w:r>
      <w:r w:rsidRPr="005B1D52">
        <w:rPr>
          <w:bCs/>
          <w:lang w:val="en-US"/>
        </w:rPr>
        <w:t>The New Solution to the Transformation Problem: Some Issues Regarding the Treatment of Value</w:t>
      </w:r>
      <w:r w:rsidR="00FB2BBC">
        <w:rPr>
          <w:bCs/>
          <w:lang w:val="en-US"/>
        </w:rPr>
        <w:t>’</w:t>
      </w:r>
      <w:r w:rsidRPr="005B1D52">
        <w:rPr>
          <w:bCs/>
          <w:lang w:val="en-US"/>
        </w:rPr>
        <w:t>, conference of the Eastern Econ</w:t>
      </w:r>
      <w:r w:rsidR="00416259">
        <w:rPr>
          <w:bCs/>
          <w:lang w:val="en-US"/>
        </w:rPr>
        <w:t>omic Association, 3-6 April, Washington DC</w:t>
      </w:r>
      <w:r w:rsidR="00FB2BBC">
        <w:rPr>
          <w:bCs/>
          <w:lang w:val="en-US"/>
        </w:rPr>
        <w:t>.</w:t>
      </w:r>
    </w:p>
    <w:p w14:paraId="7764BE3F" w14:textId="77777777" w:rsidR="0077154E" w:rsidRPr="005B1D52" w:rsidRDefault="0077154E" w:rsidP="00416259">
      <w:pPr>
        <w:jc w:val="both"/>
        <w:rPr>
          <w:bCs/>
          <w:lang w:val="en-US"/>
        </w:rPr>
      </w:pPr>
    </w:p>
    <w:p w14:paraId="6EE369D3" w14:textId="77777777" w:rsidR="0077154E" w:rsidRPr="005B1D52" w:rsidRDefault="0077154E" w:rsidP="00416259">
      <w:pPr>
        <w:jc w:val="both"/>
        <w:rPr>
          <w:bCs/>
          <w:lang w:val="en-US"/>
        </w:rPr>
      </w:pPr>
      <w:r w:rsidRPr="005B1D52">
        <w:rPr>
          <w:bCs/>
          <w:lang w:val="en-US"/>
        </w:rPr>
        <w:t xml:space="preserve">8) Mavroudeas S. (1997), </w:t>
      </w:r>
      <w:r w:rsidR="00FB2BBC">
        <w:rPr>
          <w:bCs/>
          <w:lang w:val="en-US"/>
        </w:rPr>
        <w:t>‘</w:t>
      </w:r>
      <w:r w:rsidRPr="005B1D52">
        <w:rPr>
          <w:bCs/>
          <w:lang w:val="en-US"/>
        </w:rPr>
        <w:t>Deconstructing the Canon: Political Economy and Post-Modernism</w:t>
      </w:r>
      <w:r w:rsidR="00FB2BBC">
        <w:rPr>
          <w:bCs/>
          <w:lang w:val="en-US"/>
        </w:rPr>
        <w:t>’</w:t>
      </w:r>
      <w:r w:rsidRPr="005B1D52">
        <w:rPr>
          <w:bCs/>
          <w:lang w:val="en-US"/>
        </w:rPr>
        <w:t xml:space="preserve">, European Conference on the History of Economics (ECHE) </w:t>
      </w:r>
      <w:r w:rsidR="00FB2BBC">
        <w:rPr>
          <w:bCs/>
          <w:lang w:val="en-US"/>
        </w:rPr>
        <w:t>‘</w:t>
      </w:r>
      <w:r w:rsidRPr="005B1D52">
        <w:rPr>
          <w:bCs/>
          <w:lang w:val="en-US"/>
        </w:rPr>
        <w:t>The History of Economics: Constructimg the Canon</w:t>
      </w:r>
      <w:r w:rsidR="00FB2BBC">
        <w:rPr>
          <w:bCs/>
          <w:lang w:val="en-US"/>
        </w:rPr>
        <w:t>’</w:t>
      </w:r>
      <w:r w:rsidRPr="005B1D52">
        <w:rPr>
          <w:bCs/>
          <w:lang w:val="en-US"/>
        </w:rPr>
        <w:t>, 17-19 April 1997, Panteion University, Athens</w:t>
      </w:r>
      <w:r w:rsidR="00FB2BBC">
        <w:rPr>
          <w:bCs/>
          <w:lang w:val="en-US"/>
        </w:rPr>
        <w:t>.</w:t>
      </w:r>
    </w:p>
    <w:p w14:paraId="255FB612" w14:textId="77777777" w:rsidR="0077154E" w:rsidRPr="005B1D52" w:rsidRDefault="0077154E" w:rsidP="00416259">
      <w:pPr>
        <w:jc w:val="both"/>
        <w:rPr>
          <w:bCs/>
          <w:lang w:val="en-US"/>
        </w:rPr>
      </w:pPr>
    </w:p>
    <w:p w14:paraId="63D89219" w14:textId="77777777" w:rsidR="0077154E" w:rsidRPr="005B1D52" w:rsidRDefault="0077154E" w:rsidP="00416259">
      <w:pPr>
        <w:jc w:val="both"/>
        <w:rPr>
          <w:bCs/>
          <w:lang w:val="en-US"/>
        </w:rPr>
      </w:pPr>
      <w:r w:rsidRPr="005B1D52">
        <w:rPr>
          <w:bCs/>
          <w:lang w:val="en-US"/>
        </w:rPr>
        <w:lastRenderedPageBreak/>
        <w:t xml:space="preserve">9) </w:t>
      </w:r>
      <w:r w:rsidRPr="005B1D52">
        <w:rPr>
          <w:bCs/>
          <w:lang w:val="el-GR"/>
        </w:rPr>
        <w:t>Μ</w:t>
      </w:r>
      <w:r w:rsidRPr="005B1D52">
        <w:rPr>
          <w:bCs/>
          <w:lang w:val="en-US"/>
        </w:rPr>
        <w:t>avroudeas S. - Tsoulfidis L. (1997), ‘Comments on Ben Fine’s paper ‘Privatisation: Theory with lessons from the UK</w:t>
      </w:r>
      <w:r w:rsidR="00416259">
        <w:rPr>
          <w:bCs/>
          <w:lang w:val="en-US"/>
        </w:rPr>
        <w:t>’</w:t>
      </w:r>
      <w:r w:rsidRPr="005B1D52">
        <w:rPr>
          <w:bCs/>
          <w:lang w:val="en-US"/>
        </w:rPr>
        <w:t>, conference on ‘Contemporary Economic Theory: Critical Perspectives’, Dept. Of Economics, Athens University of Economics and Business, October 6-7</w:t>
      </w:r>
      <w:r w:rsidR="00416259">
        <w:rPr>
          <w:bCs/>
          <w:lang w:val="en-US"/>
        </w:rPr>
        <w:t>.</w:t>
      </w:r>
    </w:p>
    <w:p w14:paraId="0669C6D1" w14:textId="77777777" w:rsidR="0077154E" w:rsidRPr="005B1D52" w:rsidRDefault="0077154E" w:rsidP="00416259">
      <w:pPr>
        <w:jc w:val="both"/>
        <w:rPr>
          <w:bCs/>
          <w:lang w:val="en-US"/>
        </w:rPr>
      </w:pPr>
    </w:p>
    <w:p w14:paraId="22FCEB76" w14:textId="77777777" w:rsidR="0077154E" w:rsidRPr="00FB2BBC" w:rsidRDefault="0077154E" w:rsidP="00416259">
      <w:pPr>
        <w:jc w:val="both"/>
        <w:rPr>
          <w:bCs/>
          <w:lang w:val="el-GR"/>
        </w:rPr>
      </w:pPr>
      <w:r w:rsidRPr="009123DE">
        <w:rPr>
          <w:bCs/>
          <w:lang w:val="en-US"/>
        </w:rPr>
        <w:t xml:space="preserve">10) </w:t>
      </w:r>
      <w:r w:rsidRPr="005B1D52">
        <w:rPr>
          <w:bCs/>
          <w:lang w:val="el-GR"/>
        </w:rPr>
        <w:t>Μαυρουδέας</w:t>
      </w:r>
      <w:r w:rsidRPr="009123DE">
        <w:rPr>
          <w:bCs/>
          <w:lang w:val="en-US"/>
        </w:rPr>
        <w:t xml:space="preserve"> </w:t>
      </w:r>
      <w:r w:rsidRPr="005B1D52">
        <w:rPr>
          <w:bCs/>
          <w:lang w:val="el-GR"/>
        </w:rPr>
        <w:t>Στ</w:t>
      </w:r>
      <w:r w:rsidRPr="009123DE">
        <w:rPr>
          <w:bCs/>
          <w:lang w:val="en-US"/>
        </w:rPr>
        <w:t xml:space="preserve">. </w:t>
      </w:r>
      <w:r w:rsidRPr="005B1D52">
        <w:rPr>
          <w:bCs/>
          <w:lang w:val="el-GR"/>
        </w:rPr>
        <w:t xml:space="preserve">(1997), «Για την φύση των παραγωγικών σχέσεων στην Σοβιετική Ένωση», στο συνέδριο «Οκτωβριανή Επανάσταση: Ογδόντα χρόνια μετά -Μία κριτική αποτίμηση», </w:t>
      </w:r>
      <w:r w:rsidR="00AC42E4">
        <w:rPr>
          <w:bCs/>
          <w:lang w:val="el-GR"/>
        </w:rPr>
        <w:t>διοργάνωση περιοδικά Ά</w:t>
      </w:r>
      <w:r w:rsidRPr="005B1D52">
        <w:rPr>
          <w:bCs/>
          <w:lang w:val="el-GR"/>
        </w:rPr>
        <w:t>λφα</w:t>
      </w:r>
      <w:r w:rsidR="00AC42E4">
        <w:rPr>
          <w:bCs/>
          <w:lang w:val="el-GR"/>
        </w:rPr>
        <w:t xml:space="preserve"> – </w:t>
      </w:r>
      <w:r w:rsidRPr="005B1D52">
        <w:rPr>
          <w:bCs/>
          <w:lang w:val="el-GR"/>
        </w:rPr>
        <w:t>Θέσεις</w:t>
      </w:r>
      <w:r w:rsidR="00AC42E4">
        <w:rPr>
          <w:bCs/>
          <w:lang w:val="el-GR"/>
        </w:rPr>
        <w:t xml:space="preserve"> – </w:t>
      </w:r>
      <w:r w:rsidRPr="005B1D52">
        <w:rPr>
          <w:bCs/>
          <w:lang w:val="el-GR"/>
        </w:rPr>
        <w:t>Ουτοπία</w:t>
      </w:r>
      <w:r w:rsidR="00AC42E4">
        <w:rPr>
          <w:bCs/>
          <w:lang w:val="el-GR"/>
        </w:rPr>
        <w:t xml:space="preserve"> </w:t>
      </w:r>
      <w:r w:rsidRPr="005B1D52">
        <w:rPr>
          <w:bCs/>
          <w:lang w:val="el-GR"/>
        </w:rPr>
        <w:t>-</w:t>
      </w:r>
      <w:r w:rsidR="00AC42E4">
        <w:rPr>
          <w:bCs/>
          <w:lang w:val="el-GR"/>
        </w:rPr>
        <w:t xml:space="preserve"> </w:t>
      </w:r>
      <w:r w:rsidRPr="005B1D52">
        <w:rPr>
          <w:bCs/>
          <w:lang w:val="el-GR"/>
        </w:rPr>
        <w:t>Πολίτης, Εθνικό Μετσόβειο Πολυτεχνείο 5-8 Νοεμβρίου</w:t>
      </w:r>
      <w:r w:rsidR="00FB2BBC" w:rsidRPr="00FB2BBC">
        <w:rPr>
          <w:bCs/>
          <w:lang w:val="el-GR"/>
        </w:rPr>
        <w:t>.</w:t>
      </w:r>
    </w:p>
    <w:p w14:paraId="5BE1D5CC" w14:textId="77777777" w:rsidR="0077154E" w:rsidRPr="005B1D52" w:rsidRDefault="0077154E" w:rsidP="00416259">
      <w:pPr>
        <w:jc w:val="both"/>
        <w:rPr>
          <w:bCs/>
          <w:lang w:val="el-GR"/>
        </w:rPr>
      </w:pPr>
    </w:p>
    <w:p w14:paraId="01D3DB57" w14:textId="77777777" w:rsidR="0077154E" w:rsidRPr="005B1D52" w:rsidRDefault="0077154E" w:rsidP="00416259">
      <w:pPr>
        <w:jc w:val="both"/>
        <w:rPr>
          <w:bCs/>
          <w:lang w:val="en-US"/>
        </w:rPr>
      </w:pPr>
      <w:r w:rsidRPr="005B1D52">
        <w:rPr>
          <w:bCs/>
          <w:lang w:val="en-US"/>
        </w:rPr>
        <w:t xml:space="preserve">11) Mavroudeas S. (1998), ‘Contemporary Capitalism: Is there a new stage in process?’, </w:t>
      </w:r>
      <w:r w:rsidRPr="005B1D52">
        <w:rPr>
          <w:bCs/>
          <w:lang w:val="el-GR"/>
        </w:rPr>
        <w:t>στο</w:t>
      </w:r>
      <w:r w:rsidRPr="005B1D52">
        <w:rPr>
          <w:bCs/>
          <w:lang w:val="en-US"/>
        </w:rPr>
        <w:t xml:space="preserve"> Marx International II Congress, ‘Le capitalisme: critiques, resistances, alternatives’, CNRS - Instituto Italiano per gli Studi Filocofici </w:t>
      </w:r>
      <w:r w:rsidR="00416259">
        <w:rPr>
          <w:bCs/>
          <w:lang w:val="en-US"/>
        </w:rPr>
        <w:t>–</w:t>
      </w:r>
      <w:r w:rsidRPr="005B1D52">
        <w:rPr>
          <w:bCs/>
          <w:lang w:val="en-US"/>
        </w:rPr>
        <w:t xml:space="preserve"> PUF</w:t>
      </w:r>
      <w:r w:rsidR="00416259">
        <w:rPr>
          <w:bCs/>
          <w:lang w:val="en-US"/>
        </w:rPr>
        <w:t>,</w:t>
      </w:r>
      <w:r w:rsidRPr="005B1D52">
        <w:rPr>
          <w:bCs/>
          <w:lang w:val="en-US"/>
        </w:rPr>
        <w:t xml:space="preserve"> Universites de Paris-I et de Paris-X, 30 Septembre - 3 Octobre</w:t>
      </w:r>
      <w:r w:rsidR="00416259">
        <w:rPr>
          <w:bCs/>
          <w:lang w:val="en-US"/>
        </w:rPr>
        <w:t>, Paris.</w:t>
      </w:r>
    </w:p>
    <w:p w14:paraId="37923F1F" w14:textId="77777777" w:rsidR="0077154E" w:rsidRPr="005B1D52" w:rsidRDefault="0077154E" w:rsidP="00416259">
      <w:pPr>
        <w:jc w:val="both"/>
        <w:rPr>
          <w:bCs/>
          <w:lang w:val="en-US"/>
        </w:rPr>
      </w:pPr>
    </w:p>
    <w:p w14:paraId="008C49AE" w14:textId="77777777" w:rsidR="0077154E" w:rsidRPr="005B1D52" w:rsidRDefault="0077154E" w:rsidP="00416259">
      <w:pPr>
        <w:pStyle w:val="BodyTextIndent2"/>
        <w:ind w:left="0" w:firstLine="0"/>
        <w:rPr>
          <w:rFonts w:ascii="Times New Roman" w:hAnsi="Times New Roman"/>
          <w:sz w:val="24"/>
        </w:rPr>
      </w:pPr>
      <w:r w:rsidRPr="005B1D52">
        <w:rPr>
          <w:rFonts w:ascii="Times New Roman" w:hAnsi="Times New Roman"/>
          <w:sz w:val="24"/>
        </w:rPr>
        <w:t xml:space="preserve">12) Ιωαννίδης Α. - Μαυρουδέας Στ. (1999), «Στάδια της καπιταλιστικής ανάπτυξης στην Ελλάδα. Eίναι εν εξελίξει ένα νέο στάδιο της σήμερα;», στον τόμο του 7ου συνεδρίου του ΙΔΡΥΜΑΤΟΣ ΣΑΚΗ ΚΑΡΑΓΙΩΡΓΑ με θέμα </w:t>
      </w:r>
      <w:r w:rsidR="00FB2BBC">
        <w:rPr>
          <w:rFonts w:ascii="Times New Roman" w:hAnsi="Times New Roman"/>
          <w:sz w:val="24"/>
        </w:rPr>
        <w:t>«</w:t>
      </w:r>
      <w:r w:rsidRPr="005B1D52">
        <w:rPr>
          <w:rFonts w:ascii="Times New Roman" w:hAnsi="Times New Roman"/>
          <w:sz w:val="24"/>
        </w:rPr>
        <w:t>ΔΟΜΕΣ ΚΑΙ ΣΧΕΣΕΙΣ ΕΞΟΥΣΙΑΣ ΣΤΗ ΣΗΜΕΡΙΝΗ ΕΛΛΑΔΑ</w:t>
      </w:r>
      <w:r w:rsidR="00FB2BBC">
        <w:rPr>
          <w:rFonts w:ascii="Times New Roman" w:hAnsi="Times New Roman"/>
          <w:sz w:val="24"/>
        </w:rPr>
        <w:t>».</w:t>
      </w:r>
    </w:p>
    <w:p w14:paraId="20F35248" w14:textId="77777777" w:rsidR="0077154E" w:rsidRPr="005B1D52" w:rsidRDefault="0077154E" w:rsidP="00416259">
      <w:pPr>
        <w:jc w:val="both"/>
        <w:rPr>
          <w:bCs/>
          <w:lang w:val="el-GR"/>
        </w:rPr>
      </w:pPr>
    </w:p>
    <w:p w14:paraId="31A8653B" w14:textId="77777777" w:rsidR="0077154E" w:rsidRPr="005B1D52" w:rsidRDefault="00574061" w:rsidP="00416259">
      <w:pPr>
        <w:numPr>
          <w:ilvl w:val="0"/>
          <w:numId w:val="16"/>
        </w:numPr>
        <w:jc w:val="both"/>
        <w:rPr>
          <w:bCs/>
          <w:lang w:val="el-GR"/>
        </w:rPr>
      </w:pPr>
      <w:r w:rsidRPr="0037604E">
        <w:rPr>
          <w:bCs/>
          <w:lang w:val="el-GR"/>
        </w:rPr>
        <w:t xml:space="preserve"> </w:t>
      </w:r>
      <w:r w:rsidR="0077154E" w:rsidRPr="005B1D52">
        <w:rPr>
          <w:bCs/>
          <w:lang w:val="el-GR"/>
        </w:rPr>
        <w:t xml:space="preserve">Μαυρουδέας Στ. (2001), «Απεικόνιση της Αφηρημένης Εργασίας στο Χρήμα: Θεωρίες και Προβλήματα – Η περίπτωση της «Νέας Λύσης» στο Πρόβλημα του Μετασχηματισμού», </w:t>
      </w:r>
      <w:r w:rsidR="0077154E" w:rsidRPr="00AC42E4">
        <w:rPr>
          <w:bCs/>
          <w:lang w:val="el-GR"/>
        </w:rPr>
        <w:t>3</w:t>
      </w:r>
      <w:r w:rsidR="0077154E" w:rsidRPr="00AC42E4">
        <w:rPr>
          <w:bCs/>
          <w:vertAlign w:val="superscript"/>
          <w:lang w:val="el-GR"/>
        </w:rPr>
        <w:t>η</w:t>
      </w:r>
      <w:r w:rsidR="0077154E" w:rsidRPr="00AC42E4">
        <w:rPr>
          <w:bCs/>
          <w:lang w:val="el-GR"/>
        </w:rPr>
        <w:t xml:space="preserve"> Συνάντηση Ελλήνων Ιστορικών Οικονομικής Σκέψης</w:t>
      </w:r>
      <w:r w:rsidR="0077154E" w:rsidRPr="005B1D52">
        <w:rPr>
          <w:b/>
          <w:bCs/>
          <w:lang w:val="el-GR"/>
        </w:rPr>
        <w:t xml:space="preserve">, </w:t>
      </w:r>
      <w:r w:rsidR="0077154E" w:rsidRPr="005B1D52">
        <w:rPr>
          <w:lang w:val="el-GR"/>
        </w:rPr>
        <w:t>Πανεπιστήμιο Μακεδονίας, Τμήμα Οικονομικών, 11 Μαϊου 2001.</w:t>
      </w:r>
    </w:p>
    <w:p w14:paraId="24405BF1" w14:textId="77777777" w:rsidR="0077154E" w:rsidRPr="005B1D52" w:rsidRDefault="0077154E" w:rsidP="00416259">
      <w:pPr>
        <w:jc w:val="both"/>
        <w:rPr>
          <w:bCs/>
          <w:lang w:val="el-GR"/>
        </w:rPr>
      </w:pPr>
    </w:p>
    <w:p w14:paraId="54140407" w14:textId="77777777" w:rsidR="0077154E" w:rsidRPr="005B1D52" w:rsidRDefault="00574061" w:rsidP="00416259">
      <w:pPr>
        <w:numPr>
          <w:ilvl w:val="0"/>
          <w:numId w:val="16"/>
        </w:numPr>
        <w:jc w:val="both"/>
        <w:rPr>
          <w:bCs/>
          <w:lang w:val="en-US"/>
        </w:rPr>
      </w:pPr>
      <w:r w:rsidRPr="0037604E">
        <w:rPr>
          <w:bCs/>
          <w:lang w:val="el-GR"/>
        </w:rPr>
        <w:t xml:space="preserve"> </w:t>
      </w:r>
      <w:r w:rsidR="0077154E" w:rsidRPr="005B1D52">
        <w:rPr>
          <w:bCs/>
          <w:lang w:val="en-US"/>
        </w:rPr>
        <w:t>Mavroudeas S. – Ioannides A. (2002), ‘Stages of Capitalist Development: is there a new stage in process?’, European Society for the History of Economic Thought (ESHET), 6</w:t>
      </w:r>
      <w:r w:rsidR="0077154E" w:rsidRPr="005B1D52">
        <w:rPr>
          <w:bCs/>
          <w:vertAlign w:val="superscript"/>
          <w:lang w:val="en-US"/>
        </w:rPr>
        <w:t>th</w:t>
      </w:r>
      <w:r w:rsidR="0077154E" w:rsidRPr="005B1D52">
        <w:rPr>
          <w:bCs/>
          <w:lang w:val="en-US"/>
        </w:rPr>
        <w:t xml:space="preserve"> Annual Conference, University of Crete, Rethymno.</w:t>
      </w:r>
    </w:p>
    <w:p w14:paraId="1EEB7013" w14:textId="77777777" w:rsidR="0077154E" w:rsidRPr="005B1D52" w:rsidRDefault="0077154E" w:rsidP="00416259">
      <w:pPr>
        <w:jc w:val="both"/>
        <w:rPr>
          <w:bCs/>
          <w:lang w:val="en-US"/>
        </w:rPr>
      </w:pPr>
    </w:p>
    <w:p w14:paraId="49375DDF" w14:textId="77777777" w:rsidR="0077154E" w:rsidRPr="005B1D52" w:rsidRDefault="00574061" w:rsidP="00416259">
      <w:pPr>
        <w:numPr>
          <w:ilvl w:val="0"/>
          <w:numId w:val="16"/>
        </w:numPr>
        <w:jc w:val="both"/>
        <w:rPr>
          <w:lang w:val="el-GR"/>
        </w:rPr>
      </w:pPr>
      <w:r>
        <w:rPr>
          <w:bCs/>
          <w:lang w:val="en-US"/>
        </w:rPr>
        <w:t xml:space="preserve"> </w:t>
      </w:r>
      <w:r w:rsidR="0077154E" w:rsidRPr="005B1D52">
        <w:rPr>
          <w:bCs/>
          <w:lang w:val="el-GR"/>
        </w:rPr>
        <w:t xml:space="preserve">Μαυρουδέας Στ. (2002), «Η Θεωρία Κατανάλωσης της Σχολής της Ρύθμισης: Αναλυτικά και Εμπειρικά Προβλήματα», </w:t>
      </w:r>
      <w:r w:rsidR="0077154E" w:rsidRPr="00AC42E4">
        <w:rPr>
          <w:bCs/>
          <w:lang w:val="el-GR"/>
        </w:rPr>
        <w:t>4</w:t>
      </w:r>
      <w:r w:rsidR="0077154E" w:rsidRPr="00AC42E4">
        <w:rPr>
          <w:bCs/>
          <w:vertAlign w:val="superscript"/>
          <w:lang w:val="el-GR"/>
        </w:rPr>
        <w:t>η</w:t>
      </w:r>
      <w:r w:rsidR="0077154E" w:rsidRPr="00AC42E4">
        <w:rPr>
          <w:bCs/>
          <w:lang w:val="el-GR"/>
        </w:rPr>
        <w:t xml:space="preserve"> Συνάντηση Ελλήνων Ιστορικών Οικονομικής Σκέψης</w:t>
      </w:r>
      <w:r w:rsidR="0077154E" w:rsidRPr="005B1D52">
        <w:rPr>
          <w:b/>
          <w:bCs/>
          <w:lang w:val="el-GR"/>
        </w:rPr>
        <w:t xml:space="preserve">, </w:t>
      </w:r>
      <w:r w:rsidR="0077154E" w:rsidRPr="005B1D52">
        <w:rPr>
          <w:lang w:val="el-GR"/>
        </w:rPr>
        <w:t>Πανεπιστήμιο Αθηνών, Τμήμα Μεθοδολογίας, Ιστορίας και Θεωρίας της Επ</w:t>
      </w:r>
      <w:r w:rsidR="00416259">
        <w:rPr>
          <w:lang w:val="el-GR"/>
        </w:rPr>
        <w:t>ιστήμης, Παρασκευή 24 Μαϊου</w:t>
      </w:r>
      <w:r w:rsidR="0077154E" w:rsidRPr="005B1D52">
        <w:rPr>
          <w:lang w:val="el-GR"/>
        </w:rPr>
        <w:t>.</w:t>
      </w:r>
    </w:p>
    <w:p w14:paraId="6C190D19" w14:textId="77777777" w:rsidR="0077154E" w:rsidRPr="005B1D52" w:rsidRDefault="0077154E" w:rsidP="00416259">
      <w:pPr>
        <w:jc w:val="both"/>
        <w:rPr>
          <w:bCs/>
          <w:lang w:val="el-GR"/>
        </w:rPr>
      </w:pPr>
    </w:p>
    <w:p w14:paraId="1818772A" w14:textId="77777777" w:rsidR="0077154E" w:rsidRPr="005B1D52" w:rsidRDefault="0077154E" w:rsidP="00416259">
      <w:pPr>
        <w:numPr>
          <w:ilvl w:val="0"/>
          <w:numId w:val="11"/>
        </w:numPr>
        <w:jc w:val="both"/>
        <w:rPr>
          <w:lang w:val="en-US"/>
        </w:rPr>
      </w:pPr>
      <w:r w:rsidRPr="00416259">
        <w:rPr>
          <w:bCs/>
          <w:lang w:val="el-GR"/>
        </w:rPr>
        <w:t xml:space="preserve"> </w:t>
      </w:r>
      <w:r w:rsidRPr="005B1D52">
        <w:rPr>
          <w:bCs/>
          <w:lang w:val="en-US"/>
        </w:rPr>
        <w:t>Ioannides A. – Karagianni S. - Mavroudeas S. (2002), ‘Overworked Greeks? Working time trends in Greece’, International Working Party on Labour Market Segmentation, 23</w:t>
      </w:r>
      <w:r w:rsidRPr="005B1D52">
        <w:rPr>
          <w:bCs/>
          <w:vertAlign w:val="superscript"/>
          <w:lang w:val="en-US"/>
        </w:rPr>
        <w:t>rd</w:t>
      </w:r>
      <w:r w:rsidRPr="005B1D52">
        <w:rPr>
          <w:bCs/>
          <w:lang w:val="en-US"/>
        </w:rPr>
        <w:t xml:space="preserve"> International Conference: ‘</w:t>
      </w:r>
      <w:r w:rsidRPr="005B1D52">
        <w:rPr>
          <w:bCs/>
          <w:i/>
          <w:lang w:val="en-US"/>
        </w:rPr>
        <w:t>The Quality of Work</w:t>
      </w:r>
      <w:r w:rsidRPr="005B1D52">
        <w:rPr>
          <w:bCs/>
          <w:lang w:val="en-US"/>
        </w:rPr>
        <w:t>’, Spetses, 17-20 July 2002.</w:t>
      </w:r>
    </w:p>
    <w:p w14:paraId="7DA03C21" w14:textId="77777777" w:rsidR="0077154E" w:rsidRPr="005B1D52" w:rsidRDefault="0077154E" w:rsidP="00416259">
      <w:pPr>
        <w:jc w:val="both"/>
        <w:rPr>
          <w:lang w:val="en-US"/>
        </w:rPr>
      </w:pPr>
    </w:p>
    <w:p w14:paraId="072FAED6" w14:textId="77777777" w:rsidR="0077154E" w:rsidRPr="005B1D52" w:rsidRDefault="0077154E" w:rsidP="00416259">
      <w:pPr>
        <w:numPr>
          <w:ilvl w:val="0"/>
          <w:numId w:val="11"/>
        </w:numPr>
        <w:jc w:val="both"/>
        <w:rPr>
          <w:lang w:val="en-US"/>
        </w:rPr>
      </w:pPr>
      <w:r w:rsidRPr="005B1D52">
        <w:rPr>
          <w:bCs/>
          <w:lang w:val="en-US"/>
        </w:rPr>
        <w:t xml:space="preserve"> </w:t>
      </w:r>
      <w:r w:rsidRPr="005B1D52">
        <w:rPr>
          <w:iCs/>
          <w:snapToGrid w:val="0"/>
          <w:color w:val="000000"/>
          <w:lang w:val="en-US"/>
        </w:rPr>
        <w:t>Mavroudeas S. (2002), ‘</w:t>
      </w:r>
      <w:r w:rsidRPr="005B1D52">
        <w:rPr>
          <w:lang w:val="en-US"/>
        </w:rPr>
        <w:t>Regulation Approach: the journey of a middle-range theory to post-modern relativism’, International Network for Economic Method (INEM), University of Sterling</w:t>
      </w:r>
      <w:r w:rsidR="00416259" w:rsidRPr="00416259">
        <w:t xml:space="preserve">, </w:t>
      </w:r>
      <w:r w:rsidR="00416259">
        <w:rPr>
          <w:lang w:val="en-US"/>
        </w:rPr>
        <w:t>Sterling</w:t>
      </w:r>
      <w:r w:rsidR="00416259" w:rsidRPr="00416259">
        <w:t>,</w:t>
      </w:r>
      <w:r w:rsidR="00416259">
        <w:rPr>
          <w:lang w:val="en-US"/>
        </w:rPr>
        <w:t xml:space="preserve"> 1-2 September</w:t>
      </w:r>
      <w:r w:rsidRPr="005B1D52">
        <w:rPr>
          <w:lang w:val="en-US"/>
        </w:rPr>
        <w:t>.</w:t>
      </w:r>
    </w:p>
    <w:p w14:paraId="4B52EA22" w14:textId="77777777" w:rsidR="0077154E" w:rsidRPr="005B1D52" w:rsidRDefault="0077154E" w:rsidP="00416259">
      <w:pPr>
        <w:jc w:val="both"/>
        <w:rPr>
          <w:lang w:val="en-US"/>
        </w:rPr>
      </w:pPr>
    </w:p>
    <w:p w14:paraId="46ED0280" w14:textId="77777777" w:rsidR="0077154E" w:rsidRPr="005B1D52" w:rsidRDefault="0077154E" w:rsidP="00416259">
      <w:pPr>
        <w:numPr>
          <w:ilvl w:val="0"/>
          <w:numId w:val="11"/>
        </w:numPr>
        <w:jc w:val="both"/>
        <w:rPr>
          <w:lang w:val="en-US"/>
        </w:rPr>
      </w:pPr>
      <w:r w:rsidRPr="005B1D52">
        <w:rPr>
          <w:lang w:val="en-US"/>
        </w:rPr>
        <w:t xml:space="preserve"> Ioannides A. - Mavroudeas S. (2003), ‘Stages of Capitalist Development: Is there a new post-1973 stage in process?’, International Conference </w:t>
      </w:r>
      <w:r w:rsidRPr="005B1D52">
        <w:rPr>
          <w:i/>
          <w:iCs/>
          <w:lang w:val="en-US"/>
        </w:rPr>
        <w:t>‘The work of Karl Marx and the challenges of the 21</w:t>
      </w:r>
      <w:r w:rsidRPr="005B1D52">
        <w:rPr>
          <w:i/>
          <w:iCs/>
          <w:vertAlign w:val="superscript"/>
          <w:lang w:val="en-US"/>
        </w:rPr>
        <w:t>st</w:t>
      </w:r>
      <w:r w:rsidRPr="005B1D52">
        <w:rPr>
          <w:i/>
          <w:iCs/>
          <w:lang w:val="en-US"/>
        </w:rPr>
        <w:t xml:space="preserve"> century’, </w:t>
      </w:r>
      <w:r w:rsidRPr="005B1D52">
        <w:rPr>
          <w:lang w:val="en-US"/>
        </w:rPr>
        <w:t>Institute of Philo</w:t>
      </w:r>
      <w:r w:rsidR="00416259">
        <w:rPr>
          <w:lang w:val="en-US"/>
        </w:rPr>
        <w:t>sophy, Havana, Cuba 5-7 May</w:t>
      </w:r>
      <w:r w:rsidRPr="005B1D52">
        <w:rPr>
          <w:lang w:val="en-US"/>
        </w:rPr>
        <w:t>.</w:t>
      </w:r>
    </w:p>
    <w:p w14:paraId="0D85D4C6" w14:textId="77777777" w:rsidR="0077154E" w:rsidRPr="00416259" w:rsidRDefault="0077154E" w:rsidP="00416259">
      <w:pPr>
        <w:jc w:val="both"/>
        <w:rPr>
          <w:lang w:val="en-US"/>
        </w:rPr>
      </w:pPr>
    </w:p>
    <w:p w14:paraId="62407576" w14:textId="77777777" w:rsidR="0077154E" w:rsidRPr="005B1D52" w:rsidRDefault="0077154E" w:rsidP="00416259">
      <w:pPr>
        <w:numPr>
          <w:ilvl w:val="0"/>
          <w:numId w:val="11"/>
        </w:numPr>
        <w:jc w:val="both"/>
        <w:rPr>
          <w:b/>
          <w:bCs/>
          <w:color w:val="000000"/>
          <w:spacing w:val="2"/>
          <w:lang w:val="el-GR"/>
        </w:rPr>
      </w:pPr>
      <w:r w:rsidRPr="00416259">
        <w:rPr>
          <w:lang w:val="en-US"/>
        </w:rPr>
        <w:lastRenderedPageBreak/>
        <w:t xml:space="preserve"> </w:t>
      </w:r>
      <w:r w:rsidRPr="00416259">
        <w:rPr>
          <w:bCs/>
          <w:lang w:val="el-GR"/>
        </w:rPr>
        <w:t xml:space="preserve">Ιωαννίδης Α. - Μαυρουδέας Στ. </w:t>
      </w:r>
      <w:r w:rsidRPr="00416259">
        <w:rPr>
          <w:lang w:val="el-GR"/>
        </w:rPr>
        <w:t>(2003), «Ο χρόνος εργασίας στην οικονομική σκέ</w:t>
      </w:r>
      <w:r w:rsidRPr="005B1D52">
        <w:rPr>
          <w:lang w:val="el-GR"/>
        </w:rPr>
        <w:t>ψη», 5</w:t>
      </w:r>
      <w:r w:rsidRPr="005B1D52">
        <w:rPr>
          <w:vertAlign w:val="superscript"/>
          <w:lang w:val="el-GR"/>
        </w:rPr>
        <w:t>η</w:t>
      </w:r>
      <w:r w:rsidRPr="005B1D52">
        <w:rPr>
          <w:lang w:val="el-GR"/>
        </w:rPr>
        <w:t xml:space="preserve"> Ετήσια Συνάντηση Ελλήνων Ιστορικών Οικονομικής Σκέψης, Πανεπιστήμιο Πειραιώς, 16-17 Μαϊου.</w:t>
      </w:r>
    </w:p>
    <w:p w14:paraId="5DE71F49" w14:textId="77777777" w:rsidR="0077154E" w:rsidRPr="005B1D52" w:rsidRDefault="0077154E">
      <w:pPr>
        <w:jc w:val="both"/>
        <w:rPr>
          <w:lang w:val="el-GR"/>
        </w:rPr>
      </w:pPr>
    </w:p>
    <w:p w14:paraId="06A8112F" w14:textId="77777777" w:rsidR="0077154E" w:rsidRPr="005B1D52" w:rsidRDefault="0077154E" w:rsidP="00416259">
      <w:pPr>
        <w:numPr>
          <w:ilvl w:val="0"/>
          <w:numId w:val="11"/>
        </w:numPr>
        <w:jc w:val="both"/>
        <w:rPr>
          <w:color w:val="000000"/>
          <w:spacing w:val="2"/>
          <w:lang w:val="el-GR"/>
        </w:rPr>
      </w:pPr>
      <w:r w:rsidRPr="005B1D52">
        <w:rPr>
          <w:lang w:val="el-GR"/>
        </w:rPr>
        <w:t xml:space="preserve"> Μαυρουδέας Στ. (2004), «</w:t>
      </w:r>
      <w:r w:rsidRPr="005B1D52">
        <w:rPr>
          <w:color w:val="000000"/>
          <w:spacing w:val="2"/>
          <w:lang w:val="el-GR"/>
        </w:rPr>
        <w:t xml:space="preserve">Ο </w:t>
      </w:r>
      <w:r w:rsidRPr="005B1D52">
        <w:rPr>
          <w:color w:val="000000"/>
          <w:spacing w:val="2"/>
          <w:lang w:val="en-US"/>
        </w:rPr>
        <w:t>Henryk</w:t>
      </w:r>
      <w:r w:rsidRPr="005B1D52">
        <w:rPr>
          <w:color w:val="000000"/>
          <w:spacing w:val="2"/>
          <w:lang w:val="el-GR"/>
        </w:rPr>
        <w:t xml:space="preserve"> </w:t>
      </w:r>
      <w:r w:rsidRPr="005B1D52">
        <w:rPr>
          <w:color w:val="000000"/>
          <w:spacing w:val="2"/>
          <w:lang w:val="en-US"/>
        </w:rPr>
        <w:t>Grossmann</w:t>
      </w:r>
      <w:r w:rsidRPr="005B1D52">
        <w:rPr>
          <w:color w:val="000000"/>
          <w:spacing w:val="2"/>
          <w:lang w:val="el-GR"/>
        </w:rPr>
        <w:t xml:space="preserve"> και η Πτωτική Τάση του Ποσοστού Κέρδους: Θεωρία κρίσης ή θεωρία καταστροφής;</w:t>
      </w:r>
      <w:r w:rsidRPr="005B1D52">
        <w:rPr>
          <w:lang w:val="el-GR"/>
        </w:rPr>
        <w:t xml:space="preserve">», </w:t>
      </w:r>
      <w:r w:rsidRPr="005B1D52">
        <w:rPr>
          <w:color w:val="000000"/>
          <w:spacing w:val="2"/>
          <w:lang w:val="el-GR"/>
        </w:rPr>
        <w:t>7</w:t>
      </w:r>
      <w:r w:rsidRPr="005B1D52">
        <w:rPr>
          <w:color w:val="000000"/>
          <w:spacing w:val="2"/>
          <w:vertAlign w:val="superscript"/>
          <w:lang w:val="el-GR"/>
        </w:rPr>
        <w:t>ο</w:t>
      </w:r>
      <w:r w:rsidRPr="005B1D52">
        <w:rPr>
          <w:color w:val="000000"/>
          <w:spacing w:val="2"/>
          <w:lang w:val="el-GR"/>
        </w:rPr>
        <w:t xml:space="preserve"> Συνέδριο Ελλήνων Ιστορικών Οικονομικής Σκέψης, Πανεπιστήμιο Κρήτης, Τμή</w:t>
      </w:r>
      <w:r w:rsidR="00416259">
        <w:rPr>
          <w:color w:val="000000"/>
          <w:spacing w:val="2"/>
          <w:lang w:val="el-GR"/>
        </w:rPr>
        <w:t>μα Οικονομικών, 21-22 Μαϊου</w:t>
      </w:r>
      <w:r w:rsidRPr="005B1D52">
        <w:rPr>
          <w:color w:val="000000"/>
          <w:spacing w:val="2"/>
          <w:lang w:val="el-GR"/>
        </w:rPr>
        <w:t>.</w:t>
      </w:r>
    </w:p>
    <w:p w14:paraId="78A7ED7F" w14:textId="77777777" w:rsidR="0077154E" w:rsidRPr="0007013C" w:rsidRDefault="0077154E">
      <w:pPr>
        <w:shd w:val="clear" w:color="auto" w:fill="FFFFFF"/>
        <w:ind w:right="36"/>
        <w:rPr>
          <w:bCs/>
          <w:color w:val="000000"/>
          <w:spacing w:val="2"/>
          <w:lang w:val="el-GR"/>
        </w:rPr>
      </w:pPr>
    </w:p>
    <w:p w14:paraId="5D4F0E88" w14:textId="77777777" w:rsidR="006A1572" w:rsidRPr="006A1572" w:rsidRDefault="0007013C" w:rsidP="00416259">
      <w:pPr>
        <w:widowControl w:val="0"/>
        <w:autoSpaceDE w:val="0"/>
        <w:autoSpaceDN w:val="0"/>
        <w:adjustRightInd w:val="0"/>
        <w:jc w:val="both"/>
        <w:rPr>
          <w:bCs/>
          <w:color w:val="000000"/>
          <w:spacing w:val="2"/>
          <w:lang w:val="el-GR"/>
        </w:rPr>
      </w:pPr>
      <w:r w:rsidRPr="006A1572">
        <w:rPr>
          <w:bCs/>
          <w:color w:val="000000"/>
          <w:spacing w:val="2"/>
          <w:lang w:val="el-GR"/>
        </w:rPr>
        <w:t>21)</w:t>
      </w:r>
      <w:r w:rsidRPr="006A1572">
        <w:rPr>
          <w:b/>
          <w:bCs/>
          <w:color w:val="000000"/>
          <w:spacing w:val="2"/>
          <w:lang w:val="el-GR"/>
        </w:rPr>
        <w:t xml:space="preserve"> </w:t>
      </w:r>
      <w:r w:rsidR="006A1572" w:rsidRPr="006A1572">
        <w:rPr>
          <w:bCs/>
          <w:lang w:val="el-GR"/>
        </w:rPr>
        <w:t xml:space="preserve">Ιωαννίδης Α. - Μαυρουδέας Στ. (2005), «Η σχέση χρόνου και έντασης της εργασίας στην οικονομική σκέψη», </w:t>
      </w:r>
      <w:r w:rsidR="006A1572" w:rsidRPr="006A1572">
        <w:rPr>
          <w:bCs/>
          <w:color w:val="000000"/>
          <w:spacing w:val="2"/>
          <w:lang w:val="el-GR"/>
        </w:rPr>
        <w:t>8</w:t>
      </w:r>
      <w:r w:rsidR="006A1572" w:rsidRPr="006A1572">
        <w:rPr>
          <w:bCs/>
          <w:color w:val="000000"/>
          <w:spacing w:val="2"/>
          <w:vertAlign w:val="superscript"/>
          <w:lang w:val="el-GR"/>
        </w:rPr>
        <w:t>ο</w:t>
      </w:r>
      <w:r w:rsidR="006A1572" w:rsidRPr="006A1572">
        <w:rPr>
          <w:bCs/>
          <w:color w:val="000000"/>
          <w:spacing w:val="2"/>
          <w:lang w:val="el-GR"/>
        </w:rPr>
        <w:t xml:space="preserve"> Συνέδριο Ελλήνων Ιστορικών Οικονομικής Σκέψης, Πανεπιστήμιο Αθηνών, Τμή</w:t>
      </w:r>
      <w:r w:rsidR="00416259">
        <w:rPr>
          <w:bCs/>
          <w:color w:val="000000"/>
          <w:spacing w:val="2"/>
          <w:lang w:val="el-GR"/>
        </w:rPr>
        <w:t>μα Οικονομικών, 27-28 Μαϊου</w:t>
      </w:r>
      <w:r w:rsidR="006A1572" w:rsidRPr="006A1572">
        <w:rPr>
          <w:bCs/>
          <w:color w:val="000000"/>
          <w:spacing w:val="2"/>
          <w:lang w:val="el-GR"/>
        </w:rPr>
        <w:t>.</w:t>
      </w:r>
    </w:p>
    <w:p w14:paraId="3CED58BD" w14:textId="77777777" w:rsidR="006A1572" w:rsidRPr="006A1572" w:rsidRDefault="006A1572" w:rsidP="00416259">
      <w:pPr>
        <w:shd w:val="clear" w:color="auto" w:fill="FFFFFF"/>
        <w:ind w:right="36"/>
        <w:rPr>
          <w:bCs/>
          <w:color w:val="000000"/>
          <w:spacing w:val="2"/>
          <w:lang w:val="el-GR"/>
        </w:rPr>
      </w:pPr>
    </w:p>
    <w:p w14:paraId="7872229F" w14:textId="77777777" w:rsidR="0007013C" w:rsidRPr="0007013C" w:rsidRDefault="006A1572" w:rsidP="00AC42E4">
      <w:pPr>
        <w:jc w:val="both"/>
        <w:rPr>
          <w:lang w:val="el-GR"/>
        </w:rPr>
      </w:pPr>
      <w:r>
        <w:rPr>
          <w:bCs/>
          <w:color w:val="000000"/>
          <w:spacing w:val="2"/>
          <w:lang w:val="el-GR"/>
        </w:rPr>
        <w:t xml:space="preserve">22) </w:t>
      </w:r>
      <w:r w:rsidR="00AC42E4" w:rsidRPr="005B1D52">
        <w:rPr>
          <w:bCs/>
          <w:color w:val="000000"/>
          <w:spacing w:val="2"/>
          <w:lang w:val="el-GR"/>
        </w:rPr>
        <w:t>Μαυρουδέας Στ. (2006), «</w:t>
      </w:r>
      <w:r w:rsidR="00AC42E4" w:rsidRPr="005B1D52">
        <w:rPr>
          <w:lang w:val="el-GR"/>
        </w:rPr>
        <w:t>Το διεθνές καπιταλιστικό σύστημα και η συνεχιζόμενη επικαιρότητα της θεωρίας του ιμπεριαλισμού</w:t>
      </w:r>
      <w:r w:rsidR="00AC42E4" w:rsidRPr="005B1D52">
        <w:rPr>
          <w:bCs/>
          <w:color w:val="000000"/>
          <w:spacing w:val="2"/>
          <w:lang w:val="el-GR"/>
        </w:rPr>
        <w:t xml:space="preserve">», </w:t>
      </w:r>
      <w:r w:rsidR="0007013C" w:rsidRPr="0007013C">
        <w:rPr>
          <w:lang w:val="el-GR"/>
        </w:rPr>
        <w:t>Διημερίδα «Ιμπεριαλισμός: Αντιθέσεις και Αντιστάσεις»</w:t>
      </w:r>
      <w:r w:rsidR="00AC42E4">
        <w:rPr>
          <w:lang w:val="el-GR"/>
        </w:rPr>
        <w:t>, δ</w:t>
      </w:r>
      <w:r w:rsidR="0007013C" w:rsidRPr="0007013C">
        <w:rPr>
          <w:lang w:val="el-GR"/>
        </w:rPr>
        <w:t>ιοργάνωση: περιοδικά Διάπλους</w:t>
      </w:r>
      <w:r w:rsidR="00AC42E4">
        <w:rPr>
          <w:lang w:val="el-GR"/>
        </w:rPr>
        <w:t xml:space="preserve"> –</w:t>
      </w:r>
      <w:r w:rsidR="0007013C" w:rsidRPr="0007013C">
        <w:rPr>
          <w:lang w:val="el-GR"/>
        </w:rPr>
        <w:t xml:space="preserve"> Στίγμα</w:t>
      </w:r>
      <w:r w:rsidR="00AC42E4">
        <w:rPr>
          <w:lang w:val="el-GR"/>
        </w:rPr>
        <w:t xml:space="preserve"> –</w:t>
      </w:r>
      <w:r w:rsidR="0007013C" w:rsidRPr="0007013C">
        <w:rPr>
          <w:lang w:val="el-GR"/>
        </w:rPr>
        <w:t xml:space="preserve"> Ουτοπία</w:t>
      </w:r>
      <w:r w:rsidR="00AC42E4">
        <w:rPr>
          <w:lang w:val="el-GR"/>
        </w:rPr>
        <w:t xml:space="preserve">, </w:t>
      </w:r>
      <w:r w:rsidR="0007013C" w:rsidRPr="0007013C">
        <w:rPr>
          <w:lang w:val="el-GR"/>
        </w:rPr>
        <w:t>Ε</w:t>
      </w:r>
      <w:r w:rsidR="00AC42E4">
        <w:rPr>
          <w:lang w:val="el-GR"/>
        </w:rPr>
        <w:t xml:space="preserve">θνικό </w:t>
      </w:r>
      <w:r w:rsidR="0007013C" w:rsidRPr="0007013C">
        <w:rPr>
          <w:lang w:val="el-GR"/>
        </w:rPr>
        <w:t>Μ</w:t>
      </w:r>
      <w:r w:rsidR="00AC42E4">
        <w:rPr>
          <w:lang w:val="el-GR"/>
        </w:rPr>
        <w:t xml:space="preserve">ετσόβειο </w:t>
      </w:r>
      <w:r w:rsidR="0007013C" w:rsidRPr="0007013C">
        <w:rPr>
          <w:lang w:val="el-GR"/>
        </w:rPr>
        <w:t>Π</w:t>
      </w:r>
      <w:r w:rsidR="00AC42E4">
        <w:rPr>
          <w:lang w:val="el-GR"/>
        </w:rPr>
        <w:t>ολυτεχνείο</w:t>
      </w:r>
      <w:r w:rsidR="00416259">
        <w:rPr>
          <w:lang w:val="el-GR"/>
        </w:rPr>
        <w:t>, 31</w:t>
      </w:r>
      <w:r w:rsidR="00416259" w:rsidRPr="00416259">
        <w:rPr>
          <w:lang w:val="el-GR"/>
        </w:rPr>
        <w:t xml:space="preserve"> </w:t>
      </w:r>
      <w:r w:rsidR="00416259">
        <w:rPr>
          <w:lang w:val="el-GR"/>
        </w:rPr>
        <w:t>Μαρτίου – 1 Απριλίου</w:t>
      </w:r>
      <w:r w:rsidR="00AC42E4">
        <w:rPr>
          <w:lang w:val="el-GR"/>
        </w:rPr>
        <w:t>.</w:t>
      </w:r>
    </w:p>
    <w:p w14:paraId="4DA73768" w14:textId="77777777" w:rsidR="0007013C" w:rsidRDefault="0007013C">
      <w:pPr>
        <w:shd w:val="clear" w:color="auto" w:fill="FFFFFF"/>
        <w:ind w:right="36"/>
        <w:rPr>
          <w:b/>
          <w:bCs/>
          <w:color w:val="000000"/>
          <w:spacing w:val="2"/>
          <w:lang w:val="el-GR"/>
        </w:rPr>
      </w:pPr>
    </w:p>
    <w:p w14:paraId="23055E2F" w14:textId="77777777" w:rsidR="00B43AEF" w:rsidRPr="009123DE" w:rsidRDefault="00B43AEF" w:rsidP="00B43AEF">
      <w:pPr>
        <w:jc w:val="both"/>
        <w:rPr>
          <w:lang w:val="el-GR"/>
        </w:rPr>
      </w:pPr>
      <w:r w:rsidRPr="00B43AEF">
        <w:rPr>
          <w:lang w:val="el-GR"/>
        </w:rPr>
        <w:t>2</w:t>
      </w:r>
      <w:r w:rsidR="006A1572">
        <w:rPr>
          <w:lang w:val="el-GR"/>
        </w:rPr>
        <w:t>3</w:t>
      </w:r>
      <w:r w:rsidRPr="00B43AEF">
        <w:rPr>
          <w:lang w:val="el-GR"/>
        </w:rPr>
        <w:t>)</w:t>
      </w:r>
      <w:r w:rsidRPr="00B43AEF">
        <w:rPr>
          <w:bCs/>
          <w:lang w:val="el-GR"/>
        </w:rPr>
        <w:t xml:space="preserve"> Μαυρουδέας Στ. &amp; Παπαδάτος</w:t>
      </w:r>
      <w:r w:rsidRPr="00B43AEF">
        <w:rPr>
          <w:lang w:val="el-GR"/>
        </w:rPr>
        <w:t xml:space="preserve"> Δ. (2006), «Μεταρρύθμιση, μεταρρύθμιση της μεταρρύθμισης ή αναπαλαίωση; Η Συναίνεση της Ουάσιγκτον και η κριτική της», 8</w:t>
      </w:r>
      <w:r w:rsidRPr="00B43AEF">
        <w:rPr>
          <w:vertAlign w:val="superscript"/>
          <w:lang w:val="el-GR"/>
        </w:rPr>
        <w:t>ο</w:t>
      </w:r>
      <w:r w:rsidRPr="00B43AEF">
        <w:rPr>
          <w:lang w:val="el-GR"/>
        </w:rPr>
        <w:t xml:space="preserve"> Συνέδριο Ελλήνων Ιστορικών Οικονομικής Σκέψης, Εθνικό Μετσόβ</w:t>
      </w:r>
      <w:r>
        <w:rPr>
          <w:lang w:val="el-GR"/>
        </w:rPr>
        <w:t>ε</w:t>
      </w:r>
      <w:r w:rsidRPr="00B43AEF">
        <w:rPr>
          <w:lang w:val="el-GR"/>
        </w:rPr>
        <w:t>ιο Πολυτεχνείο, 26-27 Μαϊου.</w:t>
      </w:r>
    </w:p>
    <w:p w14:paraId="1FFAFCE7" w14:textId="77777777" w:rsidR="00416259" w:rsidRPr="009123DE" w:rsidRDefault="00416259" w:rsidP="00B43AEF">
      <w:pPr>
        <w:jc w:val="both"/>
        <w:rPr>
          <w:lang w:val="el-GR"/>
        </w:rPr>
      </w:pPr>
    </w:p>
    <w:p w14:paraId="7AC4FCDC" w14:textId="77777777" w:rsidR="00416259" w:rsidRPr="00416259" w:rsidRDefault="00416259" w:rsidP="00416259">
      <w:pPr>
        <w:jc w:val="both"/>
        <w:rPr>
          <w:lang w:val="en-US"/>
        </w:rPr>
      </w:pPr>
      <w:r>
        <w:rPr>
          <w:lang w:val="en-US"/>
        </w:rPr>
        <w:t xml:space="preserve">24) Mavroudeas S. (2006), </w:t>
      </w:r>
      <w:r w:rsidRPr="00416259">
        <w:t>‘Social Structures of Accumulation, Regulation Approach and stages theory’</w:t>
      </w:r>
      <w:r>
        <w:t xml:space="preserve">, </w:t>
      </w:r>
      <w:r w:rsidRPr="00A8312E">
        <w:rPr>
          <w:bCs/>
        </w:rPr>
        <w:t>Conference:</w:t>
      </w:r>
      <w:r>
        <w:rPr>
          <w:bCs/>
        </w:rPr>
        <w:t xml:space="preserve"> </w:t>
      </w:r>
      <w:r w:rsidRPr="00416259">
        <w:rPr>
          <w:bCs/>
        </w:rPr>
        <w:t xml:space="preserve">‘Growth and Crises: </w:t>
      </w:r>
      <w:r w:rsidRPr="00416259">
        <w:t>Social Structures of Accumulation Theory and Analysis’</w:t>
      </w:r>
      <w:r>
        <w:rPr>
          <w:b/>
        </w:rPr>
        <w:t xml:space="preserve">, </w:t>
      </w:r>
      <w:r w:rsidRPr="00A8312E">
        <w:t>National University of Ireland</w:t>
      </w:r>
      <w:r>
        <w:t xml:space="preserve">, </w:t>
      </w:r>
      <w:r w:rsidRPr="00A8312E">
        <w:t>Galway, Ireland</w:t>
      </w:r>
      <w:r>
        <w:t xml:space="preserve">, </w:t>
      </w:r>
      <w:r w:rsidRPr="00A8312E">
        <w:t>2-4 November</w:t>
      </w:r>
      <w:r>
        <w:t>.</w:t>
      </w:r>
    </w:p>
    <w:p w14:paraId="7225870B" w14:textId="77777777" w:rsidR="0007013C" w:rsidRPr="00CB1FC7" w:rsidRDefault="0007013C">
      <w:pPr>
        <w:shd w:val="clear" w:color="auto" w:fill="FFFFFF"/>
        <w:ind w:right="36"/>
        <w:rPr>
          <w:bCs/>
          <w:color w:val="000000"/>
          <w:spacing w:val="2"/>
        </w:rPr>
      </w:pPr>
    </w:p>
    <w:p w14:paraId="24BAAC68" w14:textId="77777777" w:rsidR="00CB1FC7" w:rsidRPr="00CB1FC7" w:rsidRDefault="00CB1FC7" w:rsidP="00CB1FC7">
      <w:pPr>
        <w:shd w:val="clear" w:color="auto" w:fill="FFFFFF"/>
        <w:ind w:right="36"/>
        <w:jc w:val="both"/>
        <w:rPr>
          <w:bCs/>
          <w:color w:val="000000"/>
          <w:spacing w:val="2"/>
          <w:lang w:val="el-GR"/>
        </w:rPr>
      </w:pPr>
      <w:r w:rsidRPr="00CB1FC7">
        <w:rPr>
          <w:bCs/>
          <w:color w:val="000000"/>
          <w:spacing w:val="2"/>
          <w:lang w:val="el-GR"/>
        </w:rPr>
        <w:t xml:space="preserve">25) </w:t>
      </w:r>
      <w:r>
        <w:rPr>
          <w:bCs/>
          <w:color w:val="000000"/>
          <w:spacing w:val="2"/>
          <w:lang w:val="el-GR"/>
        </w:rPr>
        <w:t xml:space="preserve">Μαυρουδέας Στ. (2007), «Ήταν ο </w:t>
      </w:r>
      <w:r w:rsidR="00176D5B">
        <w:rPr>
          <w:bCs/>
          <w:color w:val="000000"/>
          <w:spacing w:val="2"/>
          <w:lang w:val="en-US"/>
        </w:rPr>
        <w:t>J</w:t>
      </w:r>
      <w:r w:rsidR="00176D5B" w:rsidRPr="00176D5B">
        <w:rPr>
          <w:bCs/>
          <w:color w:val="000000"/>
          <w:spacing w:val="2"/>
          <w:lang w:val="el-GR"/>
        </w:rPr>
        <w:t>.</w:t>
      </w:r>
      <w:r w:rsidR="00176D5B">
        <w:rPr>
          <w:bCs/>
          <w:color w:val="000000"/>
          <w:spacing w:val="2"/>
          <w:lang w:val="en-US"/>
        </w:rPr>
        <w:t>K</w:t>
      </w:r>
      <w:r w:rsidR="00176D5B" w:rsidRPr="00176D5B">
        <w:rPr>
          <w:bCs/>
          <w:color w:val="000000"/>
          <w:spacing w:val="2"/>
          <w:lang w:val="el-GR"/>
        </w:rPr>
        <w:t>.</w:t>
      </w:r>
      <w:r w:rsidR="00176D5B">
        <w:rPr>
          <w:bCs/>
          <w:color w:val="000000"/>
          <w:spacing w:val="2"/>
          <w:lang w:val="en-US"/>
        </w:rPr>
        <w:t>Galbraith</w:t>
      </w:r>
      <w:r w:rsidR="00176D5B" w:rsidRPr="00176D5B">
        <w:rPr>
          <w:bCs/>
          <w:color w:val="000000"/>
          <w:spacing w:val="2"/>
          <w:lang w:val="el-GR"/>
        </w:rPr>
        <w:t xml:space="preserve"> </w:t>
      </w:r>
      <w:r>
        <w:rPr>
          <w:bCs/>
          <w:color w:val="000000"/>
          <w:spacing w:val="2"/>
          <w:lang w:val="el-GR"/>
        </w:rPr>
        <w:t>ένας Αστός Μαρξιστής;», επιστημονική ημερίδα «</w:t>
      </w:r>
      <w:r w:rsidR="00176D5B">
        <w:rPr>
          <w:bCs/>
          <w:color w:val="000000"/>
          <w:spacing w:val="2"/>
          <w:lang w:val="en-US"/>
        </w:rPr>
        <w:t>J</w:t>
      </w:r>
      <w:r w:rsidR="00176D5B" w:rsidRPr="00176D5B">
        <w:rPr>
          <w:bCs/>
          <w:color w:val="000000"/>
          <w:spacing w:val="2"/>
          <w:lang w:val="el-GR"/>
        </w:rPr>
        <w:t>.</w:t>
      </w:r>
      <w:r w:rsidR="00176D5B">
        <w:rPr>
          <w:bCs/>
          <w:color w:val="000000"/>
          <w:spacing w:val="2"/>
          <w:lang w:val="en-US"/>
        </w:rPr>
        <w:t>K</w:t>
      </w:r>
      <w:r w:rsidR="00176D5B" w:rsidRPr="00176D5B">
        <w:rPr>
          <w:bCs/>
          <w:color w:val="000000"/>
          <w:spacing w:val="2"/>
          <w:lang w:val="el-GR"/>
        </w:rPr>
        <w:t>.</w:t>
      </w:r>
      <w:r w:rsidR="00176D5B">
        <w:rPr>
          <w:bCs/>
          <w:color w:val="000000"/>
          <w:spacing w:val="2"/>
          <w:lang w:val="en-US"/>
        </w:rPr>
        <w:t>Galbraith</w:t>
      </w:r>
      <w:r>
        <w:rPr>
          <w:bCs/>
          <w:color w:val="000000"/>
          <w:spacing w:val="2"/>
          <w:lang w:val="el-GR"/>
        </w:rPr>
        <w:t>: Ζωή, Έργο και Επιδράσεις», διοργάνωση Τμήματα Οικονομικών του ΑΠΘ και του Παν. Μακεδονίας, 12 Ιανουαρίου 2007, Πανεπιστήμιο Μακεδονίας.</w:t>
      </w:r>
    </w:p>
    <w:p w14:paraId="2874CB8D" w14:textId="77777777" w:rsidR="00CB1FC7" w:rsidRDefault="00CB1FC7" w:rsidP="00CB1FC7">
      <w:pPr>
        <w:shd w:val="clear" w:color="auto" w:fill="FFFFFF"/>
        <w:ind w:right="36"/>
        <w:jc w:val="both"/>
        <w:rPr>
          <w:bCs/>
          <w:color w:val="000000"/>
          <w:spacing w:val="2"/>
          <w:lang w:val="el-GR"/>
        </w:rPr>
      </w:pPr>
    </w:p>
    <w:p w14:paraId="23B1BBC9" w14:textId="77777777" w:rsidR="00CB1FC7" w:rsidRPr="00790012" w:rsidRDefault="00CB1FC7" w:rsidP="00CB1FC7">
      <w:pPr>
        <w:jc w:val="both"/>
        <w:rPr>
          <w:lang w:val="el-GR"/>
        </w:rPr>
      </w:pPr>
      <w:r w:rsidRPr="00CB1FC7">
        <w:rPr>
          <w:bCs/>
          <w:color w:val="000000"/>
          <w:spacing w:val="2"/>
          <w:lang w:val="el-GR"/>
        </w:rPr>
        <w:t>26) Μαυρουδέας Στ. (2007), «</w:t>
      </w:r>
      <w:r w:rsidRPr="00CB1FC7">
        <w:rPr>
          <w:lang w:val="el-GR"/>
        </w:rPr>
        <w:t xml:space="preserve">Η Θεωρία της Διαδικασίας της Εργασίας: Τρεις Δεκαετίες </w:t>
      </w:r>
      <w:r>
        <w:rPr>
          <w:lang w:val="el-GR"/>
        </w:rPr>
        <w:t>μ</w:t>
      </w:r>
      <w:r w:rsidR="00790012">
        <w:rPr>
          <w:lang w:val="el-GR"/>
        </w:rPr>
        <w:t xml:space="preserve">ετά», </w:t>
      </w:r>
      <w:r w:rsidRPr="00CB1FC7">
        <w:rPr>
          <w:lang w:val="el-GR"/>
        </w:rPr>
        <w:t>9ο Ετήσιο Συνέδ</w:t>
      </w:r>
      <w:r w:rsidR="00790012">
        <w:rPr>
          <w:lang w:val="el-GR"/>
        </w:rPr>
        <w:t>ριο Ιστορίας Οικονομικής Σκέψης,</w:t>
      </w:r>
      <w:r w:rsidRPr="00CB1FC7">
        <w:rPr>
          <w:lang w:val="el-GR"/>
        </w:rPr>
        <w:t xml:space="preserve"> Θεσσαλονίκη, 11 – 12 Μαΐου 2007</w:t>
      </w:r>
      <w:r>
        <w:rPr>
          <w:lang w:val="el-GR"/>
        </w:rPr>
        <w:t xml:space="preserve">, </w:t>
      </w:r>
      <w:r w:rsidRPr="00CB1FC7">
        <w:rPr>
          <w:lang w:val="el-GR"/>
        </w:rPr>
        <w:t>Πανεπιστήμιο Μακεδονίας</w:t>
      </w:r>
      <w:r>
        <w:rPr>
          <w:lang w:val="el-GR"/>
        </w:rPr>
        <w:t>.</w:t>
      </w:r>
    </w:p>
    <w:p w14:paraId="747DE682" w14:textId="77777777" w:rsidR="00790012" w:rsidRPr="00790012" w:rsidRDefault="00790012" w:rsidP="00CB1FC7">
      <w:pPr>
        <w:jc w:val="both"/>
        <w:rPr>
          <w:lang w:val="el-GR"/>
        </w:rPr>
      </w:pPr>
    </w:p>
    <w:p w14:paraId="1D00F6ED" w14:textId="77777777" w:rsidR="00790012" w:rsidRDefault="00790012" w:rsidP="00790012">
      <w:pPr>
        <w:jc w:val="both"/>
        <w:rPr>
          <w:lang w:val="el-GR"/>
        </w:rPr>
      </w:pPr>
      <w:r w:rsidRPr="00790012">
        <w:rPr>
          <w:lang w:val="el-GR"/>
        </w:rPr>
        <w:t xml:space="preserve">27) </w:t>
      </w:r>
      <w:r w:rsidRPr="006A1572">
        <w:rPr>
          <w:bCs/>
          <w:lang w:val="el-GR"/>
        </w:rPr>
        <w:t>Ιωαννίδης Α. - Μαυρουδέας Στ. (200</w:t>
      </w:r>
      <w:r w:rsidRPr="00790012">
        <w:rPr>
          <w:bCs/>
          <w:lang w:val="el-GR"/>
        </w:rPr>
        <w:t xml:space="preserve">8), </w:t>
      </w:r>
      <w:r>
        <w:rPr>
          <w:bCs/>
          <w:lang w:val="el-GR"/>
        </w:rPr>
        <w:t>«</w:t>
      </w:r>
      <w:r w:rsidRPr="00790012">
        <w:rPr>
          <w:lang w:val="el-GR"/>
        </w:rPr>
        <w:t>Σχετικά με την διάκριση απόλυτης και σχετικής υπεραξίας</w:t>
      </w:r>
      <w:r>
        <w:rPr>
          <w:lang w:val="el-GR"/>
        </w:rPr>
        <w:t xml:space="preserve">», </w:t>
      </w:r>
      <w:r w:rsidRPr="00790012">
        <w:rPr>
          <w:lang w:val="el-GR"/>
        </w:rPr>
        <w:t>10</w:t>
      </w:r>
      <w:r w:rsidRPr="00790012">
        <w:rPr>
          <w:vertAlign w:val="superscript"/>
          <w:lang w:val="el-GR"/>
        </w:rPr>
        <w:t>ο</w:t>
      </w:r>
      <w:r w:rsidRPr="00790012">
        <w:rPr>
          <w:lang w:val="el-GR"/>
        </w:rPr>
        <w:t xml:space="preserve"> Συνέδριο Ελλήνων Ιστορικών Οικονομικής Σκέψης</w:t>
      </w:r>
      <w:r>
        <w:rPr>
          <w:lang w:val="el-GR"/>
        </w:rPr>
        <w:t xml:space="preserve">, </w:t>
      </w:r>
      <w:r w:rsidRPr="00790012">
        <w:rPr>
          <w:lang w:val="el-GR"/>
        </w:rPr>
        <w:t>30-31 Μαΐου 2008</w:t>
      </w:r>
      <w:r>
        <w:rPr>
          <w:lang w:val="el-GR"/>
        </w:rPr>
        <w:t xml:space="preserve">, </w:t>
      </w:r>
      <w:r w:rsidRPr="00790012">
        <w:rPr>
          <w:lang w:val="el-GR"/>
        </w:rPr>
        <w:t>Πανεπιστήμιο Θεσσαλίας</w:t>
      </w:r>
      <w:r>
        <w:rPr>
          <w:lang w:val="el-GR"/>
        </w:rPr>
        <w:t>.</w:t>
      </w:r>
    </w:p>
    <w:p w14:paraId="490D9293" w14:textId="77777777" w:rsidR="00376C73" w:rsidRDefault="00376C73" w:rsidP="00790012">
      <w:pPr>
        <w:jc w:val="both"/>
        <w:rPr>
          <w:lang w:val="el-GR"/>
        </w:rPr>
      </w:pPr>
    </w:p>
    <w:p w14:paraId="28BCFF40" w14:textId="77777777" w:rsidR="000441FE" w:rsidRPr="000441FE" w:rsidRDefault="00376C73" w:rsidP="000441FE">
      <w:pPr>
        <w:jc w:val="both"/>
        <w:rPr>
          <w:lang w:val="el-GR"/>
        </w:rPr>
      </w:pPr>
      <w:r>
        <w:rPr>
          <w:lang w:val="el-GR"/>
        </w:rPr>
        <w:t>2</w:t>
      </w:r>
      <w:r w:rsidRPr="000441FE">
        <w:rPr>
          <w:lang w:val="el-GR"/>
        </w:rPr>
        <w:t xml:space="preserve">8) </w:t>
      </w:r>
      <w:r w:rsidR="000441FE" w:rsidRPr="006A1572">
        <w:rPr>
          <w:bCs/>
          <w:lang w:val="el-GR"/>
        </w:rPr>
        <w:t>Μαυρουδέας Στ. (200</w:t>
      </w:r>
      <w:r w:rsidR="000441FE" w:rsidRPr="00790012">
        <w:rPr>
          <w:bCs/>
          <w:lang w:val="el-GR"/>
        </w:rPr>
        <w:t xml:space="preserve">8), </w:t>
      </w:r>
      <w:r w:rsidR="000441FE" w:rsidRPr="000441FE">
        <w:rPr>
          <w:lang w:val="el-GR"/>
        </w:rPr>
        <w:t>«Καπιταλιστική αναδιάρθρωση και κρατικές πολιτικές: 1985 μέχρι σήμερα»</w:t>
      </w:r>
      <w:r w:rsidR="000441FE">
        <w:rPr>
          <w:lang w:val="el-GR"/>
        </w:rPr>
        <w:t>, 11</w:t>
      </w:r>
      <w:r w:rsidR="000441FE" w:rsidRPr="000441FE">
        <w:rPr>
          <w:vertAlign w:val="superscript"/>
          <w:lang w:val="el-GR"/>
        </w:rPr>
        <w:t>ο</w:t>
      </w:r>
      <w:r w:rsidR="000441FE">
        <w:rPr>
          <w:lang w:val="el-GR"/>
        </w:rPr>
        <w:t xml:space="preserve"> επιστημονικό συνέδριο του Ιδρύματος Σάκη Καράγιωργα με θέμα «Δημοκρατία και κρατικές πολιτικές στην Ελλάδα», Νοέμβριος, Πάντειο Πανεπιστήμιο.</w:t>
      </w:r>
    </w:p>
    <w:p w14:paraId="7598F8AA" w14:textId="77777777" w:rsidR="000441FE" w:rsidRDefault="000441FE" w:rsidP="00790012">
      <w:pPr>
        <w:jc w:val="both"/>
        <w:rPr>
          <w:lang w:val="el-GR"/>
        </w:rPr>
      </w:pPr>
    </w:p>
    <w:p w14:paraId="0888775D" w14:textId="77777777" w:rsidR="00376C73" w:rsidRPr="00895FCF" w:rsidRDefault="000441FE" w:rsidP="00790012">
      <w:pPr>
        <w:jc w:val="both"/>
        <w:rPr>
          <w:lang w:val="el-GR"/>
        </w:rPr>
      </w:pPr>
      <w:r>
        <w:rPr>
          <w:lang w:val="el-GR"/>
        </w:rPr>
        <w:t xml:space="preserve">29) </w:t>
      </w:r>
      <w:r w:rsidR="00895FCF" w:rsidRPr="006A1572">
        <w:rPr>
          <w:bCs/>
          <w:lang w:val="el-GR"/>
        </w:rPr>
        <w:t>Ιωαννίδης Α. - Μαυρουδέας Στ. (200</w:t>
      </w:r>
      <w:r w:rsidR="00895FCF" w:rsidRPr="00895FCF">
        <w:rPr>
          <w:bCs/>
          <w:lang w:val="el-GR"/>
        </w:rPr>
        <w:t>9</w:t>
      </w:r>
      <w:r w:rsidR="00895FCF" w:rsidRPr="00790012">
        <w:rPr>
          <w:bCs/>
          <w:lang w:val="el-GR"/>
        </w:rPr>
        <w:t xml:space="preserve">), </w:t>
      </w:r>
      <w:r w:rsidR="00895FCF">
        <w:rPr>
          <w:bCs/>
          <w:lang w:val="el-GR"/>
        </w:rPr>
        <w:t>«</w:t>
      </w:r>
      <w:r w:rsidR="00895FCF" w:rsidRPr="00895FCF">
        <w:rPr>
          <w:lang w:val="el-GR"/>
        </w:rPr>
        <w:t>Επιπτώσεις στην αξία και την υπεραξία από την ταυτόχρονη μεταβολή του χρόνου και της έντασης της εργασίας</w:t>
      </w:r>
      <w:r w:rsidR="00895FCF">
        <w:rPr>
          <w:lang w:val="el-GR"/>
        </w:rPr>
        <w:t>», 1</w:t>
      </w:r>
      <w:r w:rsidR="00895FCF" w:rsidRPr="00895FCF">
        <w:rPr>
          <w:vertAlign w:val="superscript"/>
          <w:lang w:val="el-GR"/>
        </w:rPr>
        <w:t>ο</w:t>
      </w:r>
      <w:r w:rsidR="00895FCF">
        <w:rPr>
          <w:lang w:val="el-GR"/>
        </w:rPr>
        <w:t xml:space="preserve"> Συνέδριο της Επιστημονικής Εταιρείας Πολιτικής Οικονομίας &amp; 11</w:t>
      </w:r>
      <w:r w:rsidR="00895FCF" w:rsidRPr="00790012">
        <w:rPr>
          <w:vertAlign w:val="superscript"/>
          <w:lang w:val="el-GR"/>
        </w:rPr>
        <w:t>ο</w:t>
      </w:r>
      <w:r w:rsidR="00895FCF" w:rsidRPr="00790012">
        <w:rPr>
          <w:lang w:val="el-GR"/>
        </w:rPr>
        <w:t xml:space="preserve"> Συνέδριο </w:t>
      </w:r>
      <w:r w:rsidR="00895FCF" w:rsidRPr="00790012">
        <w:rPr>
          <w:lang w:val="el-GR"/>
        </w:rPr>
        <w:lastRenderedPageBreak/>
        <w:t>Ελλήνων Ιστορικών Οικονομικής Σκέψης</w:t>
      </w:r>
      <w:r w:rsidR="00895FCF">
        <w:rPr>
          <w:lang w:val="el-GR"/>
        </w:rPr>
        <w:t>, 19</w:t>
      </w:r>
      <w:r w:rsidR="00895FCF" w:rsidRPr="00790012">
        <w:rPr>
          <w:lang w:val="el-GR"/>
        </w:rPr>
        <w:t>-</w:t>
      </w:r>
      <w:r w:rsidR="00895FCF">
        <w:rPr>
          <w:lang w:val="el-GR"/>
        </w:rPr>
        <w:t>20</w:t>
      </w:r>
      <w:r w:rsidR="00895FCF" w:rsidRPr="00790012">
        <w:rPr>
          <w:lang w:val="el-GR"/>
        </w:rPr>
        <w:t xml:space="preserve"> </w:t>
      </w:r>
      <w:r w:rsidR="00895FCF">
        <w:rPr>
          <w:lang w:val="el-GR"/>
        </w:rPr>
        <w:t>Ιουνίου</w:t>
      </w:r>
      <w:r w:rsidR="00895FCF" w:rsidRPr="00790012">
        <w:rPr>
          <w:lang w:val="el-GR"/>
        </w:rPr>
        <w:t xml:space="preserve"> 200</w:t>
      </w:r>
      <w:r w:rsidR="00895FCF">
        <w:rPr>
          <w:lang w:val="el-GR"/>
        </w:rPr>
        <w:t xml:space="preserve">9, </w:t>
      </w:r>
      <w:r w:rsidR="00895FCF" w:rsidRPr="00790012">
        <w:rPr>
          <w:lang w:val="el-GR"/>
        </w:rPr>
        <w:t xml:space="preserve">Πανεπιστήμιο </w:t>
      </w:r>
      <w:r w:rsidR="00895FCF">
        <w:rPr>
          <w:lang w:val="el-GR"/>
        </w:rPr>
        <w:t>Κρήτη</w:t>
      </w:r>
      <w:r w:rsidR="00895FCF" w:rsidRPr="00790012">
        <w:rPr>
          <w:lang w:val="el-GR"/>
        </w:rPr>
        <w:t>ς</w:t>
      </w:r>
      <w:r w:rsidR="00895FCF">
        <w:rPr>
          <w:lang w:val="el-GR"/>
        </w:rPr>
        <w:t>.</w:t>
      </w:r>
    </w:p>
    <w:p w14:paraId="7657E9F2" w14:textId="77777777" w:rsidR="00C7382C" w:rsidRDefault="00C7382C" w:rsidP="00790012">
      <w:pPr>
        <w:jc w:val="both"/>
        <w:rPr>
          <w:lang w:val="el-GR"/>
        </w:rPr>
      </w:pPr>
    </w:p>
    <w:p w14:paraId="25B6EDD7" w14:textId="77777777" w:rsidR="00AD3C98" w:rsidRDefault="000441FE" w:rsidP="00AD3C98">
      <w:pPr>
        <w:jc w:val="both"/>
        <w:rPr>
          <w:lang w:val="el-GR"/>
        </w:rPr>
      </w:pPr>
      <w:r>
        <w:rPr>
          <w:lang w:val="el-GR"/>
        </w:rPr>
        <w:t>30</w:t>
      </w:r>
      <w:r w:rsidR="00376C73">
        <w:rPr>
          <w:lang w:val="el-GR"/>
        </w:rPr>
        <w:t xml:space="preserve">) </w:t>
      </w:r>
      <w:r w:rsidR="00895FCF">
        <w:rPr>
          <w:lang w:val="el-GR"/>
        </w:rPr>
        <w:t xml:space="preserve">Μαυρουδέας Στ. (2009), </w:t>
      </w:r>
      <w:r w:rsidR="00895FCF" w:rsidRPr="00AD3C98">
        <w:rPr>
          <w:lang w:val="el-GR"/>
        </w:rPr>
        <w:t xml:space="preserve">«Η τρέχουσα οικονομική κρίση και οι ερμηνείες </w:t>
      </w:r>
      <w:r w:rsidR="00AD3C98">
        <w:rPr>
          <w:lang w:val="el-GR"/>
        </w:rPr>
        <w:t>της», 1</w:t>
      </w:r>
      <w:r w:rsidR="00AD3C98" w:rsidRPr="00895FCF">
        <w:rPr>
          <w:vertAlign w:val="superscript"/>
          <w:lang w:val="el-GR"/>
        </w:rPr>
        <w:t>ο</w:t>
      </w:r>
      <w:r w:rsidR="00AD3C98">
        <w:rPr>
          <w:lang w:val="el-GR"/>
        </w:rPr>
        <w:t xml:space="preserve"> Συνέδριο της Επιστημονικής Εταιρείας Πολιτικής Οικονομίας &amp; 11</w:t>
      </w:r>
      <w:r w:rsidR="00AD3C98" w:rsidRPr="00790012">
        <w:rPr>
          <w:vertAlign w:val="superscript"/>
          <w:lang w:val="el-GR"/>
        </w:rPr>
        <w:t>ο</w:t>
      </w:r>
      <w:r w:rsidR="00AD3C98" w:rsidRPr="00790012">
        <w:rPr>
          <w:lang w:val="el-GR"/>
        </w:rPr>
        <w:t xml:space="preserve"> Συνέδριο Ελλήνων Ιστορικών Οικονομικής Σκέψης</w:t>
      </w:r>
      <w:r w:rsidR="00AD3C98">
        <w:rPr>
          <w:lang w:val="el-GR"/>
        </w:rPr>
        <w:t>, 19</w:t>
      </w:r>
      <w:r w:rsidR="00AD3C98" w:rsidRPr="00790012">
        <w:rPr>
          <w:lang w:val="el-GR"/>
        </w:rPr>
        <w:t>-</w:t>
      </w:r>
      <w:r w:rsidR="00AD3C98">
        <w:rPr>
          <w:lang w:val="el-GR"/>
        </w:rPr>
        <w:t>20</w:t>
      </w:r>
      <w:r w:rsidR="00AD3C98" w:rsidRPr="00790012">
        <w:rPr>
          <w:lang w:val="el-GR"/>
        </w:rPr>
        <w:t xml:space="preserve"> </w:t>
      </w:r>
      <w:r w:rsidR="00AD3C98">
        <w:rPr>
          <w:lang w:val="el-GR"/>
        </w:rPr>
        <w:t>Ιουνίου</w:t>
      </w:r>
      <w:r w:rsidR="00AD3C98" w:rsidRPr="00790012">
        <w:rPr>
          <w:lang w:val="el-GR"/>
        </w:rPr>
        <w:t xml:space="preserve"> 200</w:t>
      </w:r>
      <w:r w:rsidR="00AD3C98">
        <w:rPr>
          <w:lang w:val="el-GR"/>
        </w:rPr>
        <w:t xml:space="preserve">9, </w:t>
      </w:r>
      <w:r w:rsidR="00AD3C98" w:rsidRPr="00790012">
        <w:rPr>
          <w:lang w:val="el-GR"/>
        </w:rPr>
        <w:t xml:space="preserve">Πανεπιστήμιο </w:t>
      </w:r>
      <w:r w:rsidR="00AD3C98">
        <w:rPr>
          <w:lang w:val="el-GR"/>
        </w:rPr>
        <w:t>Κρήτη</w:t>
      </w:r>
      <w:r w:rsidR="00AD3C98" w:rsidRPr="00790012">
        <w:rPr>
          <w:lang w:val="el-GR"/>
        </w:rPr>
        <w:t>ς</w:t>
      </w:r>
      <w:r w:rsidR="00AD3C98">
        <w:rPr>
          <w:lang w:val="el-GR"/>
        </w:rPr>
        <w:t>.</w:t>
      </w:r>
    </w:p>
    <w:p w14:paraId="75CF0D92" w14:textId="77777777" w:rsidR="001F1711" w:rsidRDefault="001F1711" w:rsidP="00AD3C98">
      <w:pPr>
        <w:jc w:val="both"/>
        <w:rPr>
          <w:lang w:val="el-GR"/>
        </w:rPr>
      </w:pPr>
    </w:p>
    <w:p w14:paraId="23488A49" w14:textId="77777777" w:rsidR="001F1711" w:rsidRDefault="001F1711" w:rsidP="00AD3C98">
      <w:pPr>
        <w:jc w:val="both"/>
        <w:rPr>
          <w:lang w:val="en-US"/>
        </w:rPr>
      </w:pPr>
      <w:r w:rsidRPr="001F1711">
        <w:t xml:space="preserve">31) </w:t>
      </w:r>
      <w:r>
        <w:rPr>
          <w:lang w:val="en-US"/>
        </w:rPr>
        <w:t>Mavroudeas S. (2010), ‘Greece and the EU: capitalist crisis and imperialist rivalries’, 1</w:t>
      </w:r>
      <w:r w:rsidRPr="001F1711">
        <w:rPr>
          <w:vertAlign w:val="superscript"/>
          <w:lang w:val="en-US"/>
        </w:rPr>
        <w:t>st</w:t>
      </w:r>
      <w:r>
        <w:rPr>
          <w:lang w:val="en-US"/>
        </w:rPr>
        <w:t xml:space="preserve"> conference of IIPPE (International Initiative for Promoting Political Economy) and Greek Scientific Association of Political Economy, 10-12 September 2010, University of Crete.</w:t>
      </w:r>
    </w:p>
    <w:p w14:paraId="30EDC9E5" w14:textId="77777777" w:rsidR="005653C4" w:rsidRDefault="005653C4" w:rsidP="007D508D">
      <w:pPr>
        <w:jc w:val="both"/>
        <w:rPr>
          <w:lang w:val="en-US"/>
        </w:rPr>
      </w:pPr>
    </w:p>
    <w:p w14:paraId="2D671296" w14:textId="77777777" w:rsidR="005653C4" w:rsidRPr="005653C4" w:rsidRDefault="005653C4" w:rsidP="007D508D">
      <w:pPr>
        <w:jc w:val="both"/>
        <w:rPr>
          <w:lang w:val="en-US" w:eastAsia="el-GR"/>
        </w:rPr>
      </w:pPr>
      <w:r>
        <w:rPr>
          <w:lang w:val="en-US"/>
        </w:rPr>
        <w:t>32) Mavroudeas S. (2011), ‘</w:t>
      </w:r>
      <w:r w:rsidRPr="005653C4">
        <w:rPr>
          <w:lang w:val="en-US" w:eastAsia="el-GR"/>
        </w:rPr>
        <w:t xml:space="preserve">The changing notions of Political Economy in Greece’, </w:t>
      </w:r>
      <w:r w:rsidRPr="005B1D52">
        <w:rPr>
          <w:bCs/>
          <w:lang w:val="en-US"/>
        </w:rPr>
        <w:t>European Society for the History of Economic Thought (ESH</w:t>
      </w:r>
      <w:r>
        <w:rPr>
          <w:bCs/>
          <w:lang w:val="en-US"/>
        </w:rPr>
        <w:t>ET)</w:t>
      </w:r>
      <w:r w:rsidRPr="005B1D52">
        <w:rPr>
          <w:bCs/>
          <w:lang w:val="en-US"/>
        </w:rPr>
        <w:t xml:space="preserve"> Annual Conference, </w:t>
      </w:r>
      <w:r>
        <w:rPr>
          <w:bCs/>
          <w:lang w:val="en-US"/>
        </w:rPr>
        <w:t xml:space="preserve">Bogazici </w:t>
      </w:r>
      <w:r w:rsidRPr="005B1D52">
        <w:rPr>
          <w:bCs/>
          <w:lang w:val="en-US"/>
        </w:rPr>
        <w:t>University</w:t>
      </w:r>
      <w:r>
        <w:rPr>
          <w:bCs/>
          <w:lang w:val="en-US"/>
        </w:rPr>
        <w:t>,</w:t>
      </w:r>
      <w:r w:rsidRPr="005B1D52">
        <w:rPr>
          <w:bCs/>
          <w:lang w:val="en-US"/>
        </w:rPr>
        <w:t xml:space="preserve"> </w:t>
      </w:r>
      <w:r>
        <w:rPr>
          <w:bCs/>
          <w:lang w:val="en-US"/>
        </w:rPr>
        <w:t>Istanbul.</w:t>
      </w:r>
    </w:p>
    <w:p w14:paraId="6640C767" w14:textId="77777777" w:rsidR="005653C4" w:rsidRPr="00A06D96" w:rsidRDefault="005653C4" w:rsidP="007D508D">
      <w:pPr>
        <w:jc w:val="both"/>
        <w:rPr>
          <w:lang w:val="en-US"/>
        </w:rPr>
      </w:pPr>
    </w:p>
    <w:p w14:paraId="5E2E9C1F" w14:textId="77777777" w:rsidR="00C7382C" w:rsidRDefault="00A06D96" w:rsidP="007D508D">
      <w:pPr>
        <w:pStyle w:val="PlainText"/>
        <w:jc w:val="both"/>
        <w:rPr>
          <w:rFonts w:ascii="Times New Roman" w:hAnsi="Times New Roman"/>
          <w:b w:val="0"/>
          <w:sz w:val="24"/>
          <w:szCs w:val="24"/>
          <w:lang w:val="el-GR"/>
        </w:rPr>
      </w:pPr>
      <w:r w:rsidRPr="00A06D96">
        <w:rPr>
          <w:rFonts w:ascii="Times New Roman" w:hAnsi="Times New Roman"/>
          <w:b w:val="0"/>
          <w:sz w:val="24"/>
          <w:szCs w:val="24"/>
          <w:lang w:val="el-GR"/>
        </w:rPr>
        <w:t xml:space="preserve">33) Μαυρουδέας Στ. (2011), «Οι μεταλλασσόμενοι ορισμοί της Πολιτικής Οικονομίας στην Ελλάδα», 13ο Συνέδριο των Ελλήνων </w:t>
      </w:r>
      <w:r>
        <w:rPr>
          <w:rFonts w:ascii="Times New Roman" w:hAnsi="Times New Roman"/>
          <w:b w:val="0"/>
          <w:sz w:val="24"/>
          <w:szCs w:val="24"/>
          <w:lang w:val="el-GR"/>
        </w:rPr>
        <w:t>Ιστορικών της Οικονομικής Σ</w:t>
      </w:r>
      <w:r w:rsidRPr="00A06D96">
        <w:rPr>
          <w:rFonts w:ascii="Times New Roman" w:hAnsi="Times New Roman"/>
          <w:b w:val="0"/>
          <w:sz w:val="24"/>
          <w:szCs w:val="24"/>
          <w:lang w:val="el-GR"/>
        </w:rPr>
        <w:t>κέψης</w:t>
      </w:r>
      <w:r>
        <w:rPr>
          <w:rFonts w:ascii="Times New Roman" w:hAnsi="Times New Roman"/>
          <w:b w:val="0"/>
          <w:sz w:val="24"/>
          <w:szCs w:val="24"/>
          <w:lang w:val="el-GR"/>
        </w:rPr>
        <w:t xml:space="preserve">, Τμήμα Μ.Ι.Θ.Ε. του ΕΚΠΑ, </w:t>
      </w:r>
      <w:r w:rsidRPr="00A06D96">
        <w:rPr>
          <w:rFonts w:ascii="Times New Roman" w:hAnsi="Times New Roman"/>
          <w:b w:val="0"/>
          <w:sz w:val="24"/>
          <w:szCs w:val="24"/>
          <w:lang w:val="el-GR"/>
        </w:rPr>
        <w:t xml:space="preserve">3-4 Ιουνίου 2011, </w:t>
      </w:r>
      <w:r>
        <w:rPr>
          <w:rFonts w:ascii="Times New Roman" w:hAnsi="Times New Roman"/>
          <w:b w:val="0"/>
          <w:sz w:val="24"/>
          <w:szCs w:val="24"/>
          <w:lang w:val="el-GR"/>
        </w:rPr>
        <w:t>Αθήνα.</w:t>
      </w:r>
    </w:p>
    <w:p w14:paraId="3D284C12" w14:textId="77777777" w:rsidR="00A06D96" w:rsidRPr="00A06D96" w:rsidRDefault="00A06D96" w:rsidP="007D508D">
      <w:pPr>
        <w:pStyle w:val="PlainText"/>
        <w:jc w:val="both"/>
        <w:rPr>
          <w:rFonts w:ascii="Times New Roman" w:hAnsi="Times New Roman"/>
          <w:b w:val="0"/>
          <w:sz w:val="24"/>
          <w:szCs w:val="24"/>
          <w:lang w:val="el-GR"/>
        </w:rPr>
      </w:pPr>
    </w:p>
    <w:p w14:paraId="4DFB1D37" w14:textId="77777777" w:rsidR="00714FCC" w:rsidRPr="007D508D" w:rsidRDefault="00714FCC" w:rsidP="007D508D">
      <w:pPr>
        <w:jc w:val="both"/>
        <w:rPr>
          <w:lang w:val="el-GR"/>
        </w:rPr>
      </w:pPr>
      <w:r w:rsidRPr="00714FCC">
        <w:rPr>
          <w:lang w:val="el-GR"/>
        </w:rPr>
        <w:t>34) Ιωαννίδης Α</w:t>
      </w:r>
      <w:r>
        <w:rPr>
          <w:lang w:val="el-GR"/>
        </w:rPr>
        <w:t xml:space="preserve">., </w:t>
      </w:r>
      <w:r w:rsidRPr="00714FCC">
        <w:rPr>
          <w:lang w:val="el-GR"/>
        </w:rPr>
        <w:t>Μαυρουδέας Στ</w:t>
      </w:r>
      <w:r>
        <w:rPr>
          <w:lang w:val="el-GR"/>
        </w:rPr>
        <w:t xml:space="preserve">. &amp; </w:t>
      </w:r>
      <w:r w:rsidRPr="00714FCC">
        <w:rPr>
          <w:lang w:val="el-GR"/>
        </w:rPr>
        <w:t>Οξούζη Ελ</w:t>
      </w:r>
      <w:r>
        <w:rPr>
          <w:lang w:val="el-GR"/>
        </w:rPr>
        <w:t>.</w:t>
      </w:r>
      <w:r w:rsidRPr="00714FCC">
        <w:rPr>
          <w:lang w:val="el-GR"/>
        </w:rPr>
        <w:t xml:space="preserve"> (2011), </w:t>
      </w:r>
      <w:r>
        <w:rPr>
          <w:lang w:val="el-GR"/>
        </w:rPr>
        <w:t>«</w:t>
      </w:r>
      <w:r w:rsidRPr="00714FCC">
        <w:rPr>
          <w:lang w:val="el-GR"/>
        </w:rPr>
        <w:t>Απλήρωτες υπερωρίες: Προσδιοριστικοί παράγοντες και θεωρητικές ερμηνείες</w:t>
      </w:r>
      <w:r>
        <w:rPr>
          <w:b/>
          <w:lang w:val="el-GR"/>
        </w:rPr>
        <w:t>»,</w:t>
      </w:r>
      <w:r w:rsidRPr="00714FCC">
        <w:rPr>
          <w:lang w:val="el-GR"/>
        </w:rPr>
        <w:t xml:space="preserve"> 4</w:t>
      </w:r>
      <w:r w:rsidRPr="00714FCC">
        <w:rPr>
          <w:vertAlign w:val="superscript"/>
          <w:lang w:val="el-GR"/>
        </w:rPr>
        <w:t>ο</w:t>
      </w:r>
      <w:r w:rsidRPr="00714FCC">
        <w:rPr>
          <w:lang w:val="el-GR"/>
        </w:rPr>
        <w:t xml:space="preserve"> Διεθνές Συνέδριο της ΕΕΚΠ, 9-11 Νοεμβρίου 2011, Πάντειο Πανεπιστήμιο</w:t>
      </w:r>
      <w:r w:rsidR="007D508D" w:rsidRPr="007D508D">
        <w:rPr>
          <w:lang w:val="el-GR"/>
        </w:rPr>
        <w:t>.</w:t>
      </w:r>
    </w:p>
    <w:p w14:paraId="359C962E" w14:textId="77777777" w:rsidR="007B4681" w:rsidRDefault="007B4681" w:rsidP="007D508D">
      <w:pPr>
        <w:jc w:val="both"/>
        <w:rPr>
          <w:lang w:val="el-GR"/>
        </w:rPr>
      </w:pPr>
    </w:p>
    <w:p w14:paraId="533A3C53" w14:textId="77777777" w:rsidR="00714FCC" w:rsidRDefault="007B4681" w:rsidP="007D508D">
      <w:pPr>
        <w:pStyle w:val="NormalWeb"/>
        <w:spacing w:before="0" w:beforeAutospacing="0" w:after="0" w:afterAutospacing="0"/>
        <w:jc w:val="both"/>
        <w:rPr>
          <w:lang w:val="en-US"/>
        </w:rPr>
      </w:pPr>
      <w:r w:rsidRPr="00CA57D6">
        <w:rPr>
          <w:lang w:val="en-US"/>
        </w:rPr>
        <w:t xml:space="preserve">35) </w:t>
      </w:r>
      <w:r>
        <w:rPr>
          <w:lang w:val="en-US"/>
        </w:rPr>
        <w:t>Mavroudeas S. (2013), ‘</w:t>
      </w:r>
      <w:r w:rsidR="00CA57D6" w:rsidRPr="00CA57D6">
        <w:rPr>
          <w:bCs/>
          <w:lang w:val="en-US"/>
        </w:rPr>
        <w:t>The Greek Left vis-à-vis the EU:</w:t>
      </w:r>
      <w:r w:rsidR="00CA57D6">
        <w:rPr>
          <w:bCs/>
          <w:lang w:val="en-US"/>
        </w:rPr>
        <w:t xml:space="preserve"> </w:t>
      </w:r>
      <w:r w:rsidR="00CA57D6" w:rsidRPr="00CA57D6">
        <w:rPr>
          <w:bCs/>
          <w:lang w:val="en-US"/>
        </w:rPr>
        <w:t>From opposition to accommodation and back again</w:t>
      </w:r>
      <w:r>
        <w:rPr>
          <w:lang w:val="en-US"/>
        </w:rPr>
        <w:t>’,</w:t>
      </w:r>
      <w:r w:rsidRPr="00CA57D6">
        <w:rPr>
          <w:lang w:val="en-US"/>
        </w:rPr>
        <w:t xml:space="preserve"> </w:t>
      </w:r>
      <w:r w:rsidR="00CA57D6" w:rsidRPr="00CA57D6">
        <w:rPr>
          <w:rStyle w:val="Strong"/>
          <w:b w:val="0"/>
          <w:lang w:val="en-US"/>
        </w:rPr>
        <w:t>University of Edinburgh conference</w:t>
      </w:r>
      <w:r w:rsidR="00CA57D6">
        <w:rPr>
          <w:rStyle w:val="Strong"/>
          <w:b w:val="0"/>
          <w:lang w:val="en-US"/>
        </w:rPr>
        <w:t xml:space="preserve"> </w:t>
      </w:r>
      <w:r w:rsidR="00CA57D6" w:rsidRPr="00CA57D6">
        <w:rPr>
          <w:bCs/>
          <w:lang w:val="en-US"/>
        </w:rPr>
        <w:t>‘The radical left and crisis in the EU: from marginality to the mainstream?’</w:t>
      </w:r>
      <w:r w:rsidR="00CA57D6">
        <w:rPr>
          <w:bCs/>
          <w:lang w:val="en-US"/>
        </w:rPr>
        <w:t xml:space="preserve">, </w:t>
      </w:r>
      <w:r w:rsidR="00CA57D6" w:rsidRPr="00CA57D6">
        <w:rPr>
          <w:rStyle w:val="Strong"/>
          <w:b w:val="0"/>
          <w:lang w:val="en-US"/>
        </w:rPr>
        <w:t>17 May 2013</w:t>
      </w:r>
      <w:r w:rsidR="007D508D">
        <w:rPr>
          <w:rStyle w:val="Strong"/>
          <w:b w:val="0"/>
          <w:lang w:val="en-US"/>
        </w:rPr>
        <w:t>.</w:t>
      </w:r>
    </w:p>
    <w:p w14:paraId="7C291F47" w14:textId="77777777" w:rsidR="00CA57D6" w:rsidRDefault="00CA57D6" w:rsidP="007D508D">
      <w:pPr>
        <w:pStyle w:val="NormalWeb"/>
        <w:spacing w:before="0" w:beforeAutospacing="0" w:after="0" w:afterAutospacing="0"/>
        <w:jc w:val="both"/>
        <w:rPr>
          <w:lang w:val="en-US"/>
        </w:rPr>
      </w:pPr>
    </w:p>
    <w:p w14:paraId="50A1F2E8" w14:textId="77777777" w:rsidR="007D508D" w:rsidRPr="00DE2419" w:rsidRDefault="00CA57D6" w:rsidP="006267E2">
      <w:pPr>
        <w:pStyle w:val="NormalWeb"/>
        <w:spacing w:before="0" w:beforeAutospacing="0" w:after="0" w:afterAutospacing="0"/>
        <w:jc w:val="both"/>
        <w:rPr>
          <w:rStyle w:val="Strong"/>
          <w:b w:val="0"/>
          <w:lang w:val="en-US"/>
        </w:rPr>
      </w:pPr>
      <w:r>
        <w:rPr>
          <w:lang w:val="en-US"/>
        </w:rPr>
        <w:t xml:space="preserve">36) </w:t>
      </w:r>
      <w:r w:rsidR="007D508D">
        <w:rPr>
          <w:lang w:val="en-US"/>
        </w:rPr>
        <w:t>Mavroudeas S. &amp; Paitaridis D. (2013), ‘</w:t>
      </w:r>
      <w:r w:rsidR="007D508D" w:rsidRPr="007D508D">
        <w:rPr>
          <w:lang w:val="en-US"/>
        </w:rPr>
        <w:t>The Greek saga: competing explanations of the Greek crisis - A Marxist</w:t>
      </w:r>
      <w:r w:rsidR="001121A7">
        <w:rPr>
          <w:lang w:val="en-US"/>
        </w:rPr>
        <w:t xml:space="preserve"> Alternative</w:t>
      </w:r>
      <w:r w:rsidR="007D508D" w:rsidRPr="007D508D">
        <w:rPr>
          <w:lang w:val="en-US"/>
        </w:rPr>
        <w:t xml:space="preserve">’, </w:t>
      </w:r>
      <w:r w:rsidR="007D508D" w:rsidRPr="007D508D">
        <w:rPr>
          <w:rStyle w:val="Strong"/>
          <w:b w:val="0"/>
          <w:lang w:val="en-US"/>
        </w:rPr>
        <w:t>1st World Keynes Conference ‘Attacking the Citadel: Making Economics Fit for Purpose’</w:t>
      </w:r>
      <w:r w:rsidR="007D508D">
        <w:rPr>
          <w:rStyle w:val="Strong"/>
          <w:b w:val="0"/>
          <w:lang w:val="en-US"/>
        </w:rPr>
        <w:t xml:space="preserve">, </w:t>
      </w:r>
      <w:r w:rsidR="007D508D" w:rsidRPr="007D508D">
        <w:rPr>
          <w:rStyle w:val="Strong"/>
          <w:b w:val="0"/>
          <w:lang w:val="en-US"/>
        </w:rPr>
        <w:t>Izmir University of Economics, Izmir/Turkey</w:t>
      </w:r>
      <w:r w:rsidR="007D508D">
        <w:rPr>
          <w:rStyle w:val="Strong"/>
          <w:b w:val="0"/>
          <w:lang w:val="en-US"/>
        </w:rPr>
        <w:t xml:space="preserve">, </w:t>
      </w:r>
      <w:r w:rsidR="007D508D" w:rsidRPr="007D508D">
        <w:rPr>
          <w:rStyle w:val="Strong"/>
          <w:b w:val="0"/>
          <w:lang w:val="en-US"/>
        </w:rPr>
        <w:t>26-29 June 2013</w:t>
      </w:r>
      <w:r w:rsidR="007D508D">
        <w:rPr>
          <w:rStyle w:val="Strong"/>
          <w:b w:val="0"/>
          <w:lang w:val="en-US"/>
        </w:rPr>
        <w:t>.</w:t>
      </w:r>
    </w:p>
    <w:p w14:paraId="6FF0A1E5" w14:textId="77777777" w:rsidR="007225D9" w:rsidRDefault="00983CF3" w:rsidP="00A312AA">
      <w:pPr>
        <w:pStyle w:val="NormalWeb"/>
        <w:jc w:val="both"/>
      </w:pPr>
      <w:r>
        <w:rPr>
          <w:rStyle w:val="Strong"/>
          <w:b w:val="0"/>
        </w:rPr>
        <w:t xml:space="preserve">37) </w:t>
      </w:r>
      <w:r w:rsidRPr="00983CF3">
        <w:rPr>
          <w:rFonts w:eastAsia="Calibri"/>
        </w:rPr>
        <w:t>Μα</w:t>
      </w:r>
      <w:r w:rsidRPr="00983CF3">
        <w:rPr>
          <w:rFonts w:eastAsia="Calibri"/>
          <w:spacing w:val="-1"/>
        </w:rPr>
        <w:t>υ</w:t>
      </w:r>
      <w:r w:rsidRPr="00983CF3">
        <w:rPr>
          <w:rFonts w:eastAsia="Calibri"/>
        </w:rPr>
        <w:t>ρο</w:t>
      </w:r>
      <w:r w:rsidRPr="00983CF3">
        <w:rPr>
          <w:rFonts w:eastAsia="Calibri"/>
          <w:spacing w:val="-2"/>
        </w:rPr>
        <w:t>υ</w:t>
      </w:r>
      <w:r w:rsidRPr="00983CF3">
        <w:rPr>
          <w:rFonts w:eastAsia="Calibri"/>
          <w:spacing w:val="1"/>
        </w:rPr>
        <w:t>δ</w:t>
      </w:r>
      <w:r w:rsidRPr="00983CF3">
        <w:rPr>
          <w:rFonts w:eastAsia="Calibri"/>
          <w:spacing w:val="-3"/>
        </w:rPr>
        <w:t>έ</w:t>
      </w:r>
      <w:r w:rsidRPr="00983CF3">
        <w:rPr>
          <w:rFonts w:eastAsia="Calibri"/>
        </w:rPr>
        <w:t>ας</w:t>
      </w:r>
      <w:r>
        <w:rPr>
          <w:rFonts w:eastAsia="Calibri"/>
        </w:rPr>
        <w:t xml:space="preserve"> Σ</w:t>
      </w:r>
      <w:r w:rsidR="008204B1">
        <w:rPr>
          <w:rFonts w:eastAsia="Calibri"/>
        </w:rPr>
        <w:t>τ</w:t>
      </w:r>
      <w:r>
        <w:rPr>
          <w:rFonts w:eastAsia="Calibri"/>
        </w:rPr>
        <w:t xml:space="preserve">. (2014), </w:t>
      </w:r>
      <w:r w:rsidR="007225D9">
        <w:rPr>
          <w:rFonts w:eastAsia="Calibri"/>
        </w:rPr>
        <w:t>«</w:t>
      </w:r>
      <w:r w:rsidR="007225D9" w:rsidRPr="007225D9">
        <w:rPr>
          <w:bCs/>
        </w:rPr>
        <w:t>Η «χρηματιστικοποίηση» και η ελληνική περίπτωση</w:t>
      </w:r>
      <w:r w:rsidR="007225D9">
        <w:rPr>
          <w:bCs/>
        </w:rPr>
        <w:t xml:space="preserve">», </w:t>
      </w:r>
      <w:r w:rsidR="007225D9">
        <w:t>3ο Συνέδριο της Επιστημονικής Εταιρείας Πολιτικής Οικονομίας με θέμα «</w:t>
      </w:r>
      <w:r w:rsidR="00754D01" w:rsidRPr="00754D01">
        <w:t>Η Ελληνική οικονομία και η πολιτική των Μνημονίων: κατάσταση και προοπτικές»</w:t>
      </w:r>
      <w:r w:rsidR="007225D9">
        <w:t>, Παν. Πατρών 14-15/1/2014</w:t>
      </w:r>
      <w:r w:rsidR="00754D01">
        <w:t>.</w:t>
      </w:r>
    </w:p>
    <w:p w14:paraId="7D7FB271" w14:textId="77777777" w:rsidR="00983CF3" w:rsidRPr="00983CF3" w:rsidRDefault="00983CF3" w:rsidP="00983CF3">
      <w:pPr>
        <w:ind w:right="263"/>
        <w:jc w:val="both"/>
        <w:rPr>
          <w:rFonts w:eastAsia="Calibri"/>
          <w:lang w:val="el-GR"/>
        </w:rPr>
      </w:pPr>
      <w:r w:rsidRPr="00983CF3">
        <w:rPr>
          <w:rStyle w:val="Strong"/>
          <w:b w:val="0"/>
          <w:lang w:val="el-GR"/>
        </w:rPr>
        <w:t xml:space="preserve">38) </w:t>
      </w:r>
      <w:r w:rsidRPr="00983CF3">
        <w:rPr>
          <w:rFonts w:eastAsia="Calibri"/>
          <w:lang w:val="el-GR"/>
        </w:rPr>
        <w:t>Μα</w:t>
      </w:r>
      <w:r w:rsidRPr="00983CF3">
        <w:rPr>
          <w:rFonts w:eastAsia="Calibri"/>
          <w:spacing w:val="-1"/>
          <w:lang w:val="el-GR"/>
        </w:rPr>
        <w:t>υ</w:t>
      </w:r>
      <w:r w:rsidRPr="00983CF3">
        <w:rPr>
          <w:rFonts w:eastAsia="Calibri"/>
          <w:lang w:val="el-GR"/>
        </w:rPr>
        <w:t>ρο</w:t>
      </w:r>
      <w:r w:rsidRPr="00983CF3">
        <w:rPr>
          <w:rFonts w:eastAsia="Calibri"/>
          <w:spacing w:val="-2"/>
          <w:lang w:val="el-GR"/>
        </w:rPr>
        <w:t>υ</w:t>
      </w:r>
      <w:r w:rsidRPr="00983CF3">
        <w:rPr>
          <w:rFonts w:eastAsia="Calibri"/>
          <w:spacing w:val="1"/>
          <w:lang w:val="el-GR"/>
        </w:rPr>
        <w:t>δ</w:t>
      </w:r>
      <w:r w:rsidRPr="00983CF3">
        <w:rPr>
          <w:rFonts w:eastAsia="Calibri"/>
          <w:spacing w:val="-3"/>
          <w:lang w:val="el-GR"/>
        </w:rPr>
        <w:t>έ</w:t>
      </w:r>
      <w:r w:rsidRPr="00983CF3">
        <w:rPr>
          <w:rFonts w:eastAsia="Calibri"/>
          <w:lang w:val="el-GR"/>
        </w:rPr>
        <w:t>ας</w:t>
      </w:r>
      <w:r>
        <w:rPr>
          <w:rFonts w:eastAsia="Calibri"/>
          <w:lang w:val="el-GR"/>
        </w:rPr>
        <w:t xml:space="preserve"> Σ</w:t>
      </w:r>
      <w:r w:rsidR="008204B1">
        <w:rPr>
          <w:rFonts w:eastAsia="Calibri"/>
          <w:lang w:val="el-GR"/>
        </w:rPr>
        <w:t>τ</w:t>
      </w:r>
      <w:r>
        <w:rPr>
          <w:rFonts w:eastAsia="Calibri"/>
          <w:lang w:val="el-GR"/>
        </w:rPr>
        <w:t xml:space="preserve">. (2014), </w:t>
      </w:r>
      <w:r w:rsidRPr="00983CF3">
        <w:rPr>
          <w:rFonts w:eastAsia="Calibri"/>
          <w:bCs/>
          <w:lang w:val="el-GR"/>
        </w:rPr>
        <w:t>«</w:t>
      </w:r>
      <w:r w:rsidRPr="00983CF3">
        <w:rPr>
          <w:rFonts w:eastAsia="Calibri"/>
          <w:bCs/>
          <w:spacing w:val="-3"/>
          <w:lang w:val="el-GR"/>
        </w:rPr>
        <w:t>Γ</w:t>
      </w:r>
      <w:r w:rsidRPr="00983CF3">
        <w:rPr>
          <w:rFonts w:eastAsia="Calibri"/>
          <w:bCs/>
          <w:lang w:val="el-GR"/>
        </w:rPr>
        <w:t>ια</w:t>
      </w:r>
      <w:r w:rsidRPr="00983CF3">
        <w:rPr>
          <w:rFonts w:eastAsia="Calibri"/>
          <w:bCs/>
          <w:spacing w:val="-5"/>
          <w:lang w:val="el-GR"/>
        </w:rPr>
        <w:t xml:space="preserve"> </w:t>
      </w:r>
      <w:r w:rsidRPr="00983CF3">
        <w:rPr>
          <w:rFonts w:eastAsia="Calibri"/>
          <w:bCs/>
          <w:lang w:val="el-GR"/>
        </w:rPr>
        <w:t>μία</w:t>
      </w:r>
      <w:r w:rsidRPr="00983CF3">
        <w:rPr>
          <w:rFonts w:eastAsia="Calibri"/>
          <w:bCs/>
          <w:spacing w:val="-5"/>
          <w:lang w:val="el-GR"/>
        </w:rPr>
        <w:t xml:space="preserve"> </w:t>
      </w:r>
      <w:r w:rsidRPr="00983CF3">
        <w:rPr>
          <w:rFonts w:eastAsia="Calibri"/>
          <w:bCs/>
          <w:lang w:val="el-GR"/>
        </w:rPr>
        <w:t>εν</w:t>
      </w:r>
      <w:r w:rsidRPr="00983CF3">
        <w:rPr>
          <w:rFonts w:eastAsia="Calibri"/>
          <w:bCs/>
          <w:spacing w:val="6"/>
          <w:lang w:val="el-GR"/>
        </w:rPr>
        <w:t>αλ</w:t>
      </w:r>
      <w:r w:rsidRPr="00983CF3">
        <w:rPr>
          <w:rFonts w:eastAsia="Calibri"/>
          <w:bCs/>
          <w:spacing w:val="-6"/>
          <w:lang w:val="el-GR"/>
        </w:rPr>
        <w:t>λ</w:t>
      </w:r>
      <w:r w:rsidRPr="00983CF3">
        <w:rPr>
          <w:rFonts w:eastAsia="Calibri"/>
          <w:bCs/>
          <w:lang w:val="el-GR"/>
        </w:rPr>
        <w:t>ακτική</w:t>
      </w:r>
      <w:r w:rsidRPr="00983CF3">
        <w:rPr>
          <w:rFonts w:eastAsia="Calibri"/>
          <w:bCs/>
          <w:spacing w:val="-23"/>
          <w:lang w:val="el-GR"/>
        </w:rPr>
        <w:t xml:space="preserve"> </w:t>
      </w:r>
      <w:r w:rsidRPr="00983CF3">
        <w:rPr>
          <w:rFonts w:eastAsia="Calibri"/>
          <w:bCs/>
          <w:lang w:val="el-GR"/>
        </w:rPr>
        <w:t>οι</w:t>
      </w:r>
      <w:r w:rsidRPr="00983CF3">
        <w:rPr>
          <w:rFonts w:eastAsia="Calibri"/>
          <w:bCs/>
          <w:spacing w:val="-13"/>
          <w:lang w:val="el-GR"/>
        </w:rPr>
        <w:t>κ</w:t>
      </w:r>
      <w:r w:rsidRPr="00983CF3">
        <w:rPr>
          <w:rFonts w:eastAsia="Calibri"/>
          <w:bCs/>
          <w:lang w:val="el-GR"/>
        </w:rPr>
        <w:t>ονομ</w:t>
      </w:r>
      <w:r w:rsidRPr="00983CF3">
        <w:rPr>
          <w:rFonts w:eastAsia="Calibri"/>
          <w:bCs/>
          <w:spacing w:val="2"/>
          <w:lang w:val="el-GR"/>
        </w:rPr>
        <w:t>ι</w:t>
      </w:r>
      <w:r w:rsidRPr="00983CF3">
        <w:rPr>
          <w:rFonts w:eastAsia="Calibri"/>
          <w:bCs/>
          <w:lang w:val="el-GR"/>
        </w:rPr>
        <w:t>κή</w:t>
      </w:r>
      <w:r w:rsidRPr="00983CF3">
        <w:rPr>
          <w:rFonts w:eastAsia="Calibri"/>
          <w:bCs/>
          <w:spacing w:val="-22"/>
          <w:lang w:val="el-GR"/>
        </w:rPr>
        <w:t xml:space="preserve"> </w:t>
      </w:r>
      <w:r w:rsidRPr="00983CF3">
        <w:rPr>
          <w:rFonts w:eastAsia="Calibri"/>
          <w:bCs/>
          <w:spacing w:val="7"/>
          <w:lang w:val="el-GR"/>
        </w:rPr>
        <w:t>σ</w:t>
      </w:r>
      <w:r w:rsidRPr="00983CF3">
        <w:rPr>
          <w:rFonts w:eastAsia="Calibri"/>
          <w:bCs/>
          <w:lang w:val="el-GR"/>
        </w:rPr>
        <w:t>τρα</w:t>
      </w:r>
      <w:r w:rsidRPr="00983CF3">
        <w:rPr>
          <w:rFonts w:eastAsia="Calibri"/>
          <w:bCs/>
          <w:spacing w:val="-2"/>
          <w:lang w:val="el-GR"/>
        </w:rPr>
        <w:t>τ</w:t>
      </w:r>
      <w:r w:rsidRPr="00983CF3">
        <w:rPr>
          <w:rFonts w:eastAsia="Calibri"/>
          <w:bCs/>
          <w:spacing w:val="-9"/>
          <w:lang w:val="el-GR"/>
        </w:rPr>
        <w:t>η</w:t>
      </w:r>
      <w:r w:rsidRPr="00983CF3">
        <w:rPr>
          <w:rFonts w:eastAsia="Calibri"/>
          <w:bCs/>
          <w:lang w:val="el-GR"/>
        </w:rPr>
        <w:t>γι</w:t>
      </w:r>
      <w:r w:rsidRPr="00983CF3">
        <w:rPr>
          <w:rFonts w:eastAsia="Calibri"/>
          <w:bCs/>
          <w:spacing w:val="1"/>
          <w:lang w:val="el-GR"/>
        </w:rPr>
        <w:t>κ</w:t>
      </w:r>
      <w:r w:rsidRPr="00983CF3">
        <w:rPr>
          <w:rFonts w:eastAsia="Calibri"/>
          <w:bCs/>
          <w:lang w:val="el-GR"/>
        </w:rPr>
        <w:t>ή</w:t>
      </w:r>
      <w:r w:rsidRPr="00983CF3">
        <w:rPr>
          <w:rFonts w:eastAsia="Calibri"/>
          <w:bCs/>
          <w:spacing w:val="-19"/>
          <w:lang w:val="el-GR"/>
        </w:rPr>
        <w:t xml:space="preserve"> </w:t>
      </w:r>
      <w:r w:rsidRPr="00983CF3">
        <w:rPr>
          <w:rFonts w:eastAsia="Calibri"/>
          <w:bCs/>
          <w:lang w:val="el-GR"/>
        </w:rPr>
        <w:t>ενά</w:t>
      </w:r>
      <w:r w:rsidRPr="00983CF3">
        <w:rPr>
          <w:rFonts w:eastAsia="Calibri"/>
          <w:bCs/>
          <w:spacing w:val="8"/>
          <w:lang w:val="el-GR"/>
        </w:rPr>
        <w:t>ν</w:t>
      </w:r>
      <w:r w:rsidRPr="00983CF3">
        <w:rPr>
          <w:rFonts w:eastAsia="Calibri"/>
          <w:bCs/>
          <w:lang w:val="el-GR"/>
        </w:rPr>
        <w:t xml:space="preserve">τια </w:t>
      </w:r>
      <w:r w:rsidRPr="00983CF3">
        <w:rPr>
          <w:rFonts w:eastAsia="Calibri"/>
          <w:bCs/>
          <w:spacing w:val="7"/>
          <w:lang w:val="el-GR"/>
        </w:rPr>
        <w:t>σ</w:t>
      </w:r>
      <w:r w:rsidRPr="00983CF3">
        <w:rPr>
          <w:rFonts w:eastAsia="Calibri"/>
          <w:bCs/>
          <w:lang w:val="el-GR"/>
        </w:rPr>
        <w:t>τη</w:t>
      </w:r>
      <w:r w:rsidRPr="00983CF3">
        <w:rPr>
          <w:rFonts w:eastAsia="Calibri"/>
          <w:bCs/>
          <w:spacing w:val="-6"/>
          <w:lang w:val="el-GR"/>
        </w:rPr>
        <w:t xml:space="preserve"> </w:t>
      </w:r>
      <w:r w:rsidRPr="00983CF3">
        <w:rPr>
          <w:rFonts w:eastAsia="Calibri"/>
          <w:bCs/>
          <w:spacing w:val="7"/>
          <w:lang w:val="el-GR"/>
        </w:rPr>
        <w:t>σ</w:t>
      </w:r>
      <w:r w:rsidRPr="00983CF3">
        <w:rPr>
          <w:rFonts w:eastAsia="Calibri"/>
          <w:bCs/>
          <w:lang w:val="el-GR"/>
        </w:rPr>
        <w:t>τρα</w:t>
      </w:r>
      <w:r w:rsidRPr="00983CF3">
        <w:rPr>
          <w:rFonts w:eastAsia="Calibri"/>
          <w:bCs/>
          <w:spacing w:val="-2"/>
          <w:lang w:val="el-GR"/>
        </w:rPr>
        <w:t>τ</w:t>
      </w:r>
      <w:r w:rsidRPr="00983CF3">
        <w:rPr>
          <w:rFonts w:eastAsia="Calibri"/>
          <w:bCs/>
          <w:spacing w:val="-9"/>
          <w:lang w:val="el-GR"/>
        </w:rPr>
        <w:t>η</w:t>
      </w:r>
      <w:r w:rsidRPr="00983CF3">
        <w:rPr>
          <w:rFonts w:eastAsia="Calibri"/>
          <w:bCs/>
          <w:lang w:val="el-GR"/>
        </w:rPr>
        <w:t>γι</w:t>
      </w:r>
      <w:r w:rsidRPr="00983CF3">
        <w:rPr>
          <w:rFonts w:eastAsia="Calibri"/>
          <w:bCs/>
          <w:spacing w:val="1"/>
          <w:lang w:val="el-GR"/>
        </w:rPr>
        <w:t>κ</w:t>
      </w:r>
      <w:r w:rsidRPr="00983CF3">
        <w:rPr>
          <w:rFonts w:eastAsia="Calibri"/>
          <w:bCs/>
          <w:lang w:val="el-GR"/>
        </w:rPr>
        <w:t>ή</w:t>
      </w:r>
      <w:r w:rsidRPr="00983CF3">
        <w:rPr>
          <w:rFonts w:eastAsia="Calibri"/>
          <w:bCs/>
          <w:spacing w:val="-19"/>
          <w:lang w:val="el-GR"/>
        </w:rPr>
        <w:t xml:space="preserve"> </w:t>
      </w:r>
      <w:r w:rsidRPr="00983CF3">
        <w:rPr>
          <w:rFonts w:eastAsia="Calibri"/>
          <w:bCs/>
          <w:lang w:val="el-GR"/>
        </w:rPr>
        <w:t>του</w:t>
      </w:r>
      <w:r w:rsidRPr="00983CF3">
        <w:rPr>
          <w:rFonts w:eastAsia="Calibri"/>
          <w:bCs/>
          <w:spacing w:val="-5"/>
          <w:lang w:val="el-GR"/>
        </w:rPr>
        <w:t xml:space="preserve"> μ</w:t>
      </w:r>
      <w:r w:rsidRPr="00983CF3">
        <w:rPr>
          <w:rFonts w:eastAsia="Calibri"/>
          <w:bCs/>
          <w:lang w:val="el-GR"/>
        </w:rPr>
        <w:t>νημονίο</w:t>
      </w:r>
      <w:r w:rsidRPr="00983CF3">
        <w:rPr>
          <w:rFonts w:eastAsia="Calibri"/>
          <w:bCs/>
          <w:spacing w:val="2"/>
          <w:lang w:val="el-GR"/>
        </w:rPr>
        <w:t>υ</w:t>
      </w:r>
      <w:r w:rsidRPr="00983CF3">
        <w:rPr>
          <w:rFonts w:eastAsia="Calibri"/>
          <w:bCs/>
          <w:lang w:val="el-GR"/>
        </w:rPr>
        <w:t>»</w:t>
      </w:r>
      <w:r w:rsidR="00CB0691">
        <w:rPr>
          <w:rFonts w:eastAsia="Calibri"/>
          <w:bCs/>
          <w:lang w:val="el-GR"/>
        </w:rPr>
        <w:t xml:space="preserve">, </w:t>
      </w:r>
      <w:r w:rsidR="00CB0691">
        <w:rPr>
          <w:bCs/>
          <w:lang w:val="el-GR"/>
        </w:rPr>
        <w:t xml:space="preserve">Συνέδριο των </w:t>
      </w:r>
      <w:r w:rsidR="00CB0691" w:rsidRPr="00983CF3">
        <w:rPr>
          <w:rFonts w:eastAsia="Calibri"/>
          <w:lang w:val="el-GR"/>
        </w:rPr>
        <w:t>Ι</w:t>
      </w:r>
      <w:r w:rsidR="00CB0691" w:rsidRPr="00983CF3">
        <w:rPr>
          <w:rFonts w:eastAsia="Calibri"/>
          <w:spacing w:val="1"/>
          <w:lang w:val="el-GR"/>
        </w:rPr>
        <w:t>ν</w:t>
      </w:r>
      <w:r w:rsidR="00CB0691" w:rsidRPr="00983CF3">
        <w:rPr>
          <w:rFonts w:eastAsia="Calibri"/>
          <w:lang w:val="el-GR"/>
        </w:rPr>
        <w:t>στ</w:t>
      </w:r>
      <w:r w:rsidR="00CB0691" w:rsidRPr="00983CF3">
        <w:rPr>
          <w:rFonts w:eastAsia="Calibri"/>
          <w:spacing w:val="1"/>
          <w:lang w:val="el-GR"/>
        </w:rPr>
        <w:t>ι</w:t>
      </w:r>
      <w:r w:rsidR="00CB0691" w:rsidRPr="00983CF3">
        <w:rPr>
          <w:rFonts w:eastAsia="Calibri"/>
          <w:lang w:val="el-GR"/>
        </w:rPr>
        <w:t>τ</w:t>
      </w:r>
      <w:r w:rsidR="00CB0691" w:rsidRPr="00983CF3">
        <w:rPr>
          <w:rFonts w:eastAsia="Calibri"/>
          <w:spacing w:val="-1"/>
          <w:lang w:val="el-GR"/>
        </w:rPr>
        <w:t>ο</w:t>
      </w:r>
      <w:r w:rsidR="00CB0691" w:rsidRPr="00983CF3">
        <w:rPr>
          <w:rFonts w:eastAsia="Calibri"/>
          <w:spacing w:val="1"/>
          <w:lang w:val="el-GR"/>
        </w:rPr>
        <w:t>ύ</w:t>
      </w:r>
      <w:r w:rsidR="00CB0691" w:rsidRPr="00983CF3">
        <w:rPr>
          <w:rFonts w:eastAsia="Calibri"/>
          <w:lang w:val="el-GR"/>
        </w:rPr>
        <w:t>το</w:t>
      </w:r>
      <w:r w:rsidR="00CB0691" w:rsidRPr="00983CF3">
        <w:rPr>
          <w:rFonts w:eastAsia="Calibri"/>
          <w:spacing w:val="-4"/>
          <w:lang w:val="el-GR"/>
        </w:rPr>
        <w:t xml:space="preserve"> </w:t>
      </w:r>
      <w:r w:rsidR="00CB0691" w:rsidRPr="00983CF3">
        <w:rPr>
          <w:rFonts w:eastAsia="Calibri"/>
          <w:lang w:val="el-GR"/>
        </w:rPr>
        <w:t>Κ</w:t>
      </w:r>
      <w:r w:rsidR="00CB0691" w:rsidRPr="00983CF3">
        <w:rPr>
          <w:rFonts w:eastAsia="Calibri"/>
          <w:spacing w:val="-1"/>
          <w:lang w:val="el-GR"/>
        </w:rPr>
        <w:t>ο</w:t>
      </w:r>
      <w:r w:rsidR="00CB0691" w:rsidRPr="00983CF3">
        <w:rPr>
          <w:rFonts w:eastAsia="Calibri"/>
          <w:spacing w:val="1"/>
          <w:lang w:val="el-GR"/>
        </w:rPr>
        <w:t>ιν</w:t>
      </w:r>
      <w:r w:rsidR="00CB0691" w:rsidRPr="00983CF3">
        <w:rPr>
          <w:rFonts w:eastAsia="Calibri"/>
          <w:lang w:val="el-GR"/>
        </w:rPr>
        <w:t>ων</w:t>
      </w:r>
      <w:r w:rsidR="00CB0691" w:rsidRPr="00983CF3">
        <w:rPr>
          <w:rFonts w:eastAsia="Calibri"/>
          <w:spacing w:val="1"/>
          <w:lang w:val="el-GR"/>
        </w:rPr>
        <w:t>ι</w:t>
      </w:r>
      <w:r w:rsidR="00CB0691" w:rsidRPr="00983CF3">
        <w:rPr>
          <w:rFonts w:eastAsia="Calibri"/>
          <w:lang w:val="el-GR"/>
        </w:rPr>
        <w:t>κ</w:t>
      </w:r>
      <w:r w:rsidR="00CB0691" w:rsidRPr="00983CF3">
        <w:rPr>
          <w:rFonts w:eastAsia="Calibri"/>
          <w:spacing w:val="-1"/>
          <w:lang w:val="el-GR"/>
        </w:rPr>
        <w:t>ώ</w:t>
      </w:r>
      <w:r w:rsidR="00CB0691" w:rsidRPr="00983CF3">
        <w:rPr>
          <w:rFonts w:eastAsia="Calibri"/>
          <w:lang w:val="el-GR"/>
        </w:rPr>
        <w:t>ν</w:t>
      </w:r>
      <w:r w:rsidR="00CB0691" w:rsidRPr="00983CF3">
        <w:rPr>
          <w:rFonts w:eastAsia="Calibri"/>
          <w:spacing w:val="-4"/>
          <w:lang w:val="el-GR"/>
        </w:rPr>
        <w:t xml:space="preserve"> </w:t>
      </w:r>
      <w:r w:rsidR="00CB0691" w:rsidRPr="00983CF3">
        <w:rPr>
          <w:rFonts w:eastAsia="Calibri"/>
          <w:spacing w:val="1"/>
          <w:lang w:val="el-GR"/>
        </w:rPr>
        <w:t>Ε</w:t>
      </w:r>
      <w:r w:rsidR="00CB0691" w:rsidRPr="00983CF3">
        <w:rPr>
          <w:rFonts w:eastAsia="Calibri"/>
          <w:lang w:val="el-GR"/>
        </w:rPr>
        <w:t>ρ</w:t>
      </w:r>
      <w:r w:rsidR="00CB0691" w:rsidRPr="00983CF3">
        <w:rPr>
          <w:rFonts w:eastAsia="Calibri"/>
          <w:spacing w:val="-1"/>
          <w:lang w:val="el-GR"/>
        </w:rPr>
        <w:t>ε</w:t>
      </w:r>
      <w:r w:rsidR="00CB0691" w:rsidRPr="00983CF3">
        <w:rPr>
          <w:rFonts w:eastAsia="Calibri"/>
          <w:spacing w:val="1"/>
          <w:lang w:val="el-GR"/>
        </w:rPr>
        <w:t>υν</w:t>
      </w:r>
      <w:r w:rsidR="00CB0691" w:rsidRPr="00983CF3">
        <w:rPr>
          <w:rFonts w:eastAsia="Calibri"/>
          <w:lang w:val="el-GR"/>
        </w:rPr>
        <w:t>ών</w:t>
      </w:r>
      <w:r w:rsidR="00CB0691" w:rsidRPr="00983CF3">
        <w:rPr>
          <w:rFonts w:eastAsia="Calibri"/>
          <w:spacing w:val="-2"/>
          <w:lang w:val="el-GR"/>
        </w:rPr>
        <w:t xml:space="preserve"> «</w:t>
      </w:r>
      <w:r w:rsidR="00CB0691" w:rsidRPr="00983CF3">
        <w:rPr>
          <w:rFonts w:eastAsia="Calibri"/>
          <w:spacing w:val="-1"/>
          <w:lang w:val="el-GR"/>
        </w:rPr>
        <w:t>Δημή</w:t>
      </w:r>
      <w:r w:rsidR="00CB0691" w:rsidRPr="00983CF3">
        <w:rPr>
          <w:rFonts w:eastAsia="Calibri"/>
          <w:lang w:val="el-GR"/>
        </w:rPr>
        <w:t>τρ</w:t>
      </w:r>
      <w:r w:rsidR="00CB0691" w:rsidRPr="00983CF3">
        <w:rPr>
          <w:rFonts w:eastAsia="Calibri"/>
          <w:spacing w:val="-1"/>
          <w:lang w:val="el-GR"/>
        </w:rPr>
        <w:t>η</w:t>
      </w:r>
      <w:r w:rsidR="00CB0691" w:rsidRPr="00983CF3">
        <w:rPr>
          <w:rFonts w:eastAsia="Calibri"/>
          <w:lang w:val="el-GR"/>
        </w:rPr>
        <w:t>ς</w:t>
      </w:r>
      <w:r w:rsidR="00CB0691" w:rsidRPr="00983CF3">
        <w:rPr>
          <w:rFonts w:eastAsia="Calibri"/>
          <w:spacing w:val="11"/>
          <w:lang w:val="el-GR"/>
        </w:rPr>
        <w:t xml:space="preserve"> </w:t>
      </w:r>
      <w:r w:rsidR="00CB0691" w:rsidRPr="00983CF3">
        <w:rPr>
          <w:rFonts w:eastAsia="Calibri"/>
          <w:lang w:val="el-GR"/>
        </w:rPr>
        <w:t>Μ</w:t>
      </w:r>
      <w:r w:rsidR="00CB0691" w:rsidRPr="00983CF3">
        <w:rPr>
          <w:rFonts w:eastAsia="Calibri"/>
          <w:spacing w:val="-1"/>
          <w:lang w:val="el-GR"/>
        </w:rPr>
        <w:t>πά</w:t>
      </w:r>
      <w:r w:rsidR="00CB0691" w:rsidRPr="00983CF3">
        <w:rPr>
          <w:rFonts w:eastAsia="Calibri"/>
          <w:lang w:val="el-GR"/>
        </w:rPr>
        <w:t>τσ</w:t>
      </w:r>
      <w:r w:rsidR="00CB0691" w:rsidRPr="00983CF3">
        <w:rPr>
          <w:rFonts w:eastAsia="Calibri"/>
          <w:spacing w:val="-1"/>
          <w:lang w:val="el-GR"/>
        </w:rPr>
        <w:t>η</w:t>
      </w:r>
      <w:r w:rsidR="00CB0691" w:rsidRPr="00983CF3">
        <w:rPr>
          <w:rFonts w:eastAsia="Calibri"/>
          <w:lang w:val="el-GR"/>
        </w:rPr>
        <w:t xml:space="preserve">ς», Μεταπτυχιακό πρόγραμμα </w:t>
      </w:r>
      <w:r w:rsidR="00CB0691" w:rsidRPr="00983CF3">
        <w:rPr>
          <w:iCs/>
          <w:lang w:val="el-GR"/>
        </w:rPr>
        <w:t>στην Οικονομική Επιστήμη του Παντείου Πανεπιστημίου</w:t>
      </w:r>
      <w:r w:rsidR="00CB0691">
        <w:rPr>
          <w:rFonts w:eastAsia="Calibri"/>
          <w:lang w:val="el-GR"/>
        </w:rPr>
        <w:t>,</w:t>
      </w:r>
      <w:r w:rsidR="00CB0691" w:rsidRPr="00983CF3">
        <w:rPr>
          <w:rFonts w:eastAsia="Calibri"/>
          <w:lang w:val="el-GR"/>
        </w:rPr>
        <w:t xml:space="preserve"> </w:t>
      </w:r>
      <w:r w:rsidR="00CB0691" w:rsidRPr="00983CF3">
        <w:rPr>
          <w:rFonts w:eastAsia="Calibri"/>
          <w:spacing w:val="-1"/>
          <w:lang w:val="el-GR"/>
        </w:rPr>
        <w:t>Ό</w:t>
      </w:r>
      <w:r w:rsidR="00CB0691" w:rsidRPr="00983CF3">
        <w:rPr>
          <w:rFonts w:eastAsia="Calibri"/>
          <w:spacing w:val="1"/>
          <w:lang w:val="el-GR"/>
        </w:rPr>
        <w:t>μ</w:t>
      </w:r>
      <w:r w:rsidR="00CB0691" w:rsidRPr="00983CF3">
        <w:rPr>
          <w:rFonts w:eastAsia="Calibri"/>
          <w:lang w:val="el-GR"/>
        </w:rPr>
        <w:t>ι</w:t>
      </w:r>
      <w:r w:rsidR="00CB0691" w:rsidRPr="00983CF3">
        <w:rPr>
          <w:rFonts w:eastAsia="Calibri"/>
          <w:spacing w:val="-1"/>
          <w:lang w:val="el-GR"/>
        </w:rPr>
        <w:t>λ</w:t>
      </w:r>
      <w:r w:rsidR="00CB0691" w:rsidRPr="00983CF3">
        <w:rPr>
          <w:rFonts w:eastAsia="Calibri"/>
          <w:spacing w:val="1"/>
          <w:lang w:val="el-GR"/>
        </w:rPr>
        <w:t>ο</w:t>
      </w:r>
      <w:r w:rsidR="00CB0691" w:rsidRPr="00983CF3">
        <w:rPr>
          <w:rFonts w:eastAsia="Calibri"/>
          <w:lang w:val="el-GR"/>
        </w:rPr>
        <w:t>ι</w:t>
      </w:r>
      <w:r w:rsidR="00CB0691" w:rsidRPr="00983CF3">
        <w:rPr>
          <w:rFonts w:eastAsia="Calibri"/>
          <w:spacing w:val="-3"/>
          <w:lang w:val="el-GR"/>
        </w:rPr>
        <w:t xml:space="preserve"> </w:t>
      </w:r>
      <w:r w:rsidR="00CB0691" w:rsidRPr="00983CF3">
        <w:rPr>
          <w:rFonts w:eastAsia="Calibri"/>
          <w:spacing w:val="1"/>
          <w:lang w:val="el-GR"/>
        </w:rPr>
        <w:t>Ε</w:t>
      </w:r>
      <w:r w:rsidR="00CB0691" w:rsidRPr="00983CF3">
        <w:rPr>
          <w:rFonts w:eastAsia="Calibri"/>
          <w:lang w:val="el-GR"/>
        </w:rPr>
        <w:t>παναστα</w:t>
      </w:r>
      <w:r w:rsidR="00CB0691" w:rsidRPr="00983CF3">
        <w:rPr>
          <w:rFonts w:eastAsia="Calibri"/>
          <w:spacing w:val="-1"/>
          <w:lang w:val="el-GR"/>
        </w:rPr>
        <w:t>τ</w:t>
      </w:r>
      <w:r w:rsidR="00CB0691" w:rsidRPr="00983CF3">
        <w:rPr>
          <w:rFonts w:eastAsia="Calibri"/>
          <w:lang w:val="el-GR"/>
        </w:rPr>
        <w:t>ικ</w:t>
      </w:r>
      <w:r w:rsidR="00CB0691" w:rsidRPr="00983CF3">
        <w:rPr>
          <w:rFonts w:eastAsia="Calibri"/>
          <w:spacing w:val="1"/>
          <w:lang w:val="el-GR"/>
        </w:rPr>
        <w:t>ή</w:t>
      </w:r>
      <w:r w:rsidR="00CB0691" w:rsidRPr="00983CF3">
        <w:rPr>
          <w:rFonts w:eastAsia="Calibri"/>
          <w:lang w:val="el-GR"/>
        </w:rPr>
        <w:t>ς</w:t>
      </w:r>
      <w:r w:rsidR="00CB0691" w:rsidRPr="00983CF3">
        <w:rPr>
          <w:rFonts w:eastAsia="Calibri"/>
          <w:spacing w:val="-12"/>
          <w:lang w:val="el-GR"/>
        </w:rPr>
        <w:t xml:space="preserve"> </w:t>
      </w:r>
      <w:r w:rsidR="00CB0691" w:rsidRPr="00983CF3">
        <w:rPr>
          <w:rFonts w:eastAsia="Calibri"/>
          <w:spacing w:val="-1"/>
          <w:w w:val="99"/>
          <w:lang w:val="el-GR"/>
        </w:rPr>
        <w:t>Θ</w:t>
      </w:r>
      <w:r w:rsidR="00CB0691" w:rsidRPr="00983CF3">
        <w:rPr>
          <w:rFonts w:eastAsia="Calibri"/>
          <w:w w:val="99"/>
          <w:lang w:val="el-GR"/>
        </w:rPr>
        <w:t>ε</w:t>
      </w:r>
      <w:r w:rsidR="00CB0691" w:rsidRPr="00983CF3">
        <w:rPr>
          <w:rFonts w:eastAsia="Calibri"/>
          <w:spacing w:val="1"/>
          <w:w w:val="99"/>
          <w:lang w:val="el-GR"/>
        </w:rPr>
        <w:t>ω</w:t>
      </w:r>
      <w:r w:rsidR="00CB0691" w:rsidRPr="00983CF3">
        <w:rPr>
          <w:rFonts w:eastAsia="Calibri"/>
          <w:w w:val="99"/>
          <w:lang w:val="el-GR"/>
        </w:rPr>
        <w:t>ρίας</w:t>
      </w:r>
      <w:r w:rsidR="00CB0691">
        <w:rPr>
          <w:rFonts w:eastAsia="Calibri"/>
          <w:w w:val="99"/>
          <w:lang w:val="el-GR"/>
        </w:rPr>
        <w:t>,</w:t>
      </w:r>
      <w:r w:rsidR="00CB0691" w:rsidRPr="00983CF3">
        <w:rPr>
          <w:rFonts w:eastAsia="Calibri"/>
          <w:w w:val="99"/>
          <w:lang w:val="el-GR"/>
        </w:rPr>
        <w:t xml:space="preserve"> </w:t>
      </w:r>
      <w:r w:rsidR="00CB0691" w:rsidRPr="00983CF3">
        <w:rPr>
          <w:rFonts w:eastAsia="Calibri"/>
          <w:spacing w:val="-1"/>
          <w:lang w:val="el-GR"/>
        </w:rPr>
        <w:t>Ό</w:t>
      </w:r>
      <w:r w:rsidR="00CB0691" w:rsidRPr="00983CF3">
        <w:rPr>
          <w:rFonts w:eastAsia="Calibri"/>
          <w:spacing w:val="1"/>
          <w:lang w:val="el-GR"/>
        </w:rPr>
        <w:t>μ</w:t>
      </w:r>
      <w:r w:rsidR="00CB0691" w:rsidRPr="00983CF3">
        <w:rPr>
          <w:rFonts w:eastAsia="Calibri"/>
          <w:lang w:val="el-GR"/>
        </w:rPr>
        <w:t>ι</w:t>
      </w:r>
      <w:r w:rsidR="00CB0691" w:rsidRPr="00983CF3">
        <w:rPr>
          <w:rFonts w:eastAsia="Calibri"/>
          <w:spacing w:val="-1"/>
          <w:lang w:val="el-GR"/>
        </w:rPr>
        <w:t>λ</w:t>
      </w:r>
      <w:r w:rsidR="00CB0691" w:rsidRPr="00983CF3">
        <w:rPr>
          <w:rFonts w:eastAsia="Calibri"/>
          <w:spacing w:val="1"/>
          <w:lang w:val="el-GR"/>
        </w:rPr>
        <w:t>ο</w:t>
      </w:r>
      <w:r w:rsidR="00CB0691" w:rsidRPr="00983CF3">
        <w:rPr>
          <w:rFonts w:eastAsia="Calibri"/>
          <w:lang w:val="el-GR"/>
        </w:rPr>
        <w:t>ς</w:t>
      </w:r>
      <w:r w:rsidR="00CB0691" w:rsidRPr="00983CF3">
        <w:rPr>
          <w:rFonts w:eastAsia="Calibri"/>
          <w:spacing w:val="-6"/>
          <w:lang w:val="el-GR"/>
        </w:rPr>
        <w:t xml:space="preserve"> </w:t>
      </w:r>
      <w:r w:rsidR="00CB0691" w:rsidRPr="00983CF3">
        <w:rPr>
          <w:rFonts w:eastAsia="Calibri"/>
          <w:lang w:val="el-GR"/>
        </w:rPr>
        <w:t>Μαρ</w:t>
      </w:r>
      <w:r w:rsidR="00CB0691" w:rsidRPr="00983CF3">
        <w:rPr>
          <w:rFonts w:eastAsia="Calibri"/>
          <w:spacing w:val="-1"/>
          <w:lang w:val="el-GR"/>
        </w:rPr>
        <w:t>ξ</w:t>
      </w:r>
      <w:r w:rsidR="00CB0691" w:rsidRPr="00983CF3">
        <w:rPr>
          <w:rFonts w:eastAsia="Calibri"/>
          <w:lang w:val="el-GR"/>
        </w:rPr>
        <w:t>ισ</w:t>
      </w:r>
      <w:r w:rsidR="00CB0691" w:rsidRPr="00983CF3">
        <w:rPr>
          <w:rFonts w:eastAsia="Calibri"/>
          <w:spacing w:val="-1"/>
          <w:lang w:val="el-GR"/>
        </w:rPr>
        <w:t>τ</w:t>
      </w:r>
      <w:r w:rsidR="00CB0691" w:rsidRPr="00983CF3">
        <w:rPr>
          <w:rFonts w:eastAsia="Calibri"/>
          <w:lang w:val="el-GR"/>
        </w:rPr>
        <w:t>ικ</w:t>
      </w:r>
      <w:r w:rsidR="00CB0691" w:rsidRPr="00983CF3">
        <w:rPr>
          <w:rFonts w:eastAsia="Calibri"/>
          <w:spacing w:val="1"/>
          <w:lang w:val="el-GR"/>
        </w:rPr>
        <w:t>ώ</w:t>
      </w:r>
      <w:r w:rsidR="00CB0691" w:rsidRPr="00983CF3">
        <w:rPr>
          <w:rFonts w:eastAsia="Calibri"/>
          <w:lang w:val="el-GR"/>
        </w:rPr>
        <w:t>ν</w:t>
      </w:r>
      <w:r w:rsidR="00CB0691" w:rsidRPr="00983CF3">
        <w:rPr>
          <w:rFonts w:eastAsia="Calibri"/>
          <w:spacing w:val="-7"/>
          <w:lang w:val="el-GR"/>
        </w:rPr>
        <w:t xml:space="preserve"> </w:t>
      </w:r>
      <w:r w:rsidR="00CB0691" w:rsidRPr="00983CF3">
        <w:rPr>
          <w:rFonts w:eastAsia="Calibri"/>
          <w:spacing w:val="1"/>
          <w:w w:val="99"/>
          <w:lang w:val="el-GR"/>
        </w:rPr>
        <w:t>Ε</w:t>
      </w:r>
      <w:r w:rsidR="00CB0691" w:rsidRPr="00983CF3">
        <w:rPr>
          <w:rFonts w:eastAsia="Calibri"/>
          <w:w w:val="99"/>
          <w:lang w:val="el-GR"/>
        </w:rPr>
        <w:t>ρευ</w:t>
      </w:r>
      <w:r w:rsidR="00CB0691" w:rsidRPr="00983CF3">
        <w:rPr>
          <w:rFonts w:eastAsia="Calibri"/>
          <w:spacing w:val="-1"/>
          <w:w w:val="99"/>
          <w:lang w:val="el-GR"/>
        </w:rPr>
        <w:t>ν</w:t>
      </w:r>
      <w:r w:rsidR="00CB0691" w:rsidRPr="00983CF3">
        <w:rPr>
          <w:rFonts w:eastAsia="Calibri"/>
          <w:w w:val="99"/>
          <w:lang w:val="el-GR"/>
        </w:rPr>
        <w:t>ών</w:t>
      </w:r>
      <w:r w:rsidR="00CB0691">
        <w:rPr>
          <w:rFonts w:eastAsia="Calibri"/>
          <w:w w:val="99"/>
          <w:lang w:val="el-GR"/>
        </w:rPr>
        <w:t xml:space="preserve"> και </w:t>
      </w:r>
      <w:r w:rsidR="00CB0691" w:rsidRPr="00983CF3">
        <w:rPr>
          <w:rFonts w:eastAsia="Calibri"/>
          <w:position w:val="1"/>
          <w:lang w:val="el-GR"/>
        </w:rPr>
        <w:t>Σύ</w:t>
      </w:r>
      <w:r w:rsidR="00CB0691" w:rsidRPr="00983CF3">
        <w:rPr>
          <w:rFonts w:eastAsia="Calibri"/>
          <w:spacing w:val="-1"/>
          <w:position w:val="1"/>
          <w:lang w:val="el-GR"/>
        </w:rPr>
        <w:t>λλ</w:t>
      </w:r>
      <w:r w:rsidR="00CB0691" w:rsidRPr="00983CF3">
        <w:rPr>
          <w:rFonts w:eastAsia="Calibri"/>
          <w:spacing w:val="1"/>
          <w:position w:val="1"/>
          <w:lang w:val="el-GR"/>
        </w:rPr>
        <w:t>ο</w:t>
      </w:r>
      <w:r w:rsidR="00CB0691" w:rsidRPr="00983CF3">
        <w:rPr>
          <w:rFonts w:eastAsia="Calibri"/>
          <w:position w:val="1"/>
          <w:lang w:val="el-GR"/>
        </w:rPr>
        <w:t>γ</w:t>
      </w:r>
      <w:r w:rsidR="00CB0691" w:rsidRPr="00983CF3">
        <w:rPr>
          <w:rFonts w:eastAsia="Calibri"/>
          <w:spacing w:val="1"/>
          <w:position w:val="1"/>
          <w:lang w:val="el-GR"/>
        </w:rPr>
        <w:t>ο</w:t>
      </w:r>
      <w:r w:rsidR="00CB0691" w:rsidRPr="00983CF3">
        <w:rPr>
          <w:rFonts w:eastAsia="Calibri"/>
          <w:position w:val="1"/>
          <w:lang w:val="el-GR"/>
        </w:rPr>
        <w:t>ς</w:t>
      </w:r>
      <w:r w:rsidR="00CB0691" w:rsidRPr="00983CF3">
        <w:rPr>
          <w:rFonts w:eastAsia="Calibri"/>
          <w:spacing w:val="-6"/>
          <w:position w:val="1"/>
          <w:lang w:val="el-GR"/>
        </w:rPr>
        <w:t xml:space="preserve"> </w:t>
      </w:r>
      <w:r w:rsidR="00CB0691" w:rsidRPr="00983CF3">
        <w:rPr>
          <w:rFonts w:eastAsia="Calibri"/>
          <w:position w:val="1"/>
          <w:lang w:val="el-GR"/>
        </w:rPr>
        <w:t>Μαρ</w:t>
      </w:r>
      <w:r w:rsidR="00CB0691" w:rsidRPr="00983CF3">
        <w:rPr>
          <w:rFonts w:eastAsia="Calibri"/>
          <w:spacing w:val="-1"/>
          <w:position w:val="1"/>
          <w:lang w:val="el-GR"/>
        </w:rPr>
        <w:t>ξ</w:t>
      </w:r>
      <w:r w:rsidR="00CB0691" w:rsidRPr="00983CF3">
        <w:rPr>
          <w:rFonts w:eastAsia="Calibri"/>
          <w:position w:val="1"/>
          <w:lang w:val="el-GR"/>
        </w:rPr>
        <w:t>ισ</w:t>
      </w:r>
      <w:r w:rsidR="00CB0691" w:rsidRPr="00983CF3">
        <w:rPr>
          <w:rFonts w:eastAsia="Calibri"/>
          <w:spacing w:val="-1"/>
          <w:position w:val="1"/>
          <w:lang w:val="el-GR"/>
        </w:rPr>
        <w:t>τ</w:t>
      </w:r>
      <w:r w:rsidR="00CB0691" w:rsidRPr="00983CF3">
        <w:rPr>
          <w:rFonts w:eastAsia="Calibri"/>
          <w:position w:val="1"/>
          <w:lang w:val="el-GR"/>
        </w:rPr>
        <w:t>ικ</w:t>
      </w:r>
      <w:r w:rsidR="00CB0691" w:rsidRPr="00983CF3">
        <w:rPr>
          <w:rFonts w:eastAsia="Calibri"/>
          <w:spacing w:val="1"/>
          <w:position w:val="1"/>
          <w:lang w:val="el-GR"/>
        </w:rPr>
        <w:t>ή</w:t>
      </w:r>
      <w:r w:rsidR="00CB0691" w:rsidRPr="00983CF3">
        <w:rPr>
          <w:rFonts w:eastAsia="Calibri"/>
          <w:position w:val="1"/>
          <w:lang w:val="el-GR"/>
        </w:rPr>
        <w:t>ς</w:t>
      </w:r>
      <w:r w:rsidR="00CB0691" w:rsidRPr="00983CF3">
        <w:rPr>
          <w:rFonts w:eastAsia="Calibri"/>
          <w:spacing w:val="-8"/>
          <w:position w:val="1"/>
          <w:lang w:val="el-GR"/>
        </w:rPr>
        <w:t xml:space="preserve"> </w:t>
      </w:r>
      <w:r w:rsidR="00CB0691" w:rsidRPr="00983CF3">
        <w:rPr>
          <w:rFonts w:eastAsia="Calibri"/>
          <w:position w:val="1"/>
          <w:lang w:val="el-GR"/>
        </w:rPr>
        <w:t>Σκέψ</w:t>
      </w:r>
      <w:r w:rsidR="00CB0691" w:rsidRPr="00983CF3">
        <w:rPr>
          <w:rFonts w:eastAsia="Calibri"/>
          <w:spacing w:val="1"/>
          <w:position w:val="1"/>
          <w:lang w:val="el-GR"/>
        </w:rPr>
        <w:t>η</w:t>
      </w:r>
      <w:r w:rsidR="00CB0691" w:rsidRPr="00983CF3">
        <w:rPr>
          <w:rFonts w:eastAsia="Calibri"/>
          <w:position w:val="1"/>
          <w:lang w:val="el-GR"/>
        </w:rPr>
        <w:t>ς</w:t>
      </w:r>
      <w:r w:rsidR="00CB0691" w:rsidRPr="00983CF3">
        <w:rPr>
          <w:rFonts w:eastAsia="Calibri"/>
          <w:spacing w:val="-6"/>
          <w:position w:val="1"/>
          <w:lang w:val="el-GR"/>
        </w:rPr>
        <w:t xml:space="preserve"> </w:t>
      </w:r>
      <w:r w:rsidR="00CB0691" w:rsidRPr="00983CF3">
        <w:rPr>
          <w:rFonts w:eastAsia="Calibri"/>
          <w:spacing w:val="1"/>
          <w:position w:val="1"/>
          <w:lang w:val="el-GR"/>
        </w:rPr>
        <w:t>«</w:t>
      </w:r>
      <w:r w:rsidR="00CB0691" w:rsidRPr="00983CF3">
        <w:rPr>
          <w:rFonts w:eastAsia="Calibri"/>
          <w:spacing w:val="-1"/>
          <w:position w:val="1"/>
          <w:lang w:val="el-GR"/>
        </w:rPr>
        <w:t>Γ</w:t>
      </w:r>
      <w:r w:rsidR="00CB0691" w:rsidRPr="00983CF3">
        <w:rPr>
          <w:rFonts w:eastAsia="Calibri"/>
          <w:position w:val="1"/>
          <w:lang w:val="el-GR"/>
        </w:rPr>
        <w:t>ιάν</w:t>
      </w:r>
      <w:r w:rsidR="00CB0691" w:rsidRPr="00983CF3">
        <w:rPr>
          <w:rFonts w:eastAsia="Calibri"/>
          <w:spacing w:val="-1"/>
          <w:position w:val="1"/>
          <w:lang w:val="el-GR"/>
        </w:rPr>
        <w:t>ν</w:t>
      </w:r>
      <w:r w:rsidR="00CB0691" w:rsidRPr="00983CF3">
        <w:rPr>
          <w:rFonts w:eastAsia="Calibri"/>
          <w:spacing w:val="1"/>
          <w:position w:val="1"/>
          <w:lang w:val="el-GR"/>
        </w:rPr>
        <w:t>η</w:t>
      </w:r>
      <w:r w:rsidR="00CB0691" w:rsidRPr="00983CF3">
        <w:rPr>
          <w:rFonts w:eastAsia="Calibri"/>
          <w:position w:val="1"/>
          <w:lang w:val="el-GR"/>
        </w:rPr>
        <w:t>ς</w:t>
      </w:r>
      <w:r w:rsidR="00CB0691" w:rsidRPr="00983CF3">
        <w:rPr>
          <w:rFonts w:eastAsia="Calibri"/>
          <w:spacing w:val="-5"/>
          <w:position w:val="1"/>
          <w:lang w:val="el-GR"/>
        </w:rPr>
        <w:t xml:space="preserve"> </w:t>
      </w:r>
      <w:r w:rsidR="00CB0691" w:rsidRPr="00983CF3">
        <w:rPr>
          <w:rFonts w:eastAsia="Calibri"/>
          <w:w w:val="99"/>
          <w:position w:val="1"/>
          <w:lang w:val="el-GR"/>
        </w:rPr>
        <w:t>Κορ</w:t>
      </w:r>
      <w:r w:rsidR="00CB0691" w:rsidRPr="00983CF3">
        <w:rPr>
          <w:rFonts w:eastAsia="Calibri"/>
          <w:spacing w:val="-2"/>
          <w:w w:val="99"/>
          <w:position w:val="1"/>
          <w:lang w:val="el-GR"/>
        </w:rPr>
        <w:t>δ</w:t>
      </w:r>
      <w:r w:rsidR="00CB0691" w:rsidRPr="00983CF3">
        <w:rPr>
          <w:rFonts w:eastAsia="Calibri"/>
          <w:w w:val="99"/>
          <w:position w:val="1"/>
          <w:lang w:val="el-GR"/>
        </w:rPr>
        <w:t>άτ</w:t>
      </w:r>
      <w:r w:rsidR="00CB0691" w:rsidRPr="00983CF3">
        <w:rPr>
          <w:rFonts w:eastAsia="Calibri"/>
          <w:spacing w:val="1"/>
          <w:w w:val="99"/>
          <w:position w:val="1"/>
          <w:lang w:val="el-GR"/>
        </w:rPr>
        <w:t>ο</w:t>
      </w:r>
      <w:r w:rsidR="00CB0691" w:rsidRPr="00983CF3">
        <w:rPr>
          <w:rFonts w:eastAsia="Calibri"/>
          <w:w w:val="99"/>
          <w:position w:val="1"/>
          <w:lang w:val="el-GR"/>
        </w:rPr>
        <w:t>ς»</w:t>
      </w:r>
      <w:r w:rsidR="00CB0691">
        <w:rPr>
          <w:bCs/>
          <w:lang w:val="el-GR"/>
        </w:rPr>
        <w:t xml:space="preserve"> με θέμα </w:t>
      </w:r>
      <w:r w:rsidR="00CB0691" w:rsidRPr="00983CF3">
        <w:rPr>
          <w:bCs/>
          <w:lang w:val="el-GR"/>
        </w:rPr>
        <w:t>«</w:t>
      </w:r>
      <w:r w:rsidR="00CB0691" w:rsidRPr="00983CF3">
        <w:rPr>
          <w:rFonts w:eastAsia="Calibri"/>
          <w:bCs/>
          <w:position w:val="2"/>
          <w:lang w:val="el-GR"/>
        </w:rPr>
        <w:t>Η</w:t>
      </w:r>
      <w:r w:rsidR="00CB0691" w:rsidRPr="00983CF3">
        <w:rPr>
          <w:rFonts w:eastAsia="Calibri"/>
          <w:bCs/>
          <w:spacing w:val="-4"/>
          <w:position w:val="2"/>
          <w:lang w:val="el-GR"/>
        </w:rPr>
        <w:t xml:space="preserve"> </w:t>
      </w:r>
      <w:r w:rsidR="00CB0691" w:rsidRPr="00983CF3">
        <w:rPr>
          <w:rFonts w:eastAsia="Calibri"/>
          <w:bCs/>
          <w:position w:val="2"/>
          <w:lang w:val="el-GR"/>
        </w:rPr>
        <w:t>Ευ</w:t>
      </w:r>
      <w:r w:rsidR="00CB0691" w:rsidRPr="00983CF3">
        <w:rPr>
          <w:rFonts w:eastAsia="Calibri"/>
          <w:bCs/>
          <w:spacing w:val="2"/>
          <w:position w:val="2"/>
          <w:lang w:val="el-GR"/>
        </w:rPr>
        <w:t>ρ</w:t>
      </w:r>
      <w:r w:rsidR="00CB0691" w:rsidRPr="00983CF3">
        <w:rPr>
          <w:rFonts w:eastAsia="Calibri"/>
          <w:bCs/>
          <w:position w:val="2"/>
          <w:lang w:val="el-GR"/>
        </w:rPr>
        <w:t>ω</w:t>
      </w:r>
      <w:r w:rsidR="00CB0691" w:rsidRPr="00983CF3">
        <w:rPr>
          <w:rFonts w:eastAsia="Calibri"/>
          <w:bCs/>
          <w:spacing w:val="-5"/>
          <w:position w:val="2"/>
          <w:lang w:val="el-GR"/>
        </w:rPr>
        <w:t>π</w:t>
      </w:r>
      <w:r w:rsidR="00CB0691" w:rsidRPr="00983CF3">
        <w:rPr>
          <w:rFonts w:eastAsia="Calibri"/>
          <w:bCs/>
          <w:position w:val="2"/>
          <w:lang w:val="el-GR"/>
        </w:rPr>
        <w:t>αϊκή</w:t>
      </w:r>
      <w:r w:rsidR="00CB0691" w:rsidRPr="00983CF3">
        <w:rPr>
          <w:rFonts w:eastAsia="Calibri"/>
          <w:bCs/>
          <w:spacing w:val="-21"/>
          <w:position w:val="2"/>
          <w:lang w:val="el-GR"/>
        </w:rPr>
        <w:t xml:space="preserve"> </w:t>
      </w:r>
      <w:r w:rsidR="00CB0691" w:rsidRPr="00983CF3">
        <w:rPr>
          <w:rFonts w:eastAsia="Calibri"/>
          <w:bCs/>
          <w:position w:val="2"/>
          <w:lang w:val="el-GR"/>
        </w:rPr>
        <w:t>Ένωση</w:t>
      </w:r>
      <w:r w:rsidR="00CB0691" w:rsidRPr="00983CF3">
        <w:rPr>
          <w:rFonts w:eastAsia="Calibri"/>
          <w:bCs/>
          <w:spacing w:val="-11"/>
          <w:position w:val="2"/>
          <w:lang w:val="el-GR"/>
        </w:rPr>
        <w:t xml:space="preserve"> </w:t>
      </w:r>
      <w:r w:rsidR="00CB0691" w:rsidRPr="00983CF3">
        <w:rPr>
          <w:rFonts w:eastAsia="Calibri"/>
          <w:bCs/>
          <w:position w:val="2"/>
          <w:lang w:val="el-GR"/>
        </w:rPr>
        <w:t>απένα</w:t>
      </w:r>
      <w:r w:rsidR="00CB0691" w:rsidRPr="00983CF3">
        <w:rPr>
          <w:rFonts w:eastAsia="Calibri"/>
          <w:bCs/>
          <w:spacing w:val="8"/>
          <w:position w:val="2"/>
          <w:lang w:val="el-GR"/>
        </w:rPr>
        <w:t>ν</w:t>
      </w:r>
      <w:r w:rsidR="00CB0691" w:rsidRPr="00983CF3">
        <w:rPr>
          <w:rFonts w:eastAsia="Calibri"/>
          <w:bCs/>
          <w:position w:val="2"/>
          <w:lang w:val="el-GR"/>
        </w:rPr>
        <w:t>τι</w:t>
      </w:r>
      <w:r w:rsidR="00CB0691" w:rsidRPr="00983CF3">
        <w:rPr>
          <w:rFonts w:eastAsia="Calibri"/>
          <w:bCs/>
          <w:spacing w:val="-19"/>
          <w:position w:val="2"/>
          <w:lang w:val="el-GR"/>
        </w:rPr>
        <w:t xml:space="preserve"> </w:t>
      </w:r>
      <w:r w:rsidR="00CB0691" w:rsidRPr="00983CF3">
        <w:rPr>
          <w:rFonts w:eastAsia="Calibri"/>
          <w:bCs/>
          <w:spacing w:val="7"/>
          <w:position w:val="2"/>
          <w:lang w:val="el-GR"/>
        </w:rPr>
        <w:t>σ</w:t>
      </w:r>
      <w:r w:rsidR="00CB0691" w:rsidRPr="00983CF3">
        <w:rPr>
          <w:rFonts w:eastAsia="Calibri"/>
          <w:bCs/>
          <w:position w:val="2"/>
          <w:lang w:val="el-GR"/>
        </w:rPr>
        <w:t>τ</w:t>
      </w:r>
      <w:r w:rsidR="00CB0691" w:rsidRPr="00983CF3">
        <w:rPr>
          <w:rFonts w:eastAsia="Calibri"/>
          <w:bCs/>
          <w:spacing w:val="-10"/>
          <w:position w:val="2"/>
          <w:lang w:val="el-GR"/>
        </w:rPr>
        <w:t>η</w:t>
      </w:r>
      <w:r w:rsidR="00CB0691" w:rsidRPr="00983CF3">
        <w:rPr>
          <w:rFonts w:eastAsia="Calibri"/>
          <w:bCs/>
          <w:position w:val="2"/>
          <w:lang w:val="el-GR"/>
        </w:rPr>
        <w:t>ν</w:t>
      </w:r>
      <w:r w:rsidR="00CB0691" w:rsidRPr="00983CF3">
        <w:rPr>
          <w:rFonts w:eastAsia="Calibri"/>
          <w:bCs/>
          <w:spacing w:val="-6"/>
          <w:position w:val="2"/>
          <w:lang w:val="el-GR"/>
        </w:rPr>
        <w:t xml:space="preserve"> </w:t>
      </w:r>
      <w:r w:rsidR="00CB0691" w:rsidRPr="00983CF3">
        <w:rPr>
          <w:rFonts w:eastAsia="Calibri"/>
          <w:bCs/>
          <w:w w:val="99"/>
          <w:position w:val="2"/>
          <w:lang w:val="el-GR"/>
        </w:rPr>
        <w:t>Ε</w:t>
      </w:r>
      <w:r w:rsidR="00CB0691" w:rsidRPr="00983CF3">
        <w:rPr>
          <w:rFonts w:eastAsia="Calibri"/>
          <w:bCs/>
          <w:spacing w:val="7"/>
          <w:w w:val="99"/>
          <w:position w:val="2"/>
          <w:lang w:val="el-GR"/>
        </w:rPr>
        <w:t>λ</w:t>
      </w:r>
      <w:r w:rsidR="00CB0691" w:rsidRPr="00983CF3">
        <w:rPr>
          <w:rFonts w:eastAsia="Calibri"/>
          <w:bCs/>
          <w:spacing w:val="-6"/>
          <w:w w:val="99"/>
          <w:position w:val="2"/>
          <w:lang w:val="el-GR"/>
        </w:rPr>
        <w:t>λ</w:t>
      </w:r>
      <w:r w:rsidR="00CB0691" w:rsidRPr="00983CF3">
        <w:rPr>
          <w:rFonts w:eastAsia="Calibri"/>
          <w:bCs/>
          <w:spacing w:val="-3"/>
          <w:w w:val="99"/>
          <w:position w:val="2"/>
          <w:lang w:val="el-GR"/>
        </w:rPr>
        <w:t>ά</w:t>
      </w:r>
      <w:r w:rsidR="00CB0691" w:rsidRPr="00983CF3">
        <w:rPr>
          <w:rFonts w:eastAsia="Calibri"/>
          <w:bCs/>
          <w:w w:val="99"/>
          <w:position w:val="2"/>
          <w:lang w:val="el-GR"/>
        </w:rPr>
        <w:t>δα:</w:t>
      </w:r>
      <w:r w:rsidR="00CB0691">
        <w:rPr>
          <w:rFonts w:eastAsia="Calibri"/>
          <w:bCs/>
          <w:w w:val="99"/>
          <w:position w:val="2"/>
          <w:lang w:val="el-GR"/>
        </w:rPr>
        <w:t xml:space="preserve"> </w:t>
      </w:r>
      <w:r w:rsidR="00CB0691" w:rsidRPr="00983CF3">
        <w:rPr>
          <w:rFonts w:eastAsia="Calibri"/>
          <w:bCs/>
          <w:position w:val="2"/>
          <w:lang w:val="el-GR"/>
        </w:rPr>
        <w:t>Επ</w:t>
      </w:r>
      <w:r w:rsidR="00CB0691" w:rsidRPr="00983CF3">
        <w:rPr>
          <w:rFonts w:eastAsia="Calibri"/>
          <w:bCs/>
          <w:spacing w:val="1"/>
          <w:position w:val="2"/>
          <w:lang w:val="el-GR"/>
        </w:rPr>
        <w:t>ι</w:t>
      </w:r>
      <w:r w:rsidR="00CB0691" w:rsidRPr="00983CF3">
        <w:rPr>
          <w:rFonts w:eastAsia="Calibri"/>
          <w:bCs/>
          <w:spacing w:val="7"/>
          <w:position w:val="2"/>
          <w:lang w:val="el-GR"/>
        </w:rPr>
        <w:t>σ</w:t>
      </w:r>
      <w:r w:rsidR="00CB0691" w:rsidRPr="00983CF3">
        <w:rPr>
          <w:rFonts w:eastAsia="Calibri"/>
          <w:bCs/>
          <w:position w:val="2"/>
          <w:lang w:val="el-GR"/>
        </w:rPr>
        <w:t>τη</w:t>
      </w:r>
      <w:r w:rsidR="00CB0691" w:rsidRPr="00983CF3">
        <w:rPr>
          <w:rFonts w:eastAsia="Calibri"/>
          <w:bCs/>
          <w:spacing w:val="-3"/>
          <w:position w:val="2"/>
          <w:lang w:val="el-GR"/>
        </w:rPr>
        <w:t>μ</w:t>
      </w:r>
      <w:r w:rsidR="00CB0691" w:rsidRPr="00983CF3">
        <w:rPr>
          <w:rFonts w:eastAsia="Calibri"/>
          <w:bCs/>
          <w:position w:val="2"/>
          <w:lang w:val="el-GR"/>
        </w:rPr>
        <w:t>ον</w:t>
      </w:r>
      <w:r w:rsidR="00CB0691" w:rsidRPr="00983CF3">
        <w:rPr>
          <w:rFonts w:eastAsia="Calibri"/>
          <w:bCs/>
          <w:spacing w:val="2"/>
          <w:position w:val="2"/>
          <w:lang w:val="el-GR"/>
        </w:rPr>
        <w:t>ι</w:t>
      </w:r>
      <w:r w:rsidR="00CB0691" w:rsidRPr="00983CF3">
        <w:rPr>
          <w:rFonts w:eastAsia="Calibri"/>
          <w:bCs/>
          <w:spacing w:val="-4"/>
          <w:position w:val="2"/>
          <w:lang w:val="el-GR"/>
        </w:rPr>
        <w:t>κ</w:t>
      </w:r>
      <w:r w:rsidR="00CB0691" w:rsidRPr="00983CF3">
        <w:rPr>
          <w:rFonts w:eastAsia="Calibri"/>
          <w:bCs/>
          <w:position w:val="2"/>
          <w:lang w:val="el-GR"/>
        </w:rPr>
        <w:t>ές</w:t>
      </w:r>
      <w:r w:rsidR="00CB0691" w:rsidRPr="00983CF3">
        <w:rPr>
          <w:rFonts w:eastAsia="Calibri"/>
          <w:bCs/>
          <w:spacing w:val="-30"/>
          <w:position w:val="2"/>
          <w:lang w:val="el-GR"/>
        </w:rPr>
        <w:t xml:space="preserve"> </w:t>
      </w:r>
      <w:r w:rsidR="00CB0691" w:rsidRPr="00983CF3">
        <w:rPr>
          <w:rFonts w:eastAsia="Calibri"/>
          <w:bCs/>
          <w:spacing w:val="-16"/>
          <w:position w:val="2"/>
          <w:lang w:val="el-GR"/>
        </w:rPr>
        <w:t>κ</w:t>
      </w:r>
      <w:r w:rsidR="00CB0691" w:rsidRPr="00983CF3">
        <w:rPr>
          <w:rFonts w:eastAsia="Calibri"/>
          <w:bCs/>
          <w:position w:val="2"/>
          <w:lang w:val="el-GR"/>
        </w:rPr>
        <w:t>αι</w:t>
      </w:r>
      <w:r w:rsidR="00CB0691" w:rsidRPr="00983CF3">
        <w:rPr>
          <w:rFonts w:eastAsia="Calibri"/>
          <w:bCs/>
          <w:spacing w:val="-5"/>
          <w:position w:val="2"/>
          <w:lang w:val="el-GR"/>
        </w:rPr>
        <w:t xml:space="preserve"> </w:t>
      </w:r>
      <w:r w:rsidR="00CB0691" w:rsidRPr="00983CF3">
        <w:rPr>
          <w:rFonts w:eastAsia="Calibri"/>
          <w:bCs/>
          <w:position w:val="2"/>
          <w:lang w:val="el-GR"/>
        </w:rPr>
        <w:t>Π</w:t>
      </w:r>
      <w:r w:rsidR="00CB0691" w:rsidRPr="00983CF3">
        <w:rPr>
          <w:rFonts w:eastAsia="Calibri"/>
          <w:bCs/>
          <w:spacing w:val="-4"/>
          <w:position w:val="2"/>
          <w:lang w:val="el-GR"/>
        </w:rPr>
        <w:t>ο</w:t>
      </w:r>
      <w:r w:rsidR="00CB0691" w:rsidRPr="00983CF3">
        <w:rPr>
          <w:rFonts w:eastAsia="Calibri"/>
          <w:bCs/>
          <w:spacing w:val="-6"/>
          <w:position w:val="2"/>
          <w:lang w:val="el-GR"/>
        </w:rPr>
        <w:t>λ</w:t>
      </w:r>
      <w:r w:rsidR="00CB0691" w:rsidRPr="00983CF3">
        <w:rPr>
          <w:rFonts w:eastAsia="Calibri"/>
          <w:bCs/>
          <w:spacing w:val="-9"/>
          <w:position w:val="2"/>
          <w:lang w:val="el-GR"/>
        </w:rPr>
        <w:t>ι</w:t>
      </w:r>
      <w:r w:rsidR="00CB0691" w:rsidRPr="00983CF3">
        <w:rPr>
          <w:rFonts w:eastAsia="Calibri"/>
          <w:bCs/>
          <w:position w:val="2"/>
          <w:lang w:val="el-GR"/>
        </w:rPr>
        <w:t>τι</w:t>
      </w:r>
      <w:r w:rsidR="00CB0691" w:rsidRPr="00983CF3">
        <w:rPr>
          <w:rFonts w:eastAsia="Calibri"/>
          <w:bCs/>
          <w:spacing w:val="-5"/>
          <w:position w:val="2"/>
          <w:lang w:val="el-GR"/>
        </w:rPr>
        <w:t>κ</w:t>
      </w:r>
      <w:r w:rsidR="00CB0691" w:rsidRPr="00983CF3">
        <w:rPr>
          <w:rFonts w:eastAsia="Calibri"/>
          <w:bCs/>
          <w:position w:val="2"/>
          <w:lang w:val="el-GR"/>
        </w:rPr>
        <w:t>ές</w:t>
      </w:r>
      <w:r w:rsidR="00CB0691" w:rsidRPr="00983CF3">
        <w:rPr>
          <w:rFonts w:eastAsia="Calibri"/>
          <w:bCs/>
          <w:spacing w:val="-22"/>
          <w:position w:val="2"/>
          <w:lang w:val="el-GR"/>
        </w:rPr>
        <w:t xml:space="preserve"> </w:t>
      </w:r>
      <w:r w:rsidR="00CB0691" w:rsidRPr="00983CF3">
        <w:rPr>
          <w:rFonts w:eastAsia="Calibri"/>
          <w:bCs/>
          <w:w w:val="99"/>
          <w:position w:val="2"/>
          <w:lang w:val="el-GR"/>
        </w:rPr>
        <w:t>Προ</w:t>
      </w:r>
      <w:r w:rsidR="00CB0691" w:rsidRPr="00983CF3">
        <w:rPr>
          <w:rFonts w:eastAsia="Calibri"/>
          <w:bCs/>
          <w:spacing w:val="-4"/>
          <w:w w:val="99"/>
          <w:position w:val="2"/>
          <w:lang w:val="el-GR"/>
        </w:rPr>
        <w:t>β</w:t>
      </w:r>
      <w:r w:rsidR="00CB0691" w:rsidRPr="00983CF3">
        <w:rPr>
          <w:rFonts w:eastAsia="Calibri"/>
          <w:bCs/>
          <w:w w:val="99"/>
          <w:position w:val="2"/>
          <w:lang w:val="el-GR"/>
        </w:rPr>
        <w:t>λη</w:t>
      </w:r>
      <w:r w:rsidR="00CB0691" w:rsidRPr="00983CF3">
        <w:rPr>
          <w:rFonts w:eastAsia="Calibri"/>
          <w:bCs/>
          <w:spacing w:val="-2"/>
          <w:w w:val="99"/>
          <w:position w:val="2"/>
          <w:lang w:val="el-GR"/>
        </w:rPr>
        <w:t>μ</w:t>
      </w:r>
      <w:r w:rsidR="00CB0691" w:rsidRPr="00983CF3">
        <w:rPr>
          <w:rFonts w:eastAsia="Calibri"/>
          <w:bCs/>
          <w:w w:val="99"/>
          <w:position w:val="2"/>
          <w:lang w:val="el-GR"/>
        </w:rPr>
        <w:t>ατι</w:t>
      </w:r>
      <w:r w:rsidR="00CB0691" w:rsidRPr="00983CF3">
        <w:rPr>
          <w:rFonts w:eastAsia="Calibri"/>
          <w:bCs/>
          <w:spacing w:val="-5"/>
          <w:w w:val="99"/>
          <w:position w:val="2"/>
          <w:lang w:val="el-GR"/>
        </w:rPr>
        <w:t>κ</w:t>
      </w:r>
      <w:r w:rsidR="00CB0691" w:rsidRPr="00983CF3">
        <w:rPr>
          <w:rFonts w:eastAsia="Calibri"/>
          <w:bCs/>
          <w:w w:val="99"/>
          <w:position w:val="2"/>
          <w:lang w:val="el-GR"/>
        </w:rPr>
        <w:t>ές</w:t>
      </w:r>
      <w:r w:rsidR="00CB0691">
        <w:rPr>
          <w:rFonts w:eastAsia="Calibri"/>
          <w:bCs/>
          <w:w w:val="99"/>
          <w:position w:val="2"/>
          <w:lang w:val="el-GR"/>
        </w:rPr>
        <w:t xml:space="preserve">», </w:t>
      </w:r>
      <w:r w:rsidR="00CB0691" w:rsidRPr="00983CF3">
        <w:rPr>
          <w:rFonts w:eastAsia="Calibri"/>
          <w:bCs/>
          <w:spacing w:val="-1"/>
          <w:lang w:val="el-GR"/>
        </w:rPr>
        <w:t>Π</w:t>
      </w:r>
      <w:r w:rsidR="00CB0691" w:rsidRPr="00983CF3">
        <w:rPr>
          <w:rFonts w:eastAsia="Calibri"/>
          <w:bCs/>
          <w:spacing w:val="1"/>
          <w:lang w:val="el-GR"/>
        </w:rPr>
        <w:t>ά</w:t>
      </w:r>
      <w:r w:rsidR="00CB0691" w:rsidRPr="00983CF3">
        <w:rPr>
          <w:rFonts w:eastAsia="Calibri"/>
          <w:bCs/>
          <w:lang w:val="el-GR"/>
        </w:rPr>
        <w:t>ντειο</w:t>
      </w:r>
      <w:r w:rsidR="00CB0691" w:rsidRPr="00983CF3">
        <w:rPr>
          <w:rFonts w:eastAsia="Calibri"/>
          <w:bCs/>
          <w:spacing w:val="-5"/>
          <w:lang w:val="el-GR"/>
        </w:rPr>
        <w:t xml:space="preserve"> </w:t>
      </w:r>
      <w:r w:rsidR="00CB0691" w:rsidRPr="00983CF3">
        <w:rPr>
          <w:rFonts w:eastAsia="Calibri"/>
          <w:bCs/>
          <w:spacing w:val="-1"/>
          <w:w w:val="99"/>
          <w:lang w:val="el-GR"/>
        </w:rPr>
        <w:t>Π</w:t>
      </w:r>
      <w:r w:rsidR="00CB0691" w:rsidRPr="00983CF3">
        <w:rPr>
          <w:rFonts w:eastAsia="Calibri"/>
          <w:bCs/>
          <w:spacing w:val="1"/>
          <w:w w:val="99"/>
          <w:lang w:val="el-GR"/>
        </w:rPr>
        <w:t>α</w:t>
      </w:r>
      <w:r w:rsidR="00CB0691" w:rsidRPr="00983CF3">
        <w:rPr>
          <w:rFonts w:eastAsia="Calibri"/>
          <w:bCs/>
          <w:w w:val="99"/>
          <w:lang w:val="el-GR"/>
        </w:rPr>
        <w:t>νεπισ</w:t>
      </w:r>
      <w:r w:rsidR="00CB0691" w:rsidRPr="00983CF3">
        <w:rPr>
          <w:rFonts w:eastAsia="Calibri"/>
          <w:bCs/>
          <w:spacing w:val="1"/>
          <w:w w:val="99"/>
          <w:lang w:val="el-GR"/>
        </w:rPr>
        <w:t>τ</w:t>
      </w:r>
      <w:r w:rsidR="00CB0691" w:rsidRPr="00983CF3">
        <w:rPr>
          <w:rFonts w:eastAsia="Calibri"/>
          <w:bCs/>
          <w:spacing w:val="-1"/>
          <w:w w:val="99"/>
          <w:lang w:val="el-GR"/>
        </w:rPr>
        <w:t>ή</w:t>
      </w:r>
      <w:r w:rsidR="00CB0691" w:rsidRPr="00983CF3">
        <w:rPr>
          <w:rFonts w:eastAsia="Calibri"/>
          <w:bCs/>
          <w:w w:val="99"/>
          <w:lang w:val="el-GR"/>
        </w:rPr>
        <w:t xml:space="preserve">μιο, </w:t>
      </w:r>
      <w:r w:rsidR="00CB0691" w:rsidRPr="00983CF3">
        <w:rPr>
          <w:rFonts w:eastAsia="Calibri"/>
          <w:bCs/>
          <w:spacing w:val="-1"/>
          <w:position w:val="1"/>
          <w:lang w:val="el-GR"/>
        </w:rPr>
        <w:t>Α</w:t>
      </w:r>
      <w:r w:rsidR="00CB0691" w:rsidRPr="00983CF3">
        <w:rPr>
          <w:rFonts w:eastAsia="Calibri"/>
          <w:bCs/>
          <w:position w:val="1"/>
          <w:lang w:val="el-GR"/>
        </w:rPr>
        <w:t>μφι</w:t>
      </w:r>
      <w:r w:rsidR="00CB0691" w:rsidRPr="00983CF3">
        <w:rPr>
          <w:rFonts w:eastAsia="Calibri"/>
          <w:bCs/>
          <w:spacing w:val="-1"/>
          <w:position w:val="1"/>
          <w:lang w:val="el-GR"/>
        </w:rPr>
        <w:t>θ</w:t>
      </w:r>
      <w:r w:rsidR="00CB0691" w:rsidRPr="00983CF3">
        <w:rPr>
          <w:rFonts w:eastAsia="Calibri"/>
          <w:bCs/>
          <w:position w:val="1"/>
          <w:lang w:val="el-GR"/>
        </w:rPr>
        <w:t>έ</w:t>
      </w:r>
      <w:r w:rsidR="00CB0691" w:rsidRPr="00983CF3">
        <w:rPr>
          <w:rFonts w:eastAsia="Calibri"/>
          <w:bCs/>
          <w:spacing w:val="1"/>
          <w:position w:val="1"/>
          <w:lang w:val="el-GR"/>
        </w:rPr>
        <w:t>ατ</w:t>
      </w:r>
      <w:r w:rsidR="00CB0691" w:rsidRPr="00983CF3">
        <w:rPr>
          <w:rFonts w:eastAsia="Calibri"/>
          <w:bCs/>
          <w:position w:val="1"/>
          <w:lang w:val="el-GR"/>
        </w:rPr>
        <w:t>ρο</w:t>
      </w:r>
      <w:r w:rsidR="00CB0691" w:rsidRPr="00983CF3">
        <w:rPr>
          <w:rFonts w:eastAsia="Calibri"/>
          <w:bCs/>
          <w:spacing w:val="-10"/>
          <w:position w:val="1"/>
          <w:lang w:val="el-GR"/>
        </w:rPr>
        <w:t xml:space="preserve"> </w:t>
      </w:r>
      <w:r w:rsidR="00CB0691" w:rsidRPr="00983CF3">
        <w:rPr>
          <w:rFonts w:eastAsia="Calibri"/>
          <w:bCs/>
          <w:position w:val="1"/>
          <w:lang w:val="el-GR"/>
        </w:rPr>
        <w:t>Σ</w:t>
      </w:r>
      <w:r w:rsidR="00CB0691" w:rsidRPr="00983CF3">
        <w:rPr>
          <w:rFonts w:eastAsia="Calibri"/>
          <w:bCs/>
          <w:spacing w:val="2"/>
          <w:position w:val="1"/>
          <w:lang w:val="el-GR"/>
        </w:rPr>
        <w:t>ά</w:t>
      </w:r>
      <w:r w:rsidR="00CB0691" w:rsidRPr="00983CF3">
        <w:rPr>
          <w:rFonts w:eastAsia="Calibri"/>
          <w:bCs/>
          <w:position w:val="1"/>
          <w:lang w:val="el-GR"/>
        </w:rPr>
        <w:t>κη</w:t>
      </w:r>
      <w:r w:rsidR="00CB0691" w:rsidRPr="00983CF3">
        <w:rPr>
          <w:rFonts w:eastAsia="Calibri"/>
          <w:bCs/>
          <w:spacing w:val="-1"/>
          <w:position w:val="1"/>
          <w:lang w:val="el-GR"/>
        </w:rPr>
        <w:t xml:space="preserve"> Κ</w:t>
      </w:r>
      <w:r w:rsidR="00CB0691" w:rsidRPr="00983CF3">
        <w:rPr>
          <w:rFonts w:eastAsia="Calibri"/>
          <w:bCs/>
          <w:spacing w:val="1"/>
          <w:position w:val="1"/>
          <w:lang w:val="el-GR"/>
        </w:rPr>
        <w:t>α</w:t>
      </w:r>
      <w:r w:rsidR="00CB0691" w:rsidRPr="00983CF3">
        <w:rPr>
          <w:rFonts w:eastAsia="Calibri"/>
          <w:bCs/>
          <w:position w:val="1"/>
          <w:lang w:val="el-GR"/>
        </w:rPr>
        <w:t>ρ</w:t>
      </w:r>
      <w:r w:rsidR="00CB0691" w:rsidRPr="00983CF3">
        <w:rPr>
          <w:rFonts w:eastAsia="Calibri"/>
          <w:bCs/>
          <w:spacing w:val="1"/>
          <w:position w:val="1"/>
          <w:lang w:val="el-GR"/>
        </w:rPr>
        <w:t>ά</w:t>
      </w:r>
      <w:r w:rsidR="00CB0691" w:rsidRPr="00983CF3">
        <w:rPr>
          <w:rFonts w:eastAsia="Calibri"/>
          <w:bCs/>
          <w:position w:val="1"/>
          <w:lang w:val="el-GR"/>
        </w:rPr>
        <w:t>γ</w:t>
      </w:r>
      <w:r w:rsidR="00CB0691" w:rsidRPr="00983CF3">
        <w:rPr>
          <w:rFonts w:eastAsia="Calibri"/>
          <w:bCs/>
          <w:spacing w:val="1"/>
          <w:position w:val="1"/>
          <w:lang w:val="el-GR"/>
        </w:rPr>
        <w:t>ιω</w:t>
      </w:r>
      <w:r w:rsidR="00CB0691" w:rsidRPr="00983CF3">
        <w:rPr>
          <w:rFonts w:eastAsia="Calibri"/>
          <w:bCs/>
          <w:position w:val="1"/>
          <w:lang w:val="el-GR"/>
        </w:rPr>
        <w:t>ργα</w:t>
      </w:r>
      <w:r w:rsidR="00CB0691" w:rsidRPr="00983CF3">
        <w:rPr>
          <w:rFonts w:eastAsia="Calibri"/>
          <w:bCs/>
          <w:spacing w:val="-12"/>
          <w:position w:val="1"/>
          <w:lang w:val="el-GR"/>
        </w:rPr>
        <w:t xml:space="preserve"> </w:t>
      </w:r>
      <w:r w:rsidR="00CB0691" w:rsidRPr="00983CF3">
        <w:rPr>
          <w:rFonts w:eastAsia="Calibri"/>
          <w:bCs/>
          <w:w w:val="99"/>
          <w:position w:val="1"/>
          <w:lang w:val="el-GR"/>
        </w:rPr>
        <w:t xml:space="preserve">ΙΙ, </w:t>
      </w:r>
      <w:r w:rsidR="00CB0691" w:rsidRPr="00983CF3">
        <w:rPr>
          <w:rFonts w:eastAsia="Calibri"/>
          <w:bCs/>
          <w:position w:val="1"/>
          <w:lang w:val="el-GR"/>
        </w:rPr>
        <w:t>17</w:t>
      </w:r>
      <w:r w:rsidR="00A312AA">
        <w:rPr>
          <w:rFonts w:eastAsia="Calibri"/>
          <w:bCs/>
          <w:position w:val="1"/>
          <w:lang w:val="el-GR"/>
        </w:rPr>
        <w:t xml:space="preserve"> </w:t>
      </w:r>
      <w:r w:rsidR="00CB0691" w:rsidRPr="00983CF3">
        <w:rPr>
          <w:rFonts w:eastAsia="Calibri"/>
          <w:bCs/>
          <w:spacing w:val="-1"/>
          <w:position w:val="1"/>
          <w:lang w:val="el-GR"/>
        </w:rPr>
        <w:t>-</w:t>
      </w:r>
      <w:r w:rsidR="00A312AA">
        <w:rPr>
          <w:rFonts w:eastAsia="Calibri"/>
          <w:bCs/>
          <w:spacing w:val="-1"/>
          <w:position w:val="1"/>
          <w:lang w:val="el-GR"/>
        </w:rPr>
        <w:t xml:space="preserve"> </w:t>
      </w:r>
      <w:r w:rsidR="00CB0691" w:rsidRPr="00983CF3">
        <w:rPr>
          <w:rFonts w:eastAsia="Calibri"/>
          <w:bCs/>
          <w:position w:val="1"/>
          <w:lang w:val="el-GR"/>
        </w:rPr>
        <w:t>19</w:t>
      </w:r>
      <w:r w:rsidR="00CB0691" w:rsidRPr="00983CF3">
        <w:rPr>
          <w:rFonts w:eastAsia="Calibri"/>
          <w:bCs/>
          <w:spacing w:val="2"/>
          <w:position w:val="1"/>
          <w:lang w:val="el-GR"/>
        </w:rPr>
        <w:t xml:space="preserve"> </w:t>
      </w:r>
      <w:r w:rsidR="00CB0691" w:rsidRPr="00983CF3">
        <w:rPr>
          <w:rFonts w:eastAsia="Calibri"/>
          <w:bCs/>
          <w:position w:val="1"/>
          <w:lang w:val="el-GR"/>
        </w:rPr>
        <w:t>Ι</w:t>
      </w:r>
      <w:r w:rsidR="00CB0691" w:rsidRPr="00983CF3">
        <w:rPr>
          <w:rFonts w:eastAsia="Calibri"/>
          <w:bCs/>
          <w:spacing w:val="1"/>
          <w:position w:val="1"/>
          <w:lang w:val="el-GR"/>
        </w:rPr>
        <w:t>α</w:t>
      </w:r>
      <w:r w:rsidR="00CB0691" w:rsidRPr="00983CF3">
        <w:rPr>
          <w:rFonts w:eastAsia="Calibri"/>
          <w:bCs/>
          <w:position w:val="1"/>
          <w:lang w:val="el-GR"/>
        </w:rPr>
        <w:t>νο</w:t>
      </w:r>
      <w:r w:rsidR="00CB0691" w:rsidRPr="00983CF3">
        <w:rPr>
          <w:rFonts w:eastAsia="Calibri"/>
          <w:bCs/>
          <w:spacing w:val="1"/>
          <w:position w:val="1"/>
          <w:lang w:val="el-GR"/>
        </w:rPr>
        <w:t>υα</w:t>
      </w:r>
      <w:r w:rsidR="00CB0691" w:rsidRPr="00983CF3">
        <w:rPr>
          <w:rFonts w:eastAsia="Calibri"/>
          <w:bCs/>
          <w:position w:val="1"/>
          <w:lang w:val="el-GR"/>
        </w:rPr>
        <w:t>ρίου</w:t>
      </w:r>
      <w:r w:rsidR="00CB0691" w:rsidRPr="00983CF3">
        <w:rPr>
          <w:rFonts w:eastAsia="Calibri"/>
          <w:bCs/>
          <w:spacing w:val="-11"/>
          <w:position w:val="1"/>
          <w:lang w:val="el-GR"/>
        </w:rPr>
        <w:t xml:space="preserve"> </w:t>
      </w:r>
      <w:r w:rsidR="00CB0691" w:rsidRPr="00983CF3">
        <w:rPr>
          <w:rFonts w:eastAsia="Calibri"/>
          <w:bCs/>
          <w:w w:val="99"/>
          <w:position w:val="1"/>
          <w:lang w:val="el-GR"/>
        </w:rPr>
        <w:t>2014</w:t>
      </w:r>
      <w:r w:rsidR="00CB0691">
        <w:rPr>
          <w:rFonts w:eastAsia="Calibri"/>
          <w:bCs/>
          <w:w w:val="99"/>
          <w:position w:val="1"/>
          <w:lang w:val="el-GR"/>
        </w:rPr>
        <w:t>.</w:t>
      </w:r>
    </w:p>
    <w:p w14:paraId="26ED9AC1" w14:textId="77777777" w:rsidR="00983CF3" w:rsidRPr="00983CF3" w:rsidRDefault="00983CF3" w:rsidP="00983CF3">
      <w:pPr>
        <w:spacing w:line="200" w:lineRule="exact"/>
        <w:jc w:val="both"/>
        <w:rPr>
          <w:lang w:val="el-GR"/>
        </w:rPr>
      </w:pPr>
    </w:p>
    <w:p w14:paraId="0456A1C7" w14:textId="77777777" w:rsidR="00A312AA" w:rsidRPr="00A312AA" w:rsidRDefault="00A312AA" w:rsidP="00A312AA">
      <w:pPr>
        <w:jc w:val="both"/>
        <w:outlineLvl w:val="0"/>
        <w:rPr>
          <w:lang w:val="el-GR"/>
        </w:rPr>
      </w:pPr>
      <w:r w:rsidRPr="00A312AA">
        <w:rPr>
          <w:lang w:val="el-GR"/>
        </w:rPr>
        <w:t>39) Μαυρουδέας Στ. (2014), «Η Θεωρία της Χρηματιστικοποίησης:</w:t>
      </w:r>
      <w:r>
        <w:rPr>
          <w:lang w:val="el-GR"/>
        </w:rPr>
        <w:t xml:space="preserve"> </w:t>
      </w:r>
      <w:r w:rsidRPr="00A312AA">
        <w:rPr>
          <w:lang w:val="el-GR"/>
        </w:rPr>
        <w:t>θεωρητικές καταβολές και αναλυτικές και εμπειρικές αδυναμίες»</w:t>
      </w:r>
      <w:r>
        <w:rPr>
          <w:lang w:val="el-GR"/>
        </w:rPr>
        <w:t xml:space="preserve">, </w:t>
      </w:r>
      <w:r w:rsidRPr="00A312AA">
        <w:rPr>
          <w:bCs/>
          <w:kern w:val="36"/>
          <w:lang w:val="el-GR" w:eastAsia="el-GR"/>
        </w:rPr>
        <w:t xml:space="preserve">16ο Ετήσιο Συνέδριο Ελλήνων </w:t>
      </w:r>
      <w:r w:rsidRPr="00A312AA">
        <w:rPr>
          <w:bCs/>
          <w:kern w:val="36"/>
          <w:lang w:val="el-GR" w:eastAsia="el-GR"/>
        </w:rPr>
        <w:lastRenderedPageBreak/>
        <w:t>Ιστορικών Οικονομικής Σκέψης</w:t>
      </w:r>
      <w:r>
        <w:rPr>
          <w:bCs/>
          <w:kern w:val="36"/>
          <w:lang w:val="el-GR" w:eastAsia="el-GR"/>
        </w:rPr>
        <w:t xml:space="preserve">, </w:t>
      </w:r>
      <w:r>
        <w:rPr>
          <w:bCs/>
          <w:lang w:val="el-GR"/>
        </w:rPr>
        <w:t xml:space="preserve">6 - </w:t>
      </w:r>
      <w:r w:rsidRPr="00A312AA">
        <w:rPr>
          <w:bCs/>
          <w:lang w:val="el-GR"/>
        </w:rPr>
        <w:t>7 Ιουνίου 2014</w:t>
      </w:r>
      <w:r>
        <w:rPr>
          <w:bCs/>
          <w:lang w:val="el-GR"/>
        </w:rPr>
        <w:t xml:space="preserve">, </w:t>
      </w:r>
      <w:r w:rsidRPr="00A312AA">
        <w:rPr>
          <w:bCs/>
          <w:lang w:val="el-GR"/>
        </w:rPr>
        <w:t>Πάντειο Πανεπιστήμιο</w:t>
      </w:r>
      <w:r>
        <w:rPr>
          <w:bCs/>
          <w:lang w:val="el-GR"/>
        </w:rPr>
        <w:t xml:space="preserve">, </w:t>
      </w:r>
      <w:r w:rsidRPr="00A312AA">
        <w:rPr>
          <w:lang w:val="el-GR"/>
        </w:rPr>
        <w:t>Αμφιθέατρο Σάκη Καράγιωργα ΙΙ</w:t>
      </w:r>
      <w:r>
        <w:rPr>
          <w:lang w:val="el-GR"/>
        </w:rPr>
        <w:t>.</w:t>
      </w:r>
    </w:p>
    <w:p w14:paraId="0A890399" w14:textId="77777777" w:rsidR="00A312AA" w:rsidRPr="00A312AA" w:rsidRDefault="00A312AA" w:rsidP="00A312AA">
      <w:pPr>
        <w:pStyle w:val="NormalWeb"/>
        <w:spacing w:before="0" w:beforeAutospacing="0" w:after="0" w:afterAutospacing="0"/>
        <w:jc w:val="both"/>
      </w:pPr>
    </w:p>
    <w:p w14:paraId="455BAFD1" w14:textId="77777777" w:rsidR="00CA57D6" w:rsidRPr="00A312AA" w:rsidRDefault="00A312AA" w:rsidP="006267E2">
      <w:pPr>
        <w:pStyle w:val="NormalWeb"/>
        <w:spacing w:before="0" w:beforeAutospacing="0" w:after="0" w:afterAutospacing="0"/>
        <w:jc w:val="both"/>
        <w:rPr>
          <w:lang w:val="en-US"/>
        </w:rPr>
      </w:pPr>
      <w:r>
        <w:rPr>
          <w:lang w:val="en-US"/>
        </w:rPr>
        <w:t>40) Mavroudeas S. &amp; Gialis S. (2014), ‘</w:t>
      </w:r>
      <w:r w:rsidRPr="00A312AA">
        <w:rPr>
          <w:color w:val="000000"/>
          <w:lang w:val="en-US"/>
        </w:rPr>
        <w:t>Uneven development and the virtual water: a focus on Southern EU</w:t>
      </w:r>
      <w:r w:rsidRPr="001A2724">
        <w:rPr>
          <w:lang w:val="en-US"/>
        </w:rPr>
        <w:t>’</w:t>
      </w:r>
      <w:r>
        <w:rPr>
          <w:lang w:val="en-US"/>
        </w:rPr>
        <w:t xml:space="preserve">, </w:t>
      </w:r>
      <w:r w:rsidRPr="00A312AA">
        <w:rPr>
          <w:lang w:val="en-US"/>
        </w:rPr>
        <w:t>12th International Conference on Protection and Restoration of the Environment</w:t>
      </w:r>
      <w:r>
        <w:rPr>
          <w:lang w:val="en-US"/>
        </w:rPr>
        <w:t xml:space="preserve">, Skiathos </w:t>
      </w:r>
      <w:r w:rsidRPr="00A312AA">
        <w:rPr>
          <w:lang w:val="en-US"/>
        </w:rPr>
        <w:t xml:space="preserve">29 </w:t>
      </w:r>
      <w:r>
        <w:rPr>
          <w:lang w:val="en-US"/>
        </w:rPr>
        <w:t>June</w:t>
      </w:r>
      <w:r w:rsidRPr="00A312AA">
        <w:rPr>
          <w:lang w:val="en-US"/>
        </w:rPr>
        <w:t xml:space="preserve"> - 4 </w:t>
      </w:r>
      <w:r>
        <w:rPr>
          <w:lang w:val="en-US"/>
        </w:rPr>
        <w:t>July</w:t>
      </w:r>
      <w:r w:rsidRPr="00A312AA">
        <w:rPr>
          <w:lang w:val="en-US"/>
        </w:rPr>
        <w:t xml:space="preserve"> 2014</w:t>
      </w:r>
      <w:r>
        <w:rPr>
          <w:lang w:val="en-US"/>
        </w:rPr>
        <w:t>.</w:t>
      </w:r>
    </w:p>
    <w:p w14:paraId="6974B758" w14:textId="77777777" w:rsidR="00754D01" w:rsidRPr="00A312AA" w:rsidRDefault="00754D01" w:rsidP="006267E2">
      <w:pPr>
        <w:pStyle w:val="NormalWeb"/>
        <w:spacing w:before="0" w:beforeAutospacing="0" w:after="0" w:afterAutospacing="0"/>
        <w:jc w:val="both"/>
        <w:rPr>
          <w:lang w:val="en-US"/>
        </w:rPr>
      </w:pPr>
    </w:p>
    <w:p w14:paraId="3DAAA3AE" w14:textId="77777777" w:rsidR="0024261C" w:rsidRPr="00665DC5" w:rsidRDefault="009D0400" w:rsidP="00BA021C">
      <w:pPr>
        <w:jc w:val="both"/>
        <w:rPr>
          <w:bCs/>
          <w:lang w:val="en-US" w:eastAsia="el-GR"/>
        </w:rPr>
      </w:pPr>
      <w:r>
        <w:rPr>
          <w:lang w:val="en-US"/>
        </w:rPr>
        <w:t xml:space="preserve">41) </w:t>
      </w:r>
      <w:r w:rsidR="00111EB1">
        <w:rPr>
          <w:lang w:val="en-US"/>
        </w:rPr>
        <w:t xml:space="preserve">Mavroudeas S. (2014), </w:t>
      </w:r>
      <w:r w:rsidR="0024261C" w:rsidRPr="0024261C">
        <w:rPr>
          <w:lang w:val="en-US"/>
        </w:rPr>
        <w:t>‘The Greek crisis: Causes and Alternative Strategies’</w:t>
      </w:r>
      <w:r w:rsidR="0024261C">
        <w:rPr>
          <w:lang w:val="en-US"/>
        </w:rPr>
        <w:t>, 5</w:t>
      </w:r>
      <w:r w:rsidR="0024261C" w:rsidRPr="0024261C">
        <w:rPr>
          <w:vertAlign w:val="superscript"/>
          <w:lang w:val="en-US"/>
        </w:rPr>
        <w:t>th</w:t>
      </w:r>
      <w:r w:rsidR="0024261C">
        <w:rPr>
          <w:lang w:val="en-US"/>
        </w:rPr>
        <w:t xml:space="preserve"> </w:t>
      </w:r>
      <w:r w:rsidR="0024261C" w:rsidRPr="00665DC5">
        <w:rPr>
          <w:bCs/>
          <w:lang w:val="en-US" w:eastAsia="el-GR"/>
        </w:rPr>
        <w:t>Annual Conference</w:t>
      </w:r>
      <w:r w:rsidR="0024261C">
        <w:rPr>
          <w:bCs/>
          <w:lang w:val="en-US" w:eastAsia="el-GR"/>
        </w:rPr>
        <w:t xml:space="preserve"> of the </w:t>
      </w:r>
      <w:r w:rsidR="0024261C" w:rsidRPr="00665DC5">
        <w:rPr>
          <w:bCs/>
          <w:lang w:val="en-US" w:eastAsia="el-GR"/>
        </w:rPr>
        <w:t>International Initiative for Promoting Political Economy</w:t>
      </w:r>
      <w:r w:rsidR="0024261C">
        <w:rPr>
          <w:bCs/>
          <w:lang w:val="en-US" w:eastAsia="el-GR"/>
        </w:rPr>
        <w:t xml:space="preserve"> (IIPPE) ‘</w:t>
      </w:r>
      <w:r w:rsidR="0024261C" w:rsidRPr="00665DC5">
        <w:rPr>
          <w:bCs/>
          <w:lang w:val="en-US" w:eastAsia="el-GR"/>
        </w:rPr>
        <w:t>The Crisis: Scholarship, Policies, Conflicts and Alternatives</w:t>
      </w:r>
      <w:r w:rsidR="0024261C">
        <w:rPr>
          <w:bCs/>
          <w:lang w:val="en-US" w:eastAsia="el-GR"/>
        </w:rPr>
        <w:t xml:space="preserve">’, </w:t>
      </w:r>
      <w:r w:rsidR="0024261C" w:rsidRPr="0024261C">
        <w:t>Unive</w:t>
      </w:r>
      <w:r w:rsidR="0024261C">
        <w:t xml:space="preserve">rsità degli Studi di Napoli ‘L’Orientale’, </w:t>
      </w:r>
      <w:r w:rsidR="00BA021C" w:rsidRPr="00665DC5">
        <w:rPr>
          <w:bCs/>
          <w:lang w:val="en-US" w:eastAsia="el-GR"/>
        </w:rPr>
        <w:t>Naples, Italy</w:t>
      </w:r>
      <w:r w:rsidR="00BA021C">
        <w:rPr>
          <w:bCs/>
          <w:lang w:val="en-US" w:eastAsia="el-GR"/>
        </w:rPr>
        <w:t>,</w:t>
      </w:r>
      <w:r w:rsidR="00BA021C" w:rsidRPr="00665DC5">
        <w:rPr>
          <w:bCs/>
          <w:lang w:val="en-US" w:eastAsia="el-GR"/>
        </w:rPr>
        <w:t xml:space="preserve"> 16-18</w:t>
      </w:r>
      <w:r w:rsidR="00BA021C">
        <w:rPr>
          <w:bCs/>
          <w:lang w:val="en-US" w:eastAsia="el-GR"/>
        </w:rPr>
        <w:t xml:space="preserve"> </w:t>
      </w:r>
      <w:r w:rsidR="0024261C" w:rsidRPr="00665DC5">
        <w:rPr>
          <w:bCs/>
          <w:lang w:val="en-US" w:eastAsia="el-GR"/>
        </w:rPr>
        <w:t>September 2014</w:t>
      </w:r>
      <w:r w:rsidR="00BA021C">
        <w:rPr>
          <w:bCs/>
          <w:lang w:val="en-US" w:eastAsia="el-GR"/>
        </w:rPr>
        <w:t>.</w:t>
      </w:r>
    </w:p>
    <w:p w14:paraId="56561596" w14:textId="77777777" w:rsidR="0024261C" w:rsidRDefault="0024261C" w:rsidP="00BA021C">
      <w:pPr>
        <w:jc w:val="both"/>
        <w:rPr>
          <w:lang w:val="en-US"/>
        </w:rPr>
      </w:pPr>
    </w:p>
    <w:p w14:paraId="3F87115B" w14:textId="77777777" w:rsidR="009D0400" w:rsidRPr="00667673" w:rsidRDefault="009D0400" w:rsidP="00667673">
      <w:pPr>
        <w:jc w:val="both"/>
        <w:rPr>
          <w:lang w:val="en-US"/>
        </w:rPr>
      </w:pPr>
      <w:r w:rsidRPr="00667673">
        <w:rPr>
          <w:lang w:val="en-US"/>
        </w:rPr>
        <w:t xml:space="preserve">42) </w:t>
      </w:r>
      <w:r w:rsidR="00111EB1" w:rsidRPr="00667673">
        <w:rPr>
          <w:lang w:val="en-US"/>
        </w:rPr>
        <w:t xml:space="preserve">Mavroudeas S. (2014), </w:t>
      </w:r>
      <w:r w:rsidR="00667673" w:rsidRPr="00667673">
        <w:rPr>
          <w:lang w:val="en-US"/>
        </w:rPr>
        <w:t>‘</w:t>
      </w:r>
      <w:r w:rsidR="00667673" w:rsidRPr="00667673">
        <w:t>The Greek crisis: a structural or a conjectural crisis?’,</w:t>
      </w:r>
      <w:r w:rsidR="00667673" w:rsidRPr="00667673">
        <w:rPr>
          <w:rFonts w:ascii="Arial" w:hAnsi="Arial" w:cs="Arial"/>
        </w:rPr>
        <w:t xml:space="preserve"> </w:t>
      </w:r>
      <w:r w:rsidR="00667673">
        <w:rPr>
          <w:lang w:val="en-US"/>
        </w:rPr>
        <w:t>International Workshop ‘</w:t>
      </w:r>
      <w:r w:rsidR="00667673" w:rsidRPr="00667673">
        <w:rPr>
          <w:color w:val="000000"/>
          <w:lang w:val="en-US"/>
        </w:rPr>
        <w:t>The Great Meltdown of 2008: Systemic, Conjunctural or Policy-created?</w:t>
      </w:r>
      <w:r w:rsidR="00667673">
        <w:rPr>
          <w:color w:val="000000"/>
          <w:lang w:val="en-US"/>
        </w:rPr>
        <w:t xml:space="preserve">’, </w:t>
      </w:r>
      <w:r w:rsidR="00667673" w:rsidRPr="00667673">
        <w:rPr>
          <w:color w:val="000000"/>
          <w:lang w:val="en-US"/>
        </w:rPr>
        <w:t>Izmir University of Economics</w:t>
      </w:r>
      <w:r w:rsidR="00667673">
        <w:rPr>
          <w:color w:val="000000"/>
          <w:lang w:val="en-US"/>
        </w:rPr>
        <w:t>,</w:t>
      </w:r>
      <w:r w:rsidR="00667673" w:rsidRPr="00667673">
        <w:rPr>
          <w:color w:val="000000"/>
          <w:lang w:val="en-US"/>
        </w:rPr>
        <w:t xml:space="preserve"> </w:t>
      </w:r>
      <w:r w:rsidR="00667673">
        <w:rPr>
          <w:color w:val="000000"/>
          <w:lang w:val="en-US"/>
        </w:rPr>
        <w:t xml:space="preserve">14-17 </w:t>
      </w:r>
      <w:r w:rsidR="00667673" w:rsidRPr="00667673">
        <w:rPr>
          <w:color w:val="000000"/>
          <w:lang w:val="en-US"/>
        </w:rPr>
        <w:t>October 2014</w:t>
      </w:r>
      <w:r w:rsidR="00667673">
        <w:rPr>
          <w:color w:val="000000"/>
          <w:lang w:val="en-US"/>
        </w:rPr>
        <w:t>.</w:t>
      </w:r>
    </w:p>
    <w:p w14:paraId="3BB19F2F" w14:textId="77777777" w:rsidR="009D0400" w:rsidRDefault="009D0400" w:rsidP="00503B79">
      <w:pPr>
        <w:jc w:val="both"/>
        <w:rPr>
          <w:lang w:val="en-US"/>
        </w:rPr>
      </w:pPr>
    </w:p>
    <w:p w14:paraId="2834A0B9" w14:textId="77777777" w:rsidR="00904C80" w:rsidRPr="00904C80" w:rsidRDefault="009D0400" w:rsidP="00503B79">
      <w:pPr>
        <w:jc w:val="both"/>
        <w:outlineLvl w:val="0"/>
        <w:rPr>
          <w:bCs/>
          <w:lang w:val="en-US" w:eastAsia="el-GR"/>
        </w:rPr>
      </w:pPr>
      <w:r>
        <w:rPr>
          <w:lang w:val="en-US"/>
        </w:rPr>
        <w:t xml:space="preserve">43) </w:t>
      </w:r>
      <w:r w:rsidR="00111EB1">
        <w:rPr>
          <w:lang w:val="en-US"/>
        </w:rPr>
        <w:t xml:space="preserve">Mavroudeas S. (2014), </w:t>
      </w:r>
      <w:r w:rsidR="00111EB1" w:rsidRPr="00904C80">
        <w:rPr>
          <w:lang w:val="en-US"/>
        </w:rPr>
        <w:t>‘Greek capitalism in crisis - Causes and Alternative Strategies’</w:t>
      </w:r>
      <w:r w:rsidR="00111EB1">
        <w:rPr>
          <w:lang w:val="en-US"/>
        </w:rPr>
        <w:t xml:space="preserve">, </w:t>
      </w:r>
      <w:r w:rsidR="00904C80" w:rsidRPr="00904C80">
        <w:rPr>
          <w:bCs/>
          <w:kern w:val="36"/>
          <w:lang w:val="en-US" w:eastAsia="el-GR"/>
        </w:rPr>
        <w:t>26</w:t>
      </w:r>
      <w:r w:rsidR="00904C80" w:rsidRPr="00904C80">
        <w:rPr>
          <w:bCs/>
          <w:kern w:val="36"/>
          <w:vertAlign w:val="superscript"/>
          <w:lang w:val="en-US" w:eastAsia="el-GR"/>
        </w:rPr>
        <w:t>th</w:t>
      </w:r>
      <w:r w:rsidR="00904C80" w:rsidRPr="00904C80">
        <w:rPr>
          <w:bCs/>
          <w:kern w:val="36"/>
          <w:lang w:val="en-US" w:eastAsia="el-GR"/>
        </w:rPr>
        <w:t xml:space="preserve"> Annual </w:t>
      </w:r>
      <w:r w:rsidR="00111EB1">
        <w:rPr>
          <w:bCs/>
          <w:kern w:val="36"/>
          <w:lang w:val="en-US" w:eastAsia="el-GR"/>
        </w:rPr>
        <w:t>of the European Association for Evolutionary Political Economy (</w:t>
      </w:r>
      <w:r w:rsidR="00904C80" w:rsidRPr="00904C80">
        <w:rPr>
          <w:bCs/>
          <w:kern w:val="36"/>
          <w:lang w:val="en-US" w:eastAsia="el-GR"/>
        </w:rPr>
        <w:t>EAEPE</w:t>
      </w:r>
      <w:r w:rsidR="00111EB1">
        <w:rPr>
          <w:bCs/>
          <w:kern w:val="36"/>
          <w:lang w:val="en-US" w:eastAsia="el-GR"/>
        </w:rPr>
        <w:t>)</w:t>
      </w:r>
      <w:r w:rsidR="00904C80" w:rsidRPr="00904C80">
        <w:rPr>
          <w:bCs/>
          <w:kern w:val="36"/>
          <w:lang w:val="en-US" w:eastAsia="el-GR"/>
        </w:rPr>
        <w:t xml:space="preserve"> Conference 2014</w:t>
      </w:r>
      <w:r w:rsidR="00111EB1">
        <w:rPr>
          <w:bCs/>
          <w:kern w:val="36"/>
          <w:lang w:val="en-US" w:eastAsia="el-GR"/>
        </w:rPr>
        <w:t xml:space="preserve"> ‘</w:t>
      </w:r>
      <w:r w:rsidR="00904C80" w:rsidRPr="00904C80">
        <w:rPr>
          <w:bCs/>
          <w:lang w:val="en-US" w:eastAsia="el-GR"/>
        </w:rPr>
        <w:t>Unemployment and Austerity in Mediterranean European Countries</w:t>
      </w:r>
      <w:r w:rsidR="00111EB1">
        <w:rPr>
          <w:bCs/>
          <w:lang w:val="en-US" w:eastAsia="el-GR"/>
        </w:rPr>
        <w:t xml:space="preserve">’, </w:t>
      </w:r>
      <w:r w:rsidR="00904C80" w:rsidRPr="00904C80">
        <w:rPr>
          <w:bCs/>
          <w:lang w:val="en-US" w:eastAsia="el-GR"/>
        </w:rPr>
        <w:t>University of Cyprus, Nicosia 6-8 November 2014</w:t>
      </w:r>
      <w:r w:rsidR="00111EB1">
        <w:rPr>
          <w:bCs/>
          <w:lang w:val="en-US" w:eastAsia="el-GR"/>
        </w:rPr>
        <w:t>.</w:t>
      </w:r>
    </w:p>
    <w:p w14:paraId="06069A19" w14:textId="77777777" w:rsidR="009D0400" w:rsidRPr="00904C80" w:rsidRDefault="009D0400" w:rsidP="00503B79">
      <w:pPr>
        <w:jc w:val="both"/>
        <w:rPr>
          <w:lang w:val="en-US"/>
        </w:rPr>
      </w:pPr>
    </w:p>
    <w:p w14:paraId="46527019" w14:textId="77777777" w:rsidR="009D0400" w:rsidRDefault="009D0400" w:rsidP="006267E2">
      <w:pPr>
        <w:jc w:val="both"/>
        <w:rPr>
          <w:lang w:val="en-US"/>
        </w:rPr>
      </w:pPr>
      <w:r>
        <w:rPr>
          <w:lang w:val="en-US"/>
        </w:rPr>
        <w:t xml:space="preserve">44) </w:t>
      </w:r>
      <w:r w:rsidR="00111EB1">
        <w:rPr>
          <w:lang w:val="en-US"/>
        </w:rPr>
        <w:t xml:space="preserve">Mavroudeas S. (2014), </w:t>
      </w:r>
      <w:r w:rsidR="00111EB1" w:rsidRPr="00111EB1">
        <w:rPr>
          <w:rFonts w:cs="Arial-BoldMT"/>
          <w:bCs/>
          <w:lang w:val="en-US"/>
        </w:rPr>
        <w:t>‘Problems in teaching Political Economy at an introductory level in Greece’</w:t>
      </w:r>
      <w:r w:rsidR="00111EB1">
        <w:rPr>
          <w:lang w:val="en-US"/>
        </w:rPr>
        <w:t xml:space="preserve">, </w:t>
      </w:r>
      <w:r w:rsidR="00111EB1" w:rsidRPr="00904C80">
        <w:rPr>
          <w:bCs/>
          <w:kern w:val="36"/>
          <w:lang w:val="en-US" w:eastAsia="el-GR"/>
        </w:rPr>
        <w:t>26</w:t>
      </w:r>
      <w:r w:rsidR="00111EB1" w:rsidRPr="00904C80">
        <w:rPr>
          <w:bCs/>
          <w:kern w:val="36"/>
          <w:vertAlign w:val="superscript"/>
          <w:lang w:val="en-US" w:eastAsia="el-GR"/>
        </w:rPr>
        <w:t>th</w:t>
      </w:r>
      <w:r w:rsidR="00111EB1" w:rsidRPr="00904C80">
        <w:rPr>
          <w:bCs/>
          <w:kern w:val="36"/>
          <w:lang w:val="en-US" w:eastAsia="el-GR"/>
        </w:rPr>
        <w:t xml:space="preserve"> Annual </w:t>
      </w:r>
      <w:r w:rsidR="00111EB1">
        <w:rPr>
          <w:bCs/>
          <w:kern w:val="36"/>
          <w:lang w:val="en-US" w:eastAsia="el-GR"/>
        </w:rPr>
        <w:t>of the European Association for Evolutionary Political Economy (</w:t>
      </w:r>
      <w:r w:rsidR="00111EB1" w:rsidRPr="00904C80">
        <w:rPr>
          <w:bCs/>
          <w:kern w:val="36"/>
          <w:lang w:val="en-US" w:eastAsia="el-GR"/>
        </w:rPr>
        <w:t>EAEPE</w:t>
      </w:r>
      <w:r w:rsidR="00111EB1">
        <w:rPr>
          <w:bCs/>
          <w:kern w:val="36"/>
          <w:lang w:val="en-US" w:eastAsia="el-GR"/>
        </w:rPr>
        <w:t>)</w:t>
      </w:r>
      <w:r w:rsidR="00111EB1" w:rsidRPr="00904C80">
        <w:rPr>
          <w:bCs/>
          <w:kern w:val="36"/>
          <w:lang w:val="en-US" w:eastAsia="el-GR"/>
        </w:rPr>
        <w:t xml:space="preserve"> Conference 2014</w:t>
      </w:r>
      <w:r w:rsidR="00111EB1">
        <w:rPr>
          <w:bCs/>
          <w:kern w:val="36"/>
          <w:lang w:val="en-US" w:eastAsia="el-GR"/>
        </w:rPr>
        <w:t xml:space="preserve"> ‘</w:t>
      </w:r>
      <w:r w:rsidR="00111EB1" w:rsidRPr="00904C80">
        <w:rPr>
          <w:bCs/>
          <w:lang w:val="en-US" w:eastAsia="el-GR"/>
        </w:rPr>
        <w:t>Unemployment and Austerity in Mediterranean European Countries</w:t>
      </w:r>
      <w:r w:rsidR="00111EB1">
        <w:rPr>
          <w:bCs/>
          <w:lang w:val="en-US" w:eastAsia="el-GR"/>
        </w:rPr>
        <w:t xml:space="preserve">’, </w:t>
      </w:r>
      <w:r w:rsidR="00111EB1" w:rsidRPr="00904C80">
        <w:rPr>
          <w:bCs/>
          <w:lang w:val="en-US" w:eastAsia="el-GR"/>
        </w:rPr>
        <w:t>University of Cyprus, Nicosia 6-8 November 2014</w:t>
      </w:r>
      <w:r w:rsidR="00111EB1">
        <w:rPr>
          <w:bCs/>
          <w:lang w:val="en-US" w:eastAsia="el-GR"/>
        </w:rPr>
        <w:t>.</w:t>
      </w:r>
    </w:p>
    <w:p w14:paraId="63A33FB4" w14:textId="77777777" w:rsidR="009D0400" w:rsidRPr="004D0471" w:rsidRDefault="009D0400" w:rsidP="006267E2">
      <w:pPr>
        <w:jc w:val="both"/>
        <w:rPr>
          <w:lang w:val="en-US"/>
        </w:rPr>
      </w:pPr>
    </w:p>
    <w:p w14:paraId="08CFC751" w14:textId="77777777" w:rsidR="00A268DF" w:rsidRPr="0040072E" w:rsidRDefault="00A268DF" w:rsidP="00A268DF">
      <w:pPr>
        <w:jc w:val="both"/>
        <w:rPr>
          <w:b/>
          <w:lang w:val="en-US"/>
        </w:rPr>
      </w:pPr>
      <w:r w:rsidRPr="00A268DF">
        <w:rPr>
          <w:lang w:val="en-US"/>
        </w:rPr>
        <w:t xml:space="preserve">45) </w:t>
      </w:r>
      <w:r>
        <w:rPr>
          <w:lang w:val="en-US"/>
        </w:rPr>
        <w:t xml:space="preserve">Mavroudeas S. (2015), </w:t>
      </w:r>
      <w:r w:rsidRPr="00A268DF">
        <w:rPr>
          <w:lang w:val="en-US"/>
        </w:rPr>
        <w:t>‘Alternative Strategies for exiting the Greek crisis’</w:t>
      </w:r>
      <w:r>
        <w:rPr>
          <w:lang w:val="en-US"/>
        </w:rPr>
        <w:t>, 12th</w:t>
      </w:r>
      <w:r w:rsidRPr="003E1761">
        <w:rPr>
          <w:lang w:val="en-US"/>
        </w:rPr>
        <w:t xml:space="preserve"> Annual Historical Materialism Conference</w:t>
      </w:r>
      <w:r>
        <w:rPr>
          <w:lang w:val="en-US"/>
        </w:rPr>
        <w:t xml:space="preserve"> ‘</w:t>
      </w:r>
      <w:r w:rsidRPr="003E1761">
        <w:rPr>
          <w:lang w:val="en-US"/>
        </w:rPr>
        <w:t>The Old is Dying and the New Cannot Be Born: States, Strategies, Socialisms</w:t>
      </w:r>
      <w:r>
        <w:rPr>
          <w:lang w:val="en-US"/>
        </w:rPr>
        <w:t xml:space="preserve">’, </w:t>
      </w:r>
      <w:r w:rsidRPr="003E1761">
        <w:rPr>
          <w:lang w:val="en-US"/>
        </w:rPr>
        <w:t>School of Oriental and African Studies</w:t>
      </w:r>
      <w:r>
        <w:rPr>
          <w:lang w:val="en-US"/>
        </w:rPr>
        <w:t xml:space="preserve">, </w:t>
      </w:r>
      <w:r w:rsidRPr="003E1761">
        <w:rPr>
          <w:lang w:val="en-US"/>
        </w:rPr>
        <w:t>5-8 November 2015</w:t>
      </w:r>
      <w:r w:rsidR="0040072E" w:rsidRPr="0040072E">
        <w:rPr>
          <w:lang w:val="en-US"/>
        </w:rPr>
        <w:t>.</w:t>
      </w:r>
    </w:p>
    <w:p w14:paraId="261E299F" w14:textId="77777777" w:rsidR="00A268DF" w:rsidRDefault="00A268DF" w:rsidP="00A268DF">
      <w:pPr>
        <w:jc w:val="both"/>
        <w:rPr>
          <w:lang w:val="en-US"/>
        </w:rPr>
      </w:pPr>
    </w:p>
    <w:p w14:paraId="6E2F7F44" w14:textId="77777777" w:rsidR="009C55F0" w:rsidRPr="00833920" w:rsidRDefault="00A268DF" w:rsidP="009C55F0">
      <w:pPr>
        <w:jc w:val="both"/>
        <w:rPr>
          <w:iCs/>
          <w:lang w:val="en-US"/>
        </w:rPr>
      </w:pPr>
      <w:r w:rsidRPr="009C55F0">
        <w:rPr>
          <w:lang w:val="el-GR"/>
        </w:rPr>
        <w:t xml:space="preserve">46) </w:t>
      </w:r>
      <w:r w:rsidR="009C55F0" w:rsidRPr="009C55F0">
        <w:rPr>
          <w:lang w:val="el-GR"/>
        </w:rPr>
        <w:t>Μαυρουδέας Στ. (2015), «Εναλλακτικά σενάρια δομικής προσαρμογής στην Ελλάδα και το πρόβλημα της παραγωγικής ανασυγκρότησης»</w:t>
      </w:r>
      <w:r w:rsidR="009C55F0">
        <w:rPr>
          <w:lang w:val="el-GR"/>
        </w:rPr>
        <w:t xml:space="preserve">, </w:t>
      </w:r>
      <w:r w:rsidR="009C55F0" w:rsidRPr="009C55F0">
        <w:rPr>
          <w:lang w:val="el-GR"/>
        </w:rPr>
        <w:t>Τμήμα Οικονομικών ΑΠΘ</w:t>
      </w:r>
      <w:r w:rsidR="009C55F0">
        <w:rPr>
          <w:lang w:val="el-GR"/>
        </w:rPr>
        <w:t xml:space="preserve"> - </w:t>
      </w:r>
      <w:r w:rsidR="009C55F0" w:rsidRPr="009C55F0">
        <w:rPr>
          <w:lang w:val="el-GR"/>
        </w:rPr>
        <w:t>Τμήμα Οικονομικών Παν. Μακεδονίας</w:t>
      </w:r>
      <w:r w:rsidR="009C55F0">
        <w:rPr>
          <w:lang w:val="el-GR"/>
        </w:rPr>
        <w:t xml:space="preserve"> - </w:t>
      </w:r>
      <w:r w:rsidR="009C55F0" w:rsidRPr="009C55F0">
        <w:rPr>
          <w:lang w:val="el-GR"/>
        </w:rPr>
        <w:t>ΙΚΕ Δημήτρης Μπάτσης</w:t>
      </w:r>
      <w:r w:rsidR="009C55F0">
        <w:rPr>
          <w:lang w:val="el-GR"/>
        </w:rPr>
        <w:t xml:space="preserve"> </w:t>
      </w:r>
      <w:r w:rsidR="009C55F0" w:rsidRPr="009C55F0">
        <w:rPr>
          <w:lang w:val="el-GR"/>
        </w:rPr>
        <w:t>«Παραγωγική Ανασυγκρότηση της Ελλάδας: Μελετώντας το Παρελθόν Σχεδιάζουμε το Μέλλον»</w:t>
      </w:r>
      <w:r w:rsidR="009C55F0">
        <w:rPr>
          <w:lang w:val="el-GR"/>
        </w:rPr>
        <w:t>, ΑΠΘ – Πα</w:t>
      </w:r>
      <w:r w:rsidR="0040072E">
        <w:rPr>
          <w:lang w:val="el-GR"/>
        </w:rPr>
        <w:t xml:space="preserve">ν. </w:t>
      </w:r>
      <w:r w:rsidR="009C55F0">
        <w:rPr>
          <w:lang w:val="el-GR"/>
        </w:rPr>
        <w:t>Μακ</w:t>
      </w:r>
      <w:r w:rsidR="0040072E">
        <w:rPr>
          <w:lang w:val="el-GR"/>
        </w:rPr>
        <w:t>εδονίας</w:t>
      </w:r>
      <w:r w:rsidR="009C55F0" w:rsidRPr="00833920">
        <w:rPr>
          <w:lang w:val="en-US"/>
        </w:rPr>
        <w:t xml:space="preserve"> </w:t>
      </w:r>
      <w:r w:rsidR="009C55F0" w:rsidRPr="00833920">
        <w:rPr>
          <w:iCs/>
          <w:lang w:val="en-US"/>
        </w:rPr>
        <w:t xml:space="preserve">27-8 </w:t>
      </w:r>
      <w:r w:rsidR="009C55F0" w:rsidRPr="009C55F0">
        <w:rPr>
          <w:iCs/>
          <w:lang w:val="el-GR"/>
        </w:rPr>
        <w:t>Νοεμβρίου</w:t>
      </w:r>
      <w:r w:rsidR="009C55F0" w:rsidRPr="00833920">
        <w:rPr>
          <w:iCs/>
          <w:lang w:val="en-US"/>
        </w:rPr>
        <w:t xml:space="preserve"> 2015</w:t>
      </w:r>
      <w:r w:rsidR="0040072E" w:rsidRPr="00833920">
        <w:rPr>
          <w:iCs/>
          <w:lang w:val="en-US"/>
        </w:rPr>
        <w:t>.</w:t>
      </w:r>
    </w:p>
    <w:p w14:paraId="2F3250FC" w14:textId="77777777" w:rsidR="0040072E" w:rsidRPr="00833920" w:rsidRDefault="0040072E" w:rsidP="009C55F0">
      <w:pPr>
        <w:jc w:val="both"/>
        <w:rPr>
          <w:iCs/>
          <w:lang w:val="en-US"/>
        </w:rPr>
      </w:pPr>
    </w:p>
    <w:p w14:paraId="3859A1FF" w14:textId="77777777" w:rsidR="0040072E" w:rsidRPr="00501FD1" w:rsidRDefault="0040072E" w:rsidP="0040072E">
      <w:pPr>
        <w:jc w:val="both"/>
        <w:rPr>
          <w:lang w:val="en-US"/>
        </w:rPr>
      </w:pPr>
      <w:r w:rsidRPr="0040072E">
        <w:rPr>
          <w:iCs/>
          <w:lang w:val="en-US"/>
        </w:rPr>
        <w:t xml:space="preserve">47) </w:t>
      </w:r>
      <w:r>
        <w:rPr>
          <w:iCs/>
          <w:lang w:val="en-US"/>
        </w:rPr>
        <w:t>Mavroudeas</w:t>
      </w:r>
      <w:r w:rsidRPr="0040072E">
        <w:rPr>
          <w:iCs/>
          <w:lang w:val="en-US"/>
        </w:rPr>
        <w:t xml:space="preserve"> </w:t>
      </w:r>
      <w:r>
        <w:rPr>
          <w:iCs/>
          <w:lang w:val="en-US"/>
        </w:rPr>
        <w:t>S</w:t>
      </w:r>
      <w:r w:rsidRPr="0040072E">
        <w:rPr>
          <w:iCs/>
          <w:lang w:val="en-US"/>
        </w:rPr>
        <w:t xml:space="preserve">. </w:t>
      </w:r>
      <w:r>
        <w:rPr>
          <w:iCs/>
          <w:lang w:val="en-US"/>
        </w:rPr>
        <w:t>(2016), ‘</w:t>
      </w:r>
      <w:r>
        <w:t>Troika’s economic adjustment programmes for Greece: why they fail systematically?</w:t>
      </w:r>
      <w:r>
        <w:rPr>
          <w:iCs/>
          <w:lang w:val="en-US"/>
        </w:rPr>
        <w:t xml:space="preserve">’, </w:t>
      </w:r>
      <w:r w:rsidRPr="0040072E">
        <w:t>8</w:t>
      </w:r>
      <w:r w:rsidRPr="0040072E">
        <w:rPr>
          <w:vertAlign w:val="superscript"/>
        </w:rPr>
        <w:t>th</w:t>
      </w:r>
      <w:r w:rsidRPr="0040072E">
        <w:t xml:space="preserve"> International Conference EBEEC 2016, ‘The Economies of Balkan and Eastern Europe Countries in the changed world’, University of Split, Croatia, </w:t>
      </w:r>
      <w:r>
        <w:t>May 6-8, 2016.</w:t>
      </w:r>
    </w:p>
    <w:p w14:paraId="61A8944B" w14:textId="77777777" w:rsidR="00CA6F13" w:rsidRPr="00501FD1" w:rsidRDefault="00CA6F13" w:rsidP="0040072E">
      <w:pPr>
        <w:jc w:val="both"/>
        <w:rPr>
          <w:lang w:val="en-US"/>
        </w:rPr>
      </w:pPr>
    </w:p>
    <w:p w14:paraId="1B4DE73A" w14:textId="77777777" w:rsidR="00CA6F13" w:rsidRDefault="00CA6F13" w:rsidP="0040072E">
      <w:pPr>
        <w:jc w:val="both"/>
        <w:rPr>
          <w:bCs/>
          <w:lang w:val="el-GR"/>
        </w:rPr>
      </w:pPr>
      <w:r>
        <w:rPr>
          <w:lang w:val="el-GR"/>
        </w:rPr>
        <w:t xml:space="preserve">48) </w:t>
      </w:r>
      <w:r w:rsidRPr="00A312AA">
        <w:rPr>
          <w:lang w:val="el-GR"/>
        </w:rPr>
        <w:t>Μαυρουδέας Στ. (201</w:t>
      </w:r>
      <w:r>
        <w:rPr>
          <w:lang w:val="el-GR"/>
        </w:rPr>
        <w:t>6</w:t>
      </w:r>
      <w:r w:rsidRPr="00A312AA">
        <w:rPr>
          <w:lang w:val="el-GR"/>
        </w:rPr>
        <w:t xml:space="preserve">), </w:t>
      </w:r>
      <w:r w:rsidRPr="00CA6F13">
        <w:rPr>
          <w:lang w:val="el-GR"/>
        </w:rPr>
        <w:t>«Προγράμματα Οικονομικής Προσαρμογής της τρόικας για την Ελλάδα: Γιατί αποτυγχάνουν συστηματικά;</w:t>
      </w:r>
      <w:r w:rsidRPr="00CA6F13">
        <w:rPr>
          <w:iCs/>
          <w:lang w:val="el-GR"/>
        </w:rPr>
        <w:t>»</w:t>
      </w:r>
      <w:r>
        <w:rPr>
          <w:lang w:val="el-GR"/>
        </w:rPr>
        <w:t xml:space="preserve">, </w:t>
      </w:r>
      <w:r w:rsidRPr="00A312AA">
        <w:rPr>
          <w:bCs/>
          <w:kern w:val="36"/>
          <w:lang w:val="el-GR" w:eastAsia="el-GR"/>
        </w:rPr>
        <w:t>1</w:t>
      </w:r>
      <w:r>
        <w:rPr>
          <w:bCs/>
          <w:kern w:val="36"/>
          <w:lang w:val="el-GR" w:eastAsia="el-GR"/>
        </w:rPr>
        <w:t>8</w:t>
      </w:r>
      <w:r w:rsidRPr="00A312AA">
        <w:rPr>
          <w:bCs/>
          <w:kern w:val="36"/>
          <w:lang w:val="el-GR" w:eastAsia="el-GR"/>
        </w:rPr>
        <w:t>ο Ετήσιο Συνέδριο Ελλήνων Ιστορικών Οικονομικής Σκέψης</w:t>
      </w:r>
      <w:r>
        <w:rPr>
          <w:bCs/>
          <w:kern w:val="36"/>
          <w:lang w:val="el-GR" w:eastAsia="el-GR"/>
        </w:rPr>
        <w:t xml:space="preserve">, Τμήμα Οικονομικών ΕΚΠΑ, </w:t>
      </w:r>
      <w:r>
        <w:rPr>
          <w:bCs/>
          <w:lang w:val="el-GR"/>
        </w:rPr>
        <w:t>10 - 11</w:t>
      </w:r>
      <w:r w:rsidRPr="00A312AA">
        <w:rPr>
          <w:bCs/>
          <w:lang w:val="el-GR"/>
        </w:rPr>
        <w:t xml:space="preserve"> Ιουνίου 201</w:t>
      </w:r>
      <w:r>
        <w:rPr>
          <w:bCs/>
          <w:lang w:val="el-GR"/>
        </w:rPr>
        <w:t>6.</w:t>
      </w:r>
    </w:p>
    <w:p w14:paraId="16AC57B7" w14:textId="77777777" w:rsidR="00870500" w:rsidRDefault="00870500" w:rsidP="0040072E">
      <w:pPr>
        <w:jc w:val="both"/>
        <w:rPr>
          <w:bCs/>
          <w:lang w:val="el-GR"/>
        </w:rPr>
      </w:pPr>
    </w:p>
    <w:p w14:paraId="6CADD16F" w14:textId="77777777" w:rsidR="00870500" w:rsidRDefault="00870500" w:rsidP="00D14958">
      <w:pPr>
        <w:jc w:val="both"/>
        <w:rPr>
          <w:bCs/>
          <w:lang w:val="en-US" w:eastAsia="el-GR"/>
        </w:rPr>
      </w:pPr>
      <w:r w:rsidRPr="00D14958">
        <w:rPr>
          <w:bCs/>
          <w:lang w:val="en-US"/>
        </w:rPr>
        <w:t xml:space="preserve">49) </w:t>
      </w:r>
      <w:r>
        <w:rPr>
          <w:bCs/>
          <w:lang w:val="en-US"/>
        </w:rPr>
        <w:t xml:space="preserve">Mavroudeas S. (2016), </w:t>
      </w:r>
      <w:r w:rsidR="00D14958">
        <w:rPr>
          <w:lang w:val="en-US" w:eastAsia="el-GR"/>
        </w:rPr>
        <w:t>‘The Political Economy of the EU: an imperialist project in crisis’</w:t>
      </w:r>
      <w:r w:rsidR="00D14958" w:rsidRPr="00D14958">
        <w:rPr>
          <w:lang w:val="en-US" w:eastAsia="el-GR"/>
        </w:rPr>
        <w:t xml:space="preserve">, </w:t>
      </w:r>
      <w:r w:rsidR="00D14958" w:rsidRPr="00D14958">
        <w:rPr>
          <w:bCs/>
          <w:lang w:val="en-US" w:eastAsia="el-GR"/>
        </w:rPr>
        <w:t xml:space="preserve">7th International Conference </w:t>
      </w:r>
      <w:r w:rsidR="00D14958">
        <w:rPr>
          <w:bCs/>
          <w:lang w:val="en-US" w:eastAsia="el-GR"/>
        </w:rPr>
        <w:t xml:space="preserve">of the </w:t>
      </w:r>
      <w:r w:rsidR="00D14958" w:rsidRPr="00665DC5">
        <w:rPr>
          <w:bCs/>
          <w:lang w:val="en-US" w:eastAsia="el-GR"/>
        </w:rPr>
        <w:t>International Initiative for Promoting Political Economy</w:t>
      </w:r>
      <w:r w:rsidR="00D14958">
        <w:rPr>
          <w:bCs/>
          <w:lang w:val="en-US" w:eastAsia="el-GR"/>
        </w:rPr>
        <w:t xml:space="preserve"> (IIPPE)</w:t>
      </w:r>
      <w:r w:rsidR="00D14958" w:rsidRPr="00D14958">
        <w:rPr>
          <w:bCs/>
          <w:lang w:val="en-US" w:eastAsia="el-GR"/>
        </w:rPr>
        <w:t xml:space="preserve"> ‘Political Economy: International Trends and National </w:t>
      </w:r>
      <w:r w:rsidR="00D14958" w:rsidRPr="00D14958">
        <w:rPr>
          <w:bCs/>
          <w:lang w:val="en-US" w:eastAsia="el-GR"/>
        </w:rPr>
        <w:lastRenderedPageBreak/>
        <w:t>Differences’ School of Economics &amp; Management, University of Lisbon, Portugal, September 7-9, 2016.</w:t>
      </w:r>
    </w:p>
    <w:p w14:paraId="634873E0" w14:textId="77777777" w:rsidR="00205748" w:rsidRDefault="00205748" w:rsidP="00D14958">
      <w:pPr>
        <w:jc w:val="both"/>
        <w:rPr>
          <w:bCs/>
          <w:lang w:val="en-US" w:eastAsia="el-GR"/>
        </w:rPr>
      </w:pPr>
    </w:p>
    <w:p w14:paraId="6D924F95" w14:textId="77777777" w:rsidR="00205748" w:rsidRDefault="00205748" w:rsidP="00205748">
      <w:pPr>
        <w:jc w:val="both"/>
        <w:rPr>
          <w:lang w:val="el-GR"/>
        </w:rPr>
      </w:pPr>
      <w:r>
        <w:rPr>
          <w:bCs/>
          <w:lang w:val="el-GR" w:eastAsia="el-GR"/>
        </w:rPr>
        <w:t>50) Μαυρουδέας Στ. (2017), «</w:t>
      </w:r>
      <w:r>
        <w:rPr>
          <w:lang w:val="el-GR"/>
        </w:rPr>
        <w:t>Προγράμματα Οικονομικής Προσαρμογής για την Ελλάδα: Προέλευση, Δομή, Συστηματικές Αποτυχίες και Οικονομικές και Κοινωνικές Επιπτώσεις</w:t>
      </w:r>
      <w:r>
        <w:rPr>
          <w:bCs/>
          <w:lang w:val="el-GR" w:eastAsia="el-GR"/>
        </w:rPr>
        <w:t xml:space="preserve">», </w:t>
      </w:r>
      <w:r>
        <w:rPr>
          <w:lang w:val="el-GR"/>
        </w:rPr>
        <w:t>Επιστημονική Διημερίδα ΕΕΚΠ «Κοινωνική Πολιτική, Κρίση, Κοινωνικά Αδιέξοδα και Λύσεις», 11-12 Μαΐου 2017, Αμφιθέατρο Σάκη Καράγιωργα ΙΙ, Πάντειο Πανεπιστήμιο.</w:t>
      </w:r>
    </w:p>
    <w:p w14:paraId="210406F5" w14:textId="77777777" w:rsidR="004851B7" w:rsidRDefault="004851B7" w:rsidP="00205748">
      <w:pPr>
        <w:jc w:val="both"/>
        <w:rPr>
          <w:lang w:val="el-GR"/>
        </w:rPr>
      </w:pPr>
    </w:p>
    <w:p w14:paraId="328BBA59" w14:textId="77777777" w:rsidR="004851B7" w:rsidRPr="002559F4" w:rsidRDefault="004851B7" w:rsidP="00205748">
      <w:pPr>
        <w:jc w:val="both"/>
        <w:rPr>
          <w:b/>
          <w:lang w:val="en-US"/>
        </w:rPr>
      </w:pPr>
      <w:bookmarkStart w:id="19" w:name="_Hlk502510171"/>
      <w:r>
        <w:rPr>
          <w:lang w:val="en-US"/>
        </w:rPr>
        <w:t xml:space="preserve">51) Mavroudeas S. (2017), </w:t>
      </w:r>
      <w:r w:rsidR="002559F4" w:rsidRPr="002559F4">
        <w:rPr>
          <w:b/>
          <w:lang w:val="en-US"/>
        </w:rPr>
        <w:t>‘</w:t>
      </w:r>
      <w:r w:rsidR="002559F4" w:rsidRPr="002559F4">
        <w:rPr>
          <w:rStyle w:val="Strong"/>
          <w:b w:val="0"/>
          <w:lang w:val="en-US"/>
        </w:rPr>
        <w:t>The conundrum of the EU-IMF economic adjustment programmes for Greece</w:t>
      </w:r>
      <w:r w:rsidR="002559F4" w:rsidRPr="002559F4">
        <w:rPr>
          <w:b/>
          <w:lang w:val="en-US"/>
        </w:rPr>
        <w:t>’</w:t>
      </w:r>
      <w:r w:rsidR="002559F4" w:rsidRPr="002559F4">
        <w:rPr>
          <w:lang w:val="en-US"/>
        </w:rPr>
        <w:t>, 29</w:t>
      </w:r>
      <w:r w:rsidR="002559F4" w:rsidRPr="00C60EB8">
        <w:rPr>
          <w:lang w:val="en-US"/>
        </w:rPr>
        <w:t>th</w:t>
      </w:r>
      <w:r w:rsidR="002559F4" w:rsidRPr="002559F4">
        <w:rPr>
          <w:lang w:val="en-US"/>
        </w:rPr>
        <w:t xml:space="preserve"> </w:t>
      </w:r>
      <w:r w:rsidR="002559F4" w:rsidRPr="00C60EB8">
        <w:rPr>
          <w:lang w:val="en-US"/>
        </w:rPr>
        <w:t>Annual</w:t>
      </w:r>
      <w:r w:rsidR="002559F4" w:rsidRPr="002559F4">
        <w:rPr>
          <w:lang w:val="en-US"/>
        </w:rPr>
        <w:t xml:space="preserve"> </w:t>
      </w:r>
      <w:r w:rsidR="002559F4" w:rsidRPr="00C60EB8">
        <w:rPr>
          <w:lang w:val="en-US"/>
        </w:rPr>
        <w:t>EAEPE</w:t>
      </w:r>
      <w:r w:rsidR="002559F4" w:rsidRPr="002559F4">
        <w:rPr>
          <w:lang w:val="en-US"/>
        </w:rPr>
        <w:t xml:space="preserve"> </w:t>
      </w:r>
      <w:r w:rsidR="002559F4" w:rsidRPr="00C60EB8">
        <w:rPr>
          <w:lang w:val="en-US"/>
        </w:rPr>
        <w:t>Conference</w:t>
      </w:r>
      <w:r w:rsidR="002559F4" w:rsidRPr="002559F4">
        <w:rPr>
          <w:lang w:val="en-US"/>
        </w:rPr>
        <w:t xml:space="preserve">, </w:t>
      </w:r>
      <w:r w:rsidR="002559F4" w:rsidRPr="002559F4">
        <w:rPr>
          <w:rStyle w:val="Strong"/>
          <w:b w:val="0"/>
          <w:lang w:val="en-US"/>
        </w:rPr>
        <w:t xml:space="preserve">19-21 </w:t>
      </w:r>
      <w:r w:rsidR="002559F4" w:rsidRPr="002559F4">
        <w:rPr>
          <w:rStyle w:val="Strong"/>
          <w:b w:val="0"/>
          <w:lang w:val="el-GR"/>
        </w:rPr>
        <w:t>Οκτωβρίου</w:t>
      </w:r>
      <w:r w:rsidR="002559F4" w:rsidRPr="002559F4">
        <w:rPr>
          <w:rStyle w:val="Strong"/>
          <w:b w:val="0"/>
          <w:lang w:val="en-US"/>
        </w:rPr>
        <w:t xml:space="preserve"> 2017,</w:t>
      </w:r>
      <w:r w:rsidR="002559F4" w:rsidRPr="002559F4">
        <w:rPr>
          <w:rStyle w:val="Strong"/>
          <w:lang w:val="en-US"/>
        </w:rPr>
        <w:t xml:space="preserve"> </w:t>
      </w:r>
      <w:r w:rsidR="002559F4">
        <w:t>Corvinus University of Budapest.</w:t>
      </w:r>
    </w:p>
    <w:p w14:paraId="3578BDE7" w14:textId="77777777" w:rsidR="004851B7" w:rsidRDefault="004851B7" w:rsidP="00205748">
      <w:pPr>
        <w:jc w:val="both"/>
        <w:rPr>
          <w:lang w:val="en-US"/>
        </w:rPr>
      </w:pPr>
    </w:p>
    <w:p w14:paraId="741A0B06" w14:textId="77777777" w:rsidR="004851B7" w:rsidRDefault="004851B7" w:rsidP="00205748">
      <w:pPr>
        <w:jc w:val="both"/>
        <w:rPr>
          <w:rStyle w:val="Strong"/>
          <w:b w:val="0"/>
          <w:lang w:val="en-US"/>
        </w:rPr>
      </w:pPr>
      <w:r>
        <w:rPr>
          <w:lang w:val="en-US"/>
        </w:rPr>
        <w:t xml:space="preserve">52) Mavroudeas S. (2017), </w:t>
      </w:r>
      <w:r w:rsidRPr="00140CA0">
        <w:rPr>
          <w:b/>
          <w:lang w:val="en-US"/>
        </w:rPr>
        <w:t>‘</w:t>
      </w:r>
      <w:r w:rsidRPr="00140CA0">
        <w:rPr>
          <w:rStyle w:val="Strong"/>
          <w:rFonts w:eastAsiaTheme="majorEastAsia"/>
          <w:b w:val="0"/>
          <w:lang w:val="en-US"/>
        </w:rPr>
        <w:t>The Political Economy of the early Soviet Union: policies and problems</w:t>
      </w:r>
      <w:r w:rsidRPr="00140CA0">
        <w:rPr>
          <w:b/>
          <w:lang w:val="en-US"/>
        </w:rPr>
        <w:t xml:space="preserve">’, </w:t>
      </w:r>
      <w:r w:rsidRPr="00140CA0">
        <w:rPr>
          <w:lang w:val="el-GR"/>
        </w:rPr>
        <w:t>Διεθνές</w:t>
      </w:r>
      <w:r w:rsidRPr="00140CA0">
        <w:rPr>
          <w:lang w:val="en-US"/>
        </w:rPr>
        <w:t xml:space="preserve"> </w:t>
      </w:r>
      <w:r w:rsidRPr="00140CA0">
        <w:rPr>
          <w:lang w:val="el-GR"/>
        </w:rPr>
        <w:t>Συνέδριο</w:t>
      </w:r>
      <w:r w:rsidRPr="00140CA0">
        <w:rPr>
          <w:lang w:val="en-US"/>
        </w:rPr>
        <w:t xml:space="preserve"> </w:t>
      </w:r>
      <w:r w:rsidRPr="00140CA0">
        <w:rPr>
          <w:lang w:val="el-GR"/>
        </w:rPr>
        <w:t>με</w:t>
      </w:r>
      <w:r w:rsidRPr="00140CA0">
        <w:rPr>
          <w:lang w:val="en-US"/>
        </w:rPr>
        <w:t xml:space="preserve"> </w:t>
      </w:r>
      <w:r w:rsidRPr="00140CA0">
        <w:rPr>
          <w:lang w:val="el-GR"/>
        </w:rPr>
        <w:t>θέμα</w:t>
      </w:r>
      <w:r w:rsidRPr="00140CA0">
        <w:rPr>
          <w:lang w:val="en-US"/>
        </w:rPr>
        <w:t xml:space="preserve"> </w:t>
      </w:r>
      <w:r w:rsidRPr="00140CA0">
        <w:rPr>
          <w:bCs/>
          <w:lang w:val="en-US" w:eastAsia="el-GR"/>
        </w:rPr>
        <w:t>‘Russian Revolution Centenary: Reflections on the 21</w:t>
      </w:r>
      <w:r w:rsidRPr="00140CA0">
        <w:rPr>
          <w:bCs/>
          <w:vertAlign w:val="superscript"/>
          <w:lang w:val="en-US" w:eastAsia="el-GR"/>
        </w:rPr>
        <w:t>st</w:t>
      </w:r>
      <w:r w:rsidRPr="00140CA0">
        <w:rPr>
          <w:bCs/>
          <w:lang w:val="en-US" w:eastAsia="el-GR"/>
        </w:rPr>
        <w:t xml:space="preserve"> </w:t>
      </w:r>
      <w:r w:rsidRPr="002559F4">
        <w:rPr>
          <w:bCs/>
          <w:lang w:val="en-US" w:eastAsia="el-GR"/>
        </w:rPr>
        <w:t>Century’</w:t>
      </w:r>
      <w:r w:rsidRPr="002559F4">
        <w:rPr>
          <w:lang w:val="en-US"/>
        </w:rPr>
        <w:t xml:space="preserve"> </w:t>
      </w:r>
      <w:r w:rsidR="00140CA0" w:rsidRPr="002559F4">
        <w:rPr>
          <w:lang w:val="el-GR"/>
        </w:rPr>
        <w:t>διοργανωμένο</w:t>
      </w:r>
      <w:r w:rsidR="00140CA0" w:rsidRPr="002559F4">
        <w:rPr>
          <w:lang w:val="en-US"/>
        </w:rPr>
        <w:t xml:space="preserve"> </w:t>
      </w:r>
      <w:r w:rsidR="00140CA0" w:rsidRPr="002559F4">
        <w:rPr>
          <w:lang w:val="el-GR"/>
        </w:rPr>
        <w:t>από</w:t>
      </w:r>
      <w:r w:rsidRPr="002559F4">
        <w:rPr>
          <w:rStyle w:val="Strong"/>
          <w:b w:val="0"/>
          <w:lang w:val="en-US"/>
        </w:rPr>
        <w:t xml:space="preserve"> </w:t>
      </w:r>
      <w:r w:rsidR="002559F4" w:rsidRPr="002559F4">
        <w:rPr>
          <w:rStyle w:val="Strong"/>
          <w:b w:val="0"/>
          <w:lang w:val="en-US"/>
        </w:rPr>
        <w:t xml:space="preserve">Cooperative Institute </w:t>
      </w:r>
      <w:r w:rsidR="00406B0D">
        <w:rPr>
          <w:rStyle w:val="Strong"/>
          <w:b w:val="0"/>
          <w:lang w:val="en-US"/>
        </w:rPr>
        <w:t>f</w:t>
      </w:r>
      <w:r w:rsidR="002559F4" w:rsidRPr="002559F4">
        <w:rPr>
          <w:rStyle w:val="Strong"/>
          <w:b w:val="0"/>
          <w:lang w:val="en-US"/>
        </w:rPr>
        <w:t>or Transnational Studies, Dept. of Social and Educational Policy-University of Peloponnese and California Institute of Integral Studies</w:t>
      </w:r>
      <w:r w:rsidR="00140CA0" w:rsidRPr="002559F4">
        <w:rPr>
          <w:b/>
          <w:lang w:val="en-US"/>
        </w:rPr>
        <w:t xml:space="preserve">, </w:t>
      </w:r>
      <w:r w:rsidRPr="002559F4">
        <w:rPr>
          <w:rStyle w:val="Strong"/>
          <w:b w:val="0"/>
          <w:lang w:val="en-US"/>
        </w:rPr>
        <w:t>26</w:t>
      </w:r>
      <w:r w:rsidR="00140CA0" w:rsidRPr="002559F4">
        <w:rPr>
          <w:rStyle w:val="Strong"/>
          <w:b w:val="0"/>
          <w:lang w:val="en-US"/>
        </w:rPr>
        <w:t>-</w:t>
      </w:r>
      <w:r w:rsidRPr="002559F4">
        <w:rPr>
          <w:rStyle w:val="Strong"/>
          <w:b w:val="0"/>
          <w:lang w:val="en-US"/>
        </w:rPr>
        <w:t xml:space="preserve">29 </w:t>
      </w:r>
      <w:r w:rsidRPr="002559F4">
        <w:rPr>
          <w:rStyle w:val="Strong"/>
          <w:b w:val="0"/>
          <w:lang w:val="el-GR"/>
        </w:rPr>
        <w:t>Οκτωβρίου</w:t>
      </w:r>
      <w:r w:rsidRPr="002559F4">
        <w:rPr>
          <w:rStyle w:val="Strong"/>
          <w:b w:val="0"/>
          <w:lang w:val="en-US"/>
        </w:rPr>
        <w:t xml:space="preserve"> 2017</w:t>
      </w:r>
      <w:r w:rsidR="00140CA0" w:rsidRPr="002559F4">
        <w:rPr>
          <w:rStyle w:val="Strong"/>
          <w:b w:val="0"/>
          <w:lang w:val="en-US"/>
        </w:rPr>
        <w:t>,</w:t>
      </w:r>
      <w:r w:rsidRPr="002559F4">
        <w:rPr>
          <w:rStyle w:val="Strong"/>
          <w:b w:val="0"/>
          <w:lang w:val="en-US"/>
        </w:rPr>
        <w:t xml:space="preserve"> </w:t>
      </w:r>
      <w:r w:rsidRPr="002559F4">
        <w:rPr>
          <w:rStyle w:val="Strong"/>
          <w:b w:val="0"/>
          <w:lang w:val="el-GR"/>
        </w:rPr>
        <w:t>Κόρινθο</w:t>
      </w:r>
      <w:r w:rsidR="00140CA0" w:rsidRPr="002559F4">
        <w:rPr>
          <w:rStyle w:val="Strong"/>
          <w:b w:val="0"/>
          <w:lang w:val="el-GR"/>
        </w:rPr>
        <w:t>ς</w:t>
      </w:r>
      <w:r w:rsidR="00140CA0" w:rsidRPr="002559F4">
        <w:rPr>
          <w:rStyle w:val="Strong"/>
          <w:b w:val="0"/>
          <w:lang w:val="en-US"/>
        </w:rPr>
        <w:t>.</w:t>
      </w:r>
      <w:bookmarkEnd w:id="19"/>
    </w:p>
    <w:p w14:paraId="2625E9A8" w14:textId="77777777" w:rsidR="00DE78D3" w:rsidRPr="00DE78D3" w:rsidRDefault="00DE78D3" w:rsidP="00205748">
      <w:pPr>
        <w:jc w:val="both"/>
        <w:rPr>
          <w:lang w:val="en-US"/>
        </w:rPr>
      </w:pPr>
    </w:p>
    <w:p w14:paraId="17818AE8" w14:textId="77777777" w:rsidR="00DE78D3" w:rsidRDefault="00DE78D3" w:rsidP="00205748">
      <w:pPr>
        <w:jc w:val="both"/>
      </w:pPr>
      <w:r w:rsidRPr="00DE78D3">
        <w:rPr>
          <w:lang w:val="en-US"/>
        </w:rPr>
        <w:t xml:space="preserve">53) </w:t>
      </w:r>
      <w:r>
        <w:rPr>
          <w:lang w:val="en-US"/>
        </w:rPr>
        <w:t xml:space="preserve">Mavroudeas S. (2018), </w:t>
      </w:r>
      <w:r>
        <w:t xml:space="preserve">‘The Financialisation Hypothesis and Marxism: a positive contribution or a Trojan Horse?’ </w:t>
      </w:r>
      <w:r w:rsidR="005062AD">
        <w:rPr>
          <w:lang w:val="el-GR"/>
        </w:rPr>
        <w:t>στο</w:t>
      </w:r>
      <w:r>
        <w:t xml:space="preserve"> 2nd World Congress on Marxism, School of Marxism, Peking University, 5-6 May 2018.</w:t>
      </w:r>
    </w:p>
    <w:p w14:paraId="5FBA9496" w14:textId="77777777" w:rsidR="00A14CC7" w:rsidRDefault="00A14CC7" w:rsidP="00205748">
      <w:pPr>
        <w:jc w:val="both"/>
        <w:rPr>
          <w:lang w:val="en-US"/>
        </w:rPr>
      </w:pPr>
    </w:p>
    <w:p w14:paraId="13E32213" w14:textId="77777777" w:rsidR="00A14CC7" w:rsidRPr="005D549F" w:rsidRDefault="00A14CC7" w:rsidP="005D549F">
      <w:pPr>
        <w:autoSpaceDE w:val="0"/>
        <w:autoSpaceDN w:val="0"/>
        <w:adjustRightInd w:val="0"/>
        <w:jc w:val="both"/>
        <w:rPr>
          <w:lang w:val="en-US"/>
        </w:rPr>
      </w:pPr>
      <w:r>
        <w:rPr>
          <w:lang w:val="en-US"/>
        </w:rPr>
        <w:t xml:space="preserve">54) </w:t>
      </w:r>
      <w:r w:rsidR="005062AD">
        <w:rPr>
          <w:lang w:val="en-US"/>
        </w:rPr>
        <w:t xml:space="preserve">Mavroudeas S. (2018), </w:t>
      </w:r>
      <w:r w:rsidR="005062AD" w:rsidRPr="005062AD">
        <w:rPr>
          <w:lang w:val="en-US"/>
        </w:rPr>
        <w:t xml:space="preserve">‘The Marxist Theory of Imperialism: Which way forward’ </w:t>
      </w:r>
      <w:r w:rsidR="005D549F">
        <w:rPr>
          <w:lang w:val="el-GR"/>
        </w:rPr>
        <w:t>στο</w:t>
      </w:r>
      <w:r w:rsidR="005D549F" w:rsidRPr="005D549F">
        <w:rPr>
          <w:lang w:val="en-US"/>
        </w:rPr>
        <w:t xml:space="preserve"> </w:t>
      </w:r>
      <w:r w:rsidR="005D549F" w:rsidRPr="005D549F">
        <w:rPr>
          <w:bCs/>
          <w:lang w:val="en-US"/>
        </w:rPr>
        <w:t>13th Forum of the World Association for Political Economy (WAPE), Berlin School of Economics and Law, July 16-18 2018.</w:t>
      </w:r>
    </w:p>
    <w:p w14:paraId="0B9EF5BE" w14:textId="77777777" w:rsidR="00205748" w:rsidRPr="005D549F" w:rsidRDefault="00205748" w:rsidP="005D549F">
      <w:pPr>
        <w:jc w:val="both"/>
        <w:rPr>
          <w:szCs w:val="22"/>
          <w:lang w:val="en-US"/>
        </w:rPr>
      </w:pPr>
    </w:p>
    <w:p w14:paraId="6C462E65" w14:textId="77777777" w:rsidR="00A268DF" w:rsidRDefault="00A14CC7" w:rsidP="00882DF5">
      <w:pPr>
        <w:jc w:val="both"/>
        <w:rPr>
          <w:bCs/>
          <w:lang w:val="en-US"/>
        </w:rPr>
      </w:pPr>
      <w:r>
        <w:rPr>
          <w:lang w:val="en-US"/>
        </w:rPr>
        <w:t xml:space="preserve">55) Mavroudeas S. (2018), </w:t>
      </w:r>
      <w:r>
        <w:t xml:space="preserve">‘The Financialisation Hypothesis and Marxism: a positive contribution or a Trojan Horse?’, </w:t>
      </w:r>
      <w:r>
        <w:rPr>
          <w:lang w:val="el-GR"/>
        </w:rPr>
        <w:t>σε</w:t>
      </w:r>
      <w:r>
        <w:t xml:space="preserve"> </w:t>
      </w:r>
      <w:r>
        <w:rPr>
          <w:bCs/>
          <w:lang w:val="en-US"/>
        </w:rPr>
        <w:t>ICOPEC</w:t>
      </w:r>
      <w:r w:rsidRPr="005D1A98">
        <w:rPr>
          <w:bCs/>
          <w:lang w:val="en-US"/>
        </w:rPr>
        <w:t xml:space="preserve"> (</w:t>
      </w:r>
      <w:r>
        <w:rPr>
          <w:bCs/>
          <w:lang w:val="en-US"/>
        </w:rPr>
        <w:t>International</w:t>
      </w:r>
      <w:r w:rsidRPr="005D1A98">
        <w:rPr>
          <w:bCs/>
          <w:lang w:val="en-US"/>
        </w:rPr>
        <w:t xml:space="preserve"> </w:t>
      </w:r>
      <w:r>
        <w:rPr>
          <w:bCs/>
          <w:lang w:val="en-US"/>
        </w:rPr>
        <w:t>Conference</w:t>
      </w:r>
      <w:r w:rsidRPr="005D1A98">
        <w:rPr>
          <w:bCs/>
          <w:lang w:val="en-US"/>
        </w:rPr>
        <w:t xml:space="preserve"> </w:t>
      </w:r>
      <w:r>
        <w:rPr>
          <w:bCs/>
          <w:lang w:val="en-US"/>
        </w:rPr>
        <w:t>of</w:t>
      </w:r>
      <w:r w:rsidRPr="005D1A98">
        <w:rPr>
          <w:bCs/>
          <w:lang w:val="en-US"/>
        </w:rPr>
        <w:t xml:space="preserve"> </w:t>
      </w:r>
      <w:r>
        <w:rPr>
          <w:bCs/>
          <w:lang w:val="en-US"/>
        </w:rPr>
        <w:t>Political</w:t>
      </w:r>
      <w:r w:rsidRPr="005D1A98">
        <w:rPr>
          <w:bCs/>
          <w:lang w:val="en-US"/>
        </w:rPr>
        <w:t xml:space="preserve"> </w:t>
      </w:r>
      <w:r>
        <w:rPr>
          <w:bCs/>
          <w:lang w:val="en-US"/>
        </w:rPr>
        <w:t>Economy</w:t>
      </w:r>
      <w:r w:rsidRPr="005D1A98">
        <w:rPr>
          <w:bCs/>
          <w:lang w:val="en-US"/>
        </w:rPr>
        <w:t xml:space="preserve">) 2018 </w:t>
      </w:r>
      <w:r>
        <w:rPr>
          <w:bCs/>
          <w:lang w:val="el-GR"/>
        </w:rPr>
        <w:t>με</w:t>
      </w:r>
      <w:r w:rsidRPr="005D1A98">
        <w:rPr>
          <w:bCs/>
          <w:lang w:val="en-US"/>
        </w:rPr>
        <w:t xml:space="preserve"> </w:t>
      </w:r>
      <w:r>
        <w:rPr>
          <w:bCs/>
          <w:lang w:val="el-GR"/>
        </w:rPr>
        <w:t>θέμα</w:t>
      </w:r>
      <w:r w:rsidRPr="005D1A98">
        <w:rPr>
          <w:bCs/>
          <w:lang w:val="en-US"/>
        </w:rPr>
        <w:t xml:space="preserve"> ‘</w:t>
      </w:r>
      <w:r>
        <w:rPr>
          <w:bCs/>
          <w:lang w:val="en-US"/>
        </w:rPr>
        <w:t>Ten</w:t>
      </w:r>
      <w:r w:rsidRPr="005D1A98">
        <w:rPr>
          <w:bCs/>
          <w:lang w:val="en-US"/>
        </w:rPr>
        <w:t xml:space="preserve"> </w:t>
      </w:r>
      <w:r>
        <w:rPr>
          <w:bCs/>
          <w:lang w:val="en-US"/>
        </w:rPr>
        <w:t>Years</w:t>
      </w:r>
      <w:r w:rsidRPr="005D1A98">
        <w:rPr>
          <w:bCs/>
          <w:lang w:val="en-US"/>
        </w:rPr>
        <w:t xml:space="preserve"> </w:t>
      </w:r>
      <w:r>
        <w:rPr>
          <w:bCs/>
          <w:lang w:val="en-US"/>
        </w:rPr>
        <w:t>after</w:t>
      </w:r>
      <w:r w:rsidRPr="005D1A98">
        <w:rPr>
          <w:bCs/>
          <w:lang w:val="en-US"/>
        </w:rPr>
        <w:t xml:space="preserve"> </w:t>
      </w:r>
      <w:r>
        <w:rPr>
          <w:bCs/>
          <w:lang w:val="en-US"/>
        </w:rPr>
        <w:t>the</w:t>
      </w:r>
      <w:r w:rsidRPr="005D1A98">
        <w:rPr>
          <w:bCs/>
          <w:lang w:val="en-US"/>
        </w:rPr>
        <w:t xml:space="preserve"> </w:t>
      </w:r>
      <w:r>
        <w:rPr>
          <w:bCs/>
          <w:lang w:val="en-US"/>
        </w:rPr>
        <w:t>Great</w:t>
      </w:r>
      <w:r w:rsidRPr="005D1A98">
        <w:rPr>
          <w:bCs/>
          <w:lang w:val="en-US"/>
        </w:rPr>
        <w:t xml:space="preserve"> </w:t>
      </w:r>
      <w:r>
        <w:rPr>
          <w:bCs/>
          <w:lang w:val="en-US"/>
        </w:rPr>
        <w:t>Recesssion</w:t>
      </w:r>
      <w:r w:rsidRPr="005D1A98">
        <w:rPr>
          <w:bCs/>
          <w:lang w:val="en-US"/>
        </w:rPr>
        <w:t xml:space="preserve">: </w:t>
      </w:r>
      <w:r>
        <w:rPr>
          <w:bCs/>
          <w:lang w:val="en-US"/>
        </w:rPr>
        <w:t>Orthodox</w:t>
      </w:r>
      <w:r w:rsidRPr="005D1A98">
        <w:rPr>
          <w:bCs/>
          <w:lang w:val="en-US"/>
        </w:rPr>
        <w:t xml:space="preserve"> </w:t>
      </w:r>
      <w:r>
        <w:rPr>
          <w:bCs/>
          <w:lang w:val="en-US"/>
        </w:rPr>
        <w:t>versus</w:t>
      </w:r>
      <w:r w:rsidRPr="005D1A98">
        <w:rPr>
          <w:bCs/>
          <w:lang w:val="en-US"/>
        </w:rPr>
        <w:t xml:space="preserve"> </w:t>
      </w:r>
      <w:r>
        <w:rPr>
          <w:bCs/>
          <w:lang w:val="en-US"/>
        </w:rPr>
        <w:t>Heterodox</w:t>
      </w:r>
      <w:r w:rsidRPr="005D1A98">
        <w:rPr>
          <w:bCs/>
          <w:lang w:val="en-US"/>
        </w:rPr>
        <w:t xml:space="preserve"> </w:t>
      </w:r>
      <w:r>
        <w:rPr>
          <w:bCs/>
          <w:lang w:val="en-US"/>
        </w:rPr>
        <w:t>Economics</w:t>
      </w:r>
      <w:r w:rsidRPr="005D1A98">
        <w:rPr>
          <w:bCs/>
          <w:lang w:val="en-US"/>
        </w:rPr>
        <w:t xml:space="preserve">’, </w:t>
      </w:r>
      <w:r>
        <w:rPr>
          <w:bCs/>
          <w:lang w:val="el-GR"/>
        </w:rPr>
        <w:t>διοργανωμένο</w:t>
      </w:r>
      <w:r w:rsidRPr="00A14CC7">
        <w:rPr>
          <w:bCs/>
          <w:lang w:val="en-US"/>
        </w:rPr>
        <w:t xml:space="preserve"> </w:t>
      </w:r>
      <w:r>
        <w:rPr>
          <w:bCs/>
          <w:lang w:val="el-GR"/>
        </w:rPr>
        <w:t>από</w:t>
      </w:r>
      <w:r>
        <w:rPr>
          <w:bCs/>
          <w:lang w:val="en-US"/>
        </w:rPr>
        <w:t xml:space="preserve"> </w:t>
      </w:r>
      <w:r w:rsidRPr="00F805F1">
        <w:rPr>
          <w:lang w:val="en-US"/>
        </w:rPr>
        <w:t>International Conference of Political Economy (ICOPEC)</w:t>
      </w:r>
      <w:r>
        <w:rPr>
          <w:lang w:val="en-US"/>
        </w:rPr>
        <w:t xml:space="preserve">, the </w:t>
      </w:r>
      <w:r w:rsidRPr="00F805F1">
        <w:rPr>
          <w:lang w:val="en-US"/>
        </w:rPr>
        <w:t>Greek Association of Political Economy</w:t>
      </w:r>
      <w:r>
        <w:rPr>
          <w:lang w:val="en-US"/>
        </w:rPr>
        <w:t xml:space="preserve"> (GAPE) and the Department of Social Policy, Panteion University, </w:t>
      </w:r>
      <w:r w:rsidRPr="005D1A98">
        <w:rPr>
          <w:rStyle w:val="Strong"/>
          <w:b w:val="0"/>
          <w:lang w:val="en-US"/>
        </w:rPr>
        <w:t>September 6-9 2018,</w:t>
      </w:r>
      <w:r w:rsidRPr="005D1A98">
        <w:rPr>
          <w:rStyle w:val="Strong"/>
          <w:lang w:val="en-US"/>
        </w:rPr>
        <w:t xml:space="preserve"> </w:t>
      </w:r>
      <w:r>
        <w:rPr>
          <w:bCs/>
          <w:lang w:val="en-US"/>
        </w:rPr>
        <w:t>Panteion</w:t>
      </w:r>
      <w:r w:rsidRPr="005D1A98">
        <w:rPr>
          <w:bCs/>
          <w:lang w:val="en-US"/>
        </w:rPr>
        <w:t xml:space="preserve"> </w:t>
      </w:r>
      <w:r>
        <w:rPr>
          <w:bCs/>
          <w:lang w:val="en-US"/>
        </w:rPr>
        <w:t>University.</w:t>
      </w:r>
    </w:p>
    <w:p w14:paraId="5B6ED79E" w14:textId="77777777" w:rsidR="0018295C" w:rsidRDefault="0018295C" w:rsidP="00882DF5">
      <w:pPr>
        <w:jc w:val="both"/>
        <w:rPr>
          <w:bCs/>
          <w:lang w:val="en-US"/>
        </w:rPr>
      </w:pPr>
    </w:p>
    <w:p w14:paraId="4652BD36" w14:textId="77777777" w:rsidR="0018295C" w:rsidRDefault="0018295C" w:rsidP="00882DF5">
      <w:pPr>
        <w:jc w:val="both"/>
        <w:rPr>
          <w:lang w:val="el-GR" w:eastAsia="el-GR"/>
        </w:rPr>
      </w:pPr>
      <w:r>
        <w:rPr>
          <w:bCs/>
          <w:lang w:val="el-GR"/>
        </w:rPr>
        <w:t xml:space="preserve">56) Μαυρουδέας Στ. (2019), </w:t>
      </w:r>
      <w:r>
        <w:rPr>
          <w:lang w:val="el-GR"/>
        </w:rPr>
        <w:t xml:space="preserve">38) </w:t>
      </w:r>
      <w:r w:rsidRPr="0018295C">
        <w:rPr>
          <w:lang w:val="el-GR" w:eastAsia="el-GR"/>
        </w:rPr>
        <w:t>«Η Υπόθεση της Χρηματιστικοποίησης: ένας αδιέξοδος δρόμος για την Μαρξιστική Πολιτική Οικονομία»</w:t>
      </w:r>
      <w:r>
        <w:rPr>
          <w:lang w:val="el-GR" w:eastAsia="el-GR"/>
        </w:rPr>
        <w:t xml:space="preserve">, προσκεκλημένος ομιλητής στο Συνέδριο του Συλλόγου Μεταπτυχιακών Φοιτητών του Τμήματος Πολιτικής Επιστήμης του ΑΠΘ με θέμα </w:t>
      </w:r>
      <w:r w:rsidRPr="0018295C">
        <w:rPr>
          <w:lang w:val="el-GR" w:eastAsia="el-GR"/>
        </w:rPr>
        <w:t>«Όψεις της κρίσης: Πολιτική, Ιδεολογία, Κοινωνία»</w:t>
      </w:r>
      <w:r>
        <w:rPr>
          <w:lang w:val="el-GR" w:eastAsia="el-GR"/>
        </w:rPr>
        <w:t xml:space="preserve">, </w:t>
      </w:r>
      <w:r w:rsidRPr="0018295C">
        <w:rPr>
          <w:lang w:val="el-GR" w:eastAsia="el-GR"/>
        </w:rPr>
        <w:t>ΑΠΘ</w:t>
      </w:r>
      <w:r>
        <w:rPr>
          <w:lang w:val="el-GR" w:eastAsia="el-GR"/>
        </w:rPr>
        <w:t xml:space="preserve"> </w:t>
      </w:r>
      <w:r w:rsidRPr="0018295C">
        <w:rPr>
          <w:lang w:val="el-GR" w:eastAsia="el-GR"/>
        </w:rPr>
        <w:t>15-17/3/2019</w:t>
      </w:r>
      <w:r>
        <w:rPr>
          <w:lang w:val="el-GR" w:eastAsia="el-GR"/>
        </w:rPr>
        <w:t>.</w:t>
      </w:r>
    </w:p>
    <w:p w14:paraId="6F31A146" w14:textId="77777777" w:rsidR="0018295C" w:rsidRPr="00E524DE" w:rsidRDefault="0018295C" w:rsidP="00882DF5">
      <w:pPr>
        <w:jc w:val="both"/>
        <w:rPr>
          <w:lang w:val="el-GR" w:eastAsia="el-GR"/>
        </w:rPr>
      </w:pPr>
    </w:p>
    <w:p w14:paraId="5E04E068" w14:textId="2C273876" w:rsidR="00E524DE" w:rsidRPr="00E524DE" w:rsidRDefault="00E524DE" w:rsidP="00882DF5">
      <w:pPr>
        <w:jc w:val="both"/>
        <w:outlineLvl w:val="1"/>
        <w:rPr>
          <w:lang w:val="en-US"/>
        </w:rPr>
      </w:pPr>
      <w:r w:rsidRPr="00E524DE">
        <w:rPr>
          <w:lang w:val="en-US" w:eastAsia="el-GR"/>
        </w:rPr>
        <w:t xml:space="preserve">57) Mavroudeas S. (2019), </w:t>
      </w:r>
      <w:r w:rsidRPr="00E524DE">
        <w:rPr>
          <w:lang w:val="en-US"/>
        </w:rPr>
        <w:t xml:space="preserve">‘De-globalisation and the Return of the Theory of Imperialism’, invited speaker at a plenary of the </w:t>
      </w:r>
      <w:r w:rsidR="00882DF5">
        <w:rPr>
          <w:lang w:val="en-US"/>
        </w:rPr>
        <w:t>INTERNATIONAL CONFERENCE OF POLITICAL ECONOMY (</w:t>
      </w:r>
      <w:r w:rsidRPr="00E524DE">
        <w:rPr>
          <w:lang w:val="en-US"/>
        </w:rPr>
        <w:t>ICOPEC 2019</w:t>
      </w:r>
      <w:r w:rsidR="00882DF5">
        <w:rPr>
          <w:lang w:val="en-US"/>
        </w:rPr>
        <w:t>)</w:t>
      </w:r>
      <w:r w:rsidRPr="00E524DE">
        <w:rPr>
          <w:lang w:val="en-US"/>
        </w:rPr>
        <w:t xml:space="preserve">, </w:t>
      </w:r>
      <w:r w:rsidRPr="00E524DE">
        <w:rPr>
          <w:lang w:val="en-US" w:eastAsia="el-GR"/>
        </w:rPr>
        <w:t xml:space="preserve">‘If Globalism is Dead—Long Live What?’, </w:t>
      </w:r>
      <w:r w:rsidRPr="00E524DE">
        <w:rPr>
          <w:rStyle w:val="Strong"/>
          <w:b w:val="0"/>
          <w:bCs w:val="0"/>
          <w:lang w:val="en-US"/>
        </w:rPr>
        <w:t>Marmara University, Istanbul, Turkey</w:t>
      </w:r>
      <w:r w:rsidRPr="00E524DE">
        <w:rPr>
          <w:rStyle w:val="Strong"/>
          <w:lang w:val="en-US"/>
        </w:rPr>
        <w:t xml:space="preserve">, </w:t>
      </w:r>
      <w:r w:rsidRPr="00E524DE">
        <w:rPr>
          <w:lang w:val="en-US"/>
        </w:rPr>
        <w:t>25-28 June 2019</w:t>
      </w:r>
    </w:p>
    <w:p w14:paraId="7C21D7DC" w14:textId="77777777" w:rsidR="00E524DE" w:rsidRPr="00E524DE" w:rsidRDefault="00E524DE" w:rsidP="00882DF5">
      <w:pPr>
        <w:jc w:val="both"/>
        <w:rPr>
          <w:lang w:val="en-US"/>
        </w:rPr>
      </w:pPr>
    </w:p>
    <w:p w14:paraId="41122CD6" w14:textId="4C0E28C4" w:rsidR="00882DF5" w:rsidRPr="0088576D" w:rsidRDefault="00882DF5" w:rsidP="00882DF5">
      <w:pPr>
        <w:jc w:val="both"/>
        <w:outlineLvl w:val="2"/>
        <w:rPr>
          <w:lang w:val="en-US" w:eastAsia="el-GR"/>
        </w:rPr>
      </w:pPr>
      <w:r w:rsidRPr="00882DF5">
        <w:rPr>
          <w:lang w:val="en-US" w:eastAsia="el-GR"/>
        </w:rPr>
        <w:t>5</w:t>
      </w:r>
      <w:r>
        <w:rPr>
          <w:lang w:val="en-US" w:eastAsia="el-GR"/>
        </w:rPr>
        <w:t xml:space="preserve">8) Mavroudeas S. (2019), </w:t>
      </w:r>
      <w:r w:rsidRPr="00882DF5">
        <w:rPr>
          <w:lang w:val="en-US"/>
        </w:rPr>
        <w:t>‘Economic Crisis and the crisis of Economics:</w:t>
      </w:r>
      <w:r>
        <w:rPr>
          <w:lang w:val="en-US"/>
        </w:rPr>
        <w:t xml:space="preserve"> </w:t>
      </w:r>
      <w:r w:rsidRPr="00882DF5">
        <w:rPr>
          <w:lang w:val="en-US"/>
        </w:rPr>
        <w:t>Political Economy as a realistic and credible alternative’</w:t>
      </w:r>
      <w:r>
        <w:rPr>
          <w:lang w:val="en-US"/>
        </w:rPr>
        <w:t xml:space="preserve">, invited speaker at the plenary of the </w:t>
      </w:r>
      <w:r w:rsidRPr="0088576D">
        <w:rPr>
          <w:lang w:val="en-US" w:eastAsia="el-GR"/>
        </w:rPr>
        <w:t>INTERNATIONAL SYMPOSIUM ON ECONOMICS, POLITICS AND ADMINISTRATION</w:t>
      </w:r>
      <w:r>
        <w:rPr>
          <w:lang w:val="en-US" w:eastAsia="el-GR"/>
        </w:rPr>
        <w:t xml:space="preserve"> (</w:t>
      </w:r>
      <w:r w:rsidRPr="0088576D">
        <w:rPr>
          <w:lang w:val="en-US" w:eastAsia="el-GR"/>
        </w:rPr>
        <w:t>ISEPA’19</w:t>
      </w:r>
      <w:r>
        <w:rPr>
          <w:lang w:val="en-US" w:eastAsia="el-GR"/>
        </w:rPr>
        <w:t>), ‘</w:t>
      </w:r>
      <w:r w:rsidRPr="0088576D">
        <w:rPr>
          <w:lang w:val="en-US" w:eastAsia="el-GR"/>
        </w:rPr>
        <w:t xml:space="preserve">Rethinking the Economy and Politics: Current </w:t>
      </w:r>
      <w:r w:rsidRPr="0088576D">
        <w:rPr>
          <w:lang w:val="en-US" w:eastAsia="el-GR"/>
        </w:rPr>
        <w:lastRenderedPageBreak/>
        <w:t>Solutions for New Problems</w:t>
      </w:r>
      <w:r>
        <w:rPr>
          <w:lang w:val="en-US" w:eastAsia="el-GR"/>
        </w:rPr>
        <w:t xml:space="preserve">’, </w:t>
      </w:r>
      <w:r w:rsidRPr="0088576D">
        <w:rPr>
          <w:lang w:val="en-US" w:eastAsia="el-GR"/>
        </w:rPr>
        <w:t>Dicle University</w:t>
      </w:r>
      <w:r w:rsidRPr="004F1939">
        <w:rPr>
          <w:lang w:val="en-US" w:eastAsia="el-GR"/>
        </w:rPr>
        <w:t xml:space="preserve">, </w:t>
      </w:r>
      <w:r w:rsidRPr="0088576D">
        <w:rPr>
          <w:lang w:val="en-US" w:eastAsia="el-GR"/>
        </w:rPr>
        <w:t>Diyarbak</w:t>
      </w:r>
      <w:r w:rsidRPr="004F1939">
        <w:rPr>
          <w:lang w:val="en-US" w:eastAsia="el-GR"/>
        </w:rPr>
        <w:t>i</w:t>
      </w:r>
      <w:r w:rsidRPr="0088576D">
        <w:rPr>
          <w:lang w:val="en-US" w:eastAsia="el-GR"/>
        </w:rPr>
        <w:t>r</w:t>
      </w:r>
      <w:r>
        <w:rPr>
          <w:lang w:val="en-US" w:eastAsia="el-GR"/>
        </w:rPr>
        <w:t xml:space="preserve">, Turkey, </w:t>
      </w:r>
      <w:r w:rsidRPr="0088576D">
        <w:rPr>
          <w:lang w:val="en-US" w:eastAsia="el-GR"/>
        </w:rPr>
        <w:t>10-12 October 2019</w:t>
      </w:r>
      <w:r>
        <w:rPr>
          <w:lang w:val="en-US" w:eastAsia="el-GR"/>
        </w:rPr>
        <w:t>.</w:t>
      </w:r>
    </w:p>
    <w:p w14:paraId="714EE87A" w14:textId="77777777" w:rsidR="00882DF5" w:rsidRDefault="00882DF5" w:rsidP="00882DF5">
      <w:pPr>
        <w:jc w:val="both"/>
        <w:rPr>
          <w:lang w:val="en-US"/>
        </w:rPr>
      </w:pPr>
    </w:p>
    <w:p w14:paraId="7B398F3F" w14:textId="5AAB197B" w:rsidR="00882DF5" w:rsidRPr="00882DF5" w:rsidRDefault="00882DF5" w:rsidP="00882DF5">
      <w:pPr>
        <w:ind w:right="41"/>
        <w:jc w:val="both"/>
        <w:rPr>
          <w:lang w:val="en-US"/>
        </w:rPr>
      </w:pPr>
      <w:r w:rsidRPr="00882DF5">
        <w:rPr>
          <w:lang w:val="en-US"/>
        </w:rPr>
        <w:t>59) Mavroudeas S. (2019), ‘</w:t>
      </w:r>
      <w:r w:rsidRPr="00882DF5">
        <w:t>Τ</w:t>
      </w:r>
      <w:r w:rsidRPr="00882DF5">
        <w:rPr>
          <w:lang w:val="en-US"/>
        </w:rPr>
        <w:t>he end of the globalization myth</w:t>
      </w:r>
      <w:r>
        <w:rPr>
          <w:lang w:val="en-US"/>
        </w:rPr>
        <w:t xml:space="preserve"> </w:t>
      </w:r>
      <w:r w:rsidRPr="00882DF5">
        <w:rPr>
          <w:lang w:val="en-US"/>
        </w:rPr>
        <w:t>and the continuing importance of imperialist rivalries’</w:t>
      </w:r>
      <w:r>
        <w:rPr>
          <w:lang w:val="en-US"/>
        </w:rPr>
        <w:t xml:space="preserve">, invited speaker at the </w:t>
      </w:r>
      <w:r w:rsidRPr="00E80B1E">
        <w:rPr>
          <w:bCs/>
          <w:color w:val="252525"/>
          <w:spacing w:val="-1"/>
          <w:lang w:val="en-US"/>
        </w:rPr>
        <w:t>International Symposium ‘Modern China and the modernization of Developing Countries’,</w:t>
      </w:r>
      <w:r>
        <w:rPr>
          <w:b/>
          <w:color w:val="252525"/>
          <w:spacing w:val="-1"/>
          <w:lang w:val="en-US"/>
        </w:rPr>
        <w:t xml:space="preserve"> </w:t>
      </w:r>
      <w:r>
        <w:rPr>
          <w:spacing w:val="-1"/>
          <w:lang w:val="en-US"/>
        </w:rPr>
        <w:t>Peking University, Beijing, China, 12-13 October 2019.</w:t>
      </w:r>
    </w:p>
    <w:p w14:paraId="6A3958B3" w14:textId="77777777" w:rsidR="00882DF5" w:rsidRPr="00882DF5" w:rsidRDefault="00882DF5" w:rsidP="00882DF5">
      <w:pPr>
        <w:jc w:val="both"/>
        <w:rPr>
          <w:lang w:val="en-US"/>
        </w:rPr>
      </w:pPr>
    </w:p>
    <w:p w14:paraId="42261E6C" w14:textId="363064A0" w:rsidR="00882DF5" w:rsidRDefault="00816CEB" w:rsidP="00882DF5">
      <w:pPr>
        <w:jc w:val="both"/>
        <w:rPr>
          <w:lang w:val="en-US"/>
        </w:rPr>
      </w:pPr>
      <w:r w:rsidRPr="00816CEB">
        <w:rPr>
          <w:lang w:val="en-US"/>
        </w:rPr>
        <w:t xml:space="preserve">60) </w:t>
      </w:r>
      <w:r>
        <w:rPr>
          <w:lang w:val="en-US"/>
        </w:rPr>
        <w:t xml:space="preserve">Mavroudeas S. (2020), ‘Labour Process Theory: A Critical Reappraisal’, invited speaker at </w:t>
      </w:r>
      <w:r w:rsidRPr="00E524DE">
        <w:rPr>
          <w:lang w:val="en-US"/>
        </w:rPr>
        <w:t xml:space="preserve">a plenary of the </w:t>
      </w:r>
      <w:r>
        <w:rPr>
          <w:lang w:val="en-US"/>
        </w:rPr>
        <w:t>INTERNATIONAL CONFERENCE OF POLITICAL ECONOMY (</w:t>
      </w:r>
      <w:r w:rsidRPr="00E524DE">
        <w:rPr>
          <w:lang w:val="en-US"/>
        </w:rPr>
        <w:t>ICOPEC 20</w:t>
      </w:r>
      <w:r>
        <w:rPr>
          <w:lang w:val="en-US"/>
        </w:rPr>
        <w:t>20)</w:t>
      </w:r>
      <w:r w:rsidRPr="00E524DE">
        <w:rPr>
          <w:lang w:val="en-US"/>
        </w:rPr>
        <w:t xml:space="preserve">, </w:t>
      </w:r>
      <w:r w:rsidRPr="00E524DE">
        <w:rPr>
          <w:lang w:val="en-US" w:eastAsia="el-GR"/>
        </w:rPr>
        <w:t>‘Global</w:t>
      </w:r>
      <w:r>
        <w:rPr>
          <w:lang w:val="en-US" w:eastAsia="el-GR"/>
        </w:rPr>
        <w:t xml:space="preserve"> Inequalities</w:t>
      </w:r>
      <w:r w:rsidRPr="00E524DE">
        <w:rPr>
          <w:lang w:val="en-US" w:eastAsia="el-GR"/>
        </w:rPr>
        <w:t xml:space="preserve">’, </w:t>
      </w:r>
      <w:r w:rsidRPr="00E524DE">
        <w:rPr>
          <w:rStyle w:val="Strong"/>
          <w:b w:val="0"/>
          <w:bCs w:val="0"/>
          <w:lang w:val="en-US"/>
        </w:rPr>
        <w:t>Marmara University, Istanbul, Turkey</w:t>
      </w:r>
      <w:r w:rsidRPr="00E524DE">
        <w:rPr>
          <w:rStyle w:val="Strong"/>
          <w:lang w:val="en-US"/>
        </w:rPr>
        <w:t xml:space="preserve">, </w:t>
      </w:r>
      <w:r w:rsidRPr="00E524DE">
        <w:rPr>
          <w:lang w:val="en-US"/>
        </w:rPr>
        <w:t>2</w:t>
      </w:r>
      <w:r>
        <w:rPr>
          <w:lang w:val="en-US"/>
        </w:rPr>
        <w:t>4</w:t>
      </w:r>
      <w:r w:rsidRPr="00E524DE">
        <w:rPr>
          <w:lang w:val="en-US"/>
        </w:rPr>
        <w:t>-2</w:t>
      </w:r>
      <w:r>
        <w:rPr>
          <w:lang w:val="en-US"/>
        </w:rPr>
        <w:t>6</w:t>
      </w:r>
      <w:r w:rsidRPr="00E524DE">
        <w:rPr>
          <w:lang w:val="en-US"/>
        </w:rPr>
        <w:t xml:space="preserve"> June 20</w:t>
      </w:r>
      <w:r>
        <w:rPr>
          <w:lang w:val="en-US"/>
        </w:rPr>
        <w:t>20</w:t>
      </w:r>
    </w:p>
    <w:p w14:paraId="79910E8F" w14:textId="4CE88C3E" w:rsidR="003F35CD" w:rsidRDefault="003F35CD" w:rsidP="00882DF5">
      <w:pPr>
        <w:jc w:val="both"/>
        <w:rPr>
          <w:lang w:val="en-US"/>
        </w:rPr>
      </w:pPr>
    </w:p>
    <w:p w14:paraId="234A6B15" w14:textId="2689671B" w:rsidR="00F377AC" w:rsidRPr="000430C1" w:rsidRDefault="003F35CD" w:rsidP="00F377AC">
      <w:pPr>
        <w:jc w:val="both"/>
        <w:rPr>
          <w:lang w:val="en-US"/>
        </w:rPr>
      </w:pPr>
      <w:r>
        <w:rPr>
          <w:lang w:val="en-US"/>
        </w:rPr>
        <w:t xml:space="preserve">61) Mavroudeas S. (2020), </w:t>
      </w:r>
      <w:r w:rsidR="00F377AC" w:rsidRPr="00F377AC">
        <w:rPr>
          <w:lang w:val="en-US"/>
        </w:rPr>
        <w:t>‘</w:t>
      </w:r>
      <w:r w:rsidR="00F377AC" w:rsidRPr="00F377AC">
        <w:rPr>
          <w:rStyle w:val="tojvnm2t"/>
          <w:lang w:val="en-US"/>
        </w:rPr>
        <w:t>Marxism and its contemporary relevance</w:t>
      </w:r>
      <w:r w:rsidR="00F377AC" w:rsidRPr="00F377AC">
        <w:rPr>
          <w:lang w:val="en-US"/>
        </w:rPr>
        <w:t>’</w:t>
      </w:r>
      <w:r w:rsidR="00F377AC">
        <w:rPr>
          <w:lang w:val="en-US"/>
        </w:rPr>
        <w:t xml:space="preserve">, invited speaker at the </w:t>
      </w:r>
      <w:r w:rsidR="00F377AC" w:rsidRPr="000430C1">
        <w:rPr>
          <w:lang w:val="en-US"/>
        </w:rPr>
        <w:t xml:space="preserve">FARAK </w:t>
      </w:r>
      <w:r w:rsidR="00F377AC">
        <w:rPr>
          <w:lang w:val="en-US"/>
        </w:rPr>
        <w:t xml:space="preserve">international </w:t>
      </w:r>
      <w:r w:rsidR="00F377AC" w:rsidRPr="000430C1">
        <w:rPr>
          <w:lang w:val="en-US"/>
        </w:rPr>
        <w:t>conference</w:t>
      </w:r>
      <w:r w:rsidR="00F377AC">
        <w:rPr>
          <w:lang w:val="en-US"/>
        </w:rPr>
        <w:t xml:space="preserve"> on </w:t>
      </w:r>
      <w:r w:rsidR="00F377AC" w:rsidRPr="000430C1">
        <w:rPr>
          <w:lang w:val="en-US"/>
        </w:rPr>
        <w:t>‘Liberalism, Marxism, Study of Realism</w:t>
      </w:r>
      <w:r w:rsidR="00F377AC">
        <w:rPr>
          <w:lang w:val="en-US"/>
        </w:rPr>
        <w:t>,</w:t>
      </w:r>
      <w:r w:rsidR="00F377AC" w:rsidRPr="000430C1">
        <w:rPr>
          <w:lang w:val="en-US"/>
        </w:rPr>
        <w:t xml:space="preserve"> Gandhism and Communism’</w:t>
      </w:r>
      <w:r w:rsidR="00F377AC">
        <w:rPr>
          <w:lang w:val="en-US"/>
        </w:rPr>
        <w:t>, 23 August 2020, India</w:t>
      </w:r>
    </w:p>
    <w:p w14:paraId="466A0A7D" w14:textId="77777777" w:rsidR="00F377AC" w:rsidRPr="00D80375" w:rsidRDefault="00F377AC" w:rsidP="00F377AC">
      <w:pPr>
        <w:rPr>
          <w:b/>
          <w:bCs/>
          <w:lang w:val="en-US"/>
        </w:rPr>
      </w:pPr>
    </w:p>
    <w:p w14:paraId="7966CEE4" w14:textId="785660F0" w:rsidR="003F35CD" w:rsidRPr="003F35CD" w:rsidRDefault="003F35CD" w:rsidP="003F35CD">
      <w:pPr>
        <w:pStyle w:val="NormalWeb"/>
        <w:spacing w:before="0" w:beforeAutospacing="0" w:after="0" w:afterAutospacing="0"/>
        <w:jc w:val="both"/>
        <w:rPr>
          <w:i/>
          <w:iCs/>
          <w:lang w:val="en-US"/>
        </w:rPr>
      </w:pPr>
      <w:r w:rsidRPr="003F35CD">
        <w:rPr>
          <w:lang w:val="en-US"/>
        </w:rPr>
        <w:t>62) Mavroudeas S. (2020), ‘</w:t>
      </w:r>
      <w:r w:rsidRPr="003F35CD">
        <w:rPr>
          <w:color w:val="000000"/>
          <w:lang w:val="en-US"/>
        </w:rPr>
        <w:t>The Economic and Political Consequences of the COVID-19 Pandemic</w:t>
      </w:r>
      <w:r>
        <w:rPr>
          <w:color w:val="000000"/>
          <w:lang w:val="en-US"/>
        </w:rPr>
        <w:t>’</w:t>
      </w:r>
      <w:r w:rsidRPr="003F35CD">
        <w:rPr>
          <w:lang w:val="en-US"/>
        </w:rPr>
        <w:t>,</w:t>
      </w:r>
      <w:r>
        <w:rPr>
          <w:lang w:val="en-US"/>
        </w:rPr>
        <w:t xml:space="preserve"> </w:t>
      </w:r>
      <w:r w:rsidRPr="003F35CD">
        <w:rPr>
          <w:lang w:val="en-US"/>
        </w:rPr>
        <w:t>International Symposium on Building a Community of Shared Future for Mankind During Fighting against COVID-19 and Book Launch of China's Fight Against The COVID-19 Epidemic: Its Contribution And Implications To The World In The Eyes Of Foreigner, Academy of Marxism, Chinese Academy of Social Sciences (CASS), 25 August 2020.</w:t>
      </w:r>
    </w:p>
    <w:p w14:paraId="7D222CDC" w14:textId="66E19052" w:rsidR="003F35CD" w:rsidRPr="003F35CD" w:rsidRDefault="003F35CD" w:rsidP="00882DF5">
      <w:pPr>
        <w:jc w:val="both"/>
      </w:pPr>
    </w:p>
    <w:p w14:paraId="2729A982" w14:textId="2E1E4733" w:rsidR="00E978A3" w:rsidRPr="00E978A3" w:rsidRDefault="00E978A3" w:rsidP="00E978A3">
      <w:pPr>
        <w:jc w:val="both"/>
      </w:pPr>
      <w:r w:rsidRPr="00E978A3">
        <w:rPr>
          <w:lang w:val="en-US" w:eastAsia="el-GR"/>
        </w:rPr>
        <w:t xml:space="preserve">63) Mavroudeas S. (2020), ‘Once again on the alleged differences between Marx and Engels’, </w:t>
      </w:r>
      <w:r w:rsidRPr="00E978A3">
        <w:t>International Conference on Marxism</w:t>
      </w:r>
      <w:r>
        <w:t xml:space="preserve">, </w:t>
      </w:r>
      <w:r w:rsidRPr="00E978A3">
        <w:t>Special Session on Commemoration of the 200th Anniversary of Engel’s Birth and the 150th Anniversary of Lenin’s Birth</w:t>
      </w:r>
      <w:r>
        <w:t xml:space="preserve">, </w:t>
      </w:r>
      <w:r w:rsidRPr="00E978A3">
        <w:t>School of Marxism, Peking University</w:t>
      </w:r>
      <w:r>
        <w:t xml:space="preserve">, </w:t>
      </w:r>
      <w:r w:rsidRPr="00E978A3">
        <w:t>November 28, 2020</w:t>
      </w:r>
    </w:p>
    <w:p w14:paraId="39630A35" w14:textId="0458B340" w:rsidR="0018295C" w:rsidRPr="00E978A3" w:rsidRDefault="0018295C" w:rsidP="00882DF5">
      <w:pPr>
        <w:jc w:val="both"/>
        <w:rPr>
          <w:lang w:val="en-US" w:eastAsia="el-GR"/>
        </w:rPr>
      </w:pPr>
    </w:p>
    <w:p w14:paraId="278B73B0" w14:textId="77777777" w:rsidR="0018295C" w:rsidRPr="00E978A3" w:rsidRDefault="0018295C" w:rsidP="00882DF5">
      <w:pPr>
        <w:jc w:val="both"/>
        <w:rPr>
          <w:lang w:val="en-US"/>
        </w:rPr>
      </w:pPr>
    </w:p>
    <w:p w14:paraId="2BE1F803" w14:textId="77777777" w:rsidR="009D0400" w:rsidRPr="00E978A3" w:rsidRDefault="009D0400" w:rsidP="006267E2">
      <w:pPr>
        <w:jc w:val="both"/>
        <w:rPr>
          <w:lang w:val="en-US"/>
        </w:rPr>
      </w:pPr>
    </w:p>
    <w:p w14:paraId="16F45319" w14:textId="77777777" w:rsidR="009D0400" w:rsidRPr="00E978A3" w:rsidRDefault="009D0400" w:rsidP="006267E2">
      <w:pPr>
        <w:jc w:val="both"/>
        <w:rPr>
          <w:lang w:val="en-US"/>
        </w:rPr>
      </w:pPr>
    </w:p>
    <w:p w14:paraId="3624AEEA" w14:textId="77777777" w:rsidR="00C7382C" w:rsidRPr="00C7382C" w:rsidRDefault="00C7382C" w:rsidP="00C7382C">
      <w:pPr>
        <w:ind w:left="720"/>
        <w:jc w:val="both"/>
        <w:rPr>
          <w:b/>
          <w:u w:val="single"/>
          <w:lang w:val="el-GR"/>
        </w:rPr>
      </w:pPr>
      <w:r w:rsidRPr="00C7382C">
        <w:rPr>
          <w:b/>
          <w:u w:val="single"/>
          <w:lang w:val="el-GR"/>
        </w:rPr>
        <w:t>Β. Ως Μέλος Επιστημονικών Επιτροπών, Οργανωτικών Επιτροπών ή Σχολιαστής Εισηγήσεων</w:t>
      </w:r>
    </w:p>
    <w:p w14:paraId="38570FC4" w14:textId="77777777" w:rsidR="00C7382C" w:rsidRDefault="00C7382C" w:rsidP="00790012">
      <w:pPr>
        <w:jc w:val="both"/>
        <w:rPr>
          <w:lang w:val="el-GR"/>
        </w:rPr>
      </w:pPr>
    </w:p>
    <w:p w14:paraId="7F0493FD" w14:textId="77777777" w:rsidR="00C7382C" w:rsidRDefault="00C7382C" w:rsidP="00790012">
      <w:pPr>
        <w:jc w:val="both"/>
        <w:rPr>
          <w:lang w:val="el-GR"/>
        </w:rPr>
      </w:pPr>
      <w:r>
        <w:rPr>
          <w:lang w:val="el-GR"/>
        </w:rPr>
        <w:t>1) Μέλος της Επιστημονικής Επιτροπής του 3</w:t>
      </w:r>
      <w:r w:rsidRPr="00C7382C">
        <w:rPr>
          <w:vertAlign w:val="superscript"/>
          <w:lang w:val="el-GR"/>
        </w:rPr>
        <w:t>ου</w:t>
      </w:r>
      <w:r>
        <w:rPr>
          <w:lang w:val="el-GR"/>
        </w:rPr>
        <w:t xml:space="preserve"> Διεθνούς Συνεδρίου της Επιστημονικής Εταιρείας Κοινωνικής Πολιτικής με θέμα «Κοινωνική Μεταρρύθμιση και αλλαγές στο μίγμα «Δημόσιου – Ιδιωτικού» στο πεδίο της Κοινωνικής Προστασίας», Αθήνα 17-18 Οκτωβρίου 2008.</w:t>
      </w:r>
    </w:p>
    <w:p w14:paraId="6DAE3D2E" w14:textId="77777777" w:rsidR="00C7382C" w:rsidRDefault="00C7382C" w:rsidP="00790012">
      <w:pPr>
        <w:jc w:val="both"/>
        <w:rPr>
          <w:lang w:val="el-GR"/>
        </w:rPr>
      </w:pPr>
    </w:p>
    <w:p w14:paraId="506DF9AF" w14:textId="77777777" w:rsidR="00A06D96" w:rsidRDefault="00C7382C" w:rsidP="00A06D96">
      <w:pPr>
        <w:jc w:val="both"/>
        <w:rPr>
          <w:lang w:val="el-GR"/>
        </w:rPr>
      </w:pPr>
      <w:r w:rsidRPr="00A06D96">
        <w:rPr>
          <w:lang w:val="el-GR"/>
        </w:rPr>
        <w:t xml:space="preserve">2) </w:t>
      </w:r>
      <w:r w:rsidR="00A06D96">
        <w:rPr>
          <w:lang w:val="el-GR"/>
        </w:rPr>
        <w:t>Μέλος της Επιστημονικής Επιτροπής του 4</w:t>
      </w:r>
      <w:r w:rsidR="00A06D96" w:rsidRPr="00C7382C">
        <w:rPr>
          <w:vertAlign w:val="superscript"/>
          <w:lang w:val="el-GR"/>
        </w:rPr>
        <w:t>ου</w:t>
      </w:r>
      <w:r w:rsidR="00A06D96">
        <w:rPr>
          <w:lang w:val="el-GR"/>
        </w:rPr>
        <w:t xml:space="preserve"> Διεθνούς Συνεδρίου της Επιστημονικής Εταιρείας Κοινωνικής Πολιτικής με θέμα «</w:t>
      </w:r>
      <w:r w:rsidR="00871AB3" w:rsidRPr="00871AB3">
        <w:rPr>
          <w:bCs/>
          <w:lang w:val="el-GR"/>
        </w:rPr>
        <w:t>Ο ρόλος της κοινωνικής πολιτικής σήμερα: Κριτικές προσεγγίσεις και προκλήσεις</w:t>
      </w:r>
      <w:r w:rsidR="00A06D96">
        <w:rPr>
          <w:lang w:val="el-GR"/>
        </w:rPr>
        <w:t xml:space="preserve">», Αθήνα </w:t>
      </w:r>
      <w:r w:rsidR="00871AB3" w:rsidRPr="00871AB3">
        <w:rPr>
          <w:rStyle w:val="Strong"/>
          <w:b w:val="0"/>
          <w:lang w:val="el-GR"/>
        </w:rPr>
        <w:t>10-11 Νοεμβρίου 2011</w:t>
      </w:r>
      <w:r w:rsidR="00A06D96">
        <w:rPr>
          <w:lang w:val="el-GR"/>
        </w:rPr>
        <w:t>.</w:t>
      </w:r>
    </w:p>
    <w:p w14:paraId="26107EAD" w14:textId="77777777" w:rsidR="00A06D96" w:rsidRDefault="00A06D96" w:rsidP="00A06D96">
      <w:pPr>
        <w:pStyle w:val="Default"/>
        <w:jc w:val="both"/>
        <w:rPr>
          <w:color w:val="auto"/>
          <w:lang w:eastAsia="en-US"/>
        </w:rPr>
      </w:pPr>
    </w:p>
    <w:p w14:paraId="61D86CFE" w14:textId="77777777" w:rsidR="00C7382C" w:rsidRPr="00A06D96" w:rsidRDefault="00A06D96" w:rsidP="00A06D96">
      <w:pPr>
        <w:pStyle w:val="Default"/>
        <w:jc w:val="both"/>
        <w:rPr>
          <w:bCs/>
          <w:lang w:val="en-US"/>
        </w:rPr>
      </w:pPr>
      <w:r w:rsidRPr="00A06D96">
        <w:rPr>
          <w:color w:val="auto"/>
          <w:lang w:val="en-US" w:eastAsia="en-US"/>
        </w:rPr>
        <w:t>3)</w:t>
      </w:r>
      <w:r w:rsidRPr="00A06D96">
        <w:rPr>
          <w:lang w:val="en-US"/>
        </w:rPr>
        <w:t xml:space="preserve"> </w:t>
      </w:r>
      <w:r w:rsidR="00C7382C">
        <w:t>Μέλος</w:t>
      </w:r>
      <w:r w:rsidR="00C7382C" w:rsidRPr="00763E06">
        <w:rPr>
          <w:lang w:val="en-GB"/>
        </w:rPr>
        <w:t xml:space="preserve"> </w:t>
      </w:r>
      <w:r w:rsidR="00C7382C">
        <w:t>της</w:t>
      </w:r>
      <w:r w:rsidR="00C7382C" w:rsidRPr="00763E06">
        <w:rPr>
          <w:lang w:val="en-GB"/>
        </w:rPr>
        <w:t xml:space="preserve"> </w:t>
      </w:r>
      <w:r w:rsidR="00C7382C">
        <w:t>Οργανωτικής</w:t>
      </w:r>
      <w:r w:rsidR="00C7382C" w:rsidRPr="00763E06">
        <w:rPr>
          <w:lang w:val="en-GB"/>
        </w:rPr>
        <w:t xml:space="preserve"> </w:t>
      </w:r>
      <w:r w:rsidR="00C7382C">
        <w:t>Επιτροπής</w:t>
      </w:r>
      <w:r w:rsidR="00C7382C" w:rsidRPr="00763E06">
        <w:rPr>
          <w:lang w:val="en-GB"/>
        </w:rPr>
        <w:t xml:space="preserve"> </w:t>
      </w:r>
      <w:r w:rsidR="00C7382C">
        <w:t>και</w:t>
      </w:r>
      <w:r w:rsidR="00C7382C" w:rsidRPr="00763E06">
        <w:rPr>
          <w:lang w:val="en-GB"/>
        </w:rPr>
        <w:t xml:space="preserve"> </w:t>
      </w:r>
      <w:r w:rsidR="00C7382C">
        <w:t>Σχολιαστής</w:t>
      </w:r>
      <w:r w:rsidR="00C7382C" w:rsidRPr="00763E06">
        <w:rPr>
          <w:lang w:val="en-GB"/>
        </w:rPr>
        <w:t xml:space="preserve"> </w:t>
      </w:r>
      <w:r w:rsidR="00C7382C">
        <w:t>Εισηγήσεων</w:t>
      </w:r>
      <w:r w:rsidR="00C7382C" w:rsidRPr="00763E06">
        <w:rPr>
          <w:lang w:val="en-GB"/>
        </w:rPr>
        <w:t xml:space="preserve"> </w:t>
      </w:r>
      <w:r w:rsidR="00C7382C">
        <w:t>της</w:t>
      </w:r>
      <w:r w:rsidR="00C7382C" w:rsidRPr="00763E06">
        <w:rPr>
          <w:lang w:val="en-GB"/>
        </w:rPr>
        <w:t xml:space="preserve"> </w:t>
      </w:r>
      <w:r w:rsidR="00763E06" w:rsidRPr="00763E06">
        <w:rPr>
          <w:lang w:val="en-GB"/>
        </w:rPr>
        <w:t>13</w:t>
      </w:r>
      <w:r w:rsidR="00763E06" w:rsidRPr="00763E06">
        <w:rPr>
          <w:vertAlign w:val="superscript"/>
          <w:lang w:val="en-US"/>
        </w:rPr>
        <w:t>th</w:t>
      </w:r>
      <w:r w:rsidR="00763E06" w:rsidRPr="00763E06">
        <w:rPr>
          <w:lang w:val="en-GB"/>
        </w:rPr>
        <w:t xml:space="preserve"> </w:t>
      </w:r>
      <w:r w:rsidR="00763E06">
        <w:rPr>
          <w:lang w:val="en-US"/>
        </w:rPr>
        <w:t>Annual</w:t>
      </w:r>
      <w:r w:rsidR="00763E06">
        <w:rPr>
          <w:lang w:val="en-GB"/>
        </w:rPr>
        <w:t xml:space="preserve"> </w:t>
      </w:r>
      <w:r w:rsidR="00763E06">
        <w:rPr>
          <w:lang w:val="en-US"/>
        </w:rPr>
        <w:t>Conference</w:t>
      </w:r>
      <w:r w:rsidR="00763E06" w:rsidRPr="00763E06">
        <w:rPr>
          <w:lang w:val="en-GB"/>
        </w:rPr>
        <w:t xml:space="preserve"> </w:t>
      </w:r>
      <w:r w:rsidR="00763E06">
        <w:rPr>
          <w:lang w:val="en-US"/>
        </w:rPr>
        <w:t>of</w:t>
      </w:r>
      <w:r w:rsidR="00763E06" w:rsidRPr="00763E06">
        <w:rPr>
          <w:lang w:val="en-GB"/>
        </w:rPr>
        <w:t xml:space="preserve"> </w:t>
      </w:r>
      <w:r w:rsidR="00763E06">
        <w:rPr>
          <w:lang w:val="en-US"/>
        </w:rPr>
        <w:t>the</w:t>
      </w:r>
      <w:r w:rsidR="00763E06" w:rsidRPr="00763E06">
        <w:rPr>
          <w:lang w:val="en-GB"/>
        </w:rPr>
        <w:t xml:space="preserve"> </w:t>
      </w:r>
      <w:r w:rsidR="00763E06">
        <w:rPr>
          <w:lang w:val="en-US"/>
        </w:rPr>
        <w:t>European</w:t>
      </w:r>
      <w:r w:rsidR="00763E06" w:rsidRPr="00763E06">
        <w:rPr>
          <w:lang w:val="en-GB"/>
        </w:rPr>
        <w:t xml:space="preserve"> </w:t>
      </w:r>
      <w:r w:rsidR="00763E06">
        <w:rPr>
          <w:lang w:val="en-US"/>
        </w:rPr>
        <w:t>Society</w:t>
      </w:r>
      <w:r w:rsidR="00763E06" w:rsidRPr="00763E06">
        <w:rPr>
          <w:lang w:val="en-GB"/>
        </w:rPr>
        <w:t xml:space="preserve"> </w:t>
      </w:r>
      <w:r w:rsidR="00763E06" w:rsidRPr="00763E06">
        <w:rPr>
          <w:bCs/>
          <w:lang w:val="en-GB"/>
        </w:rPr>
        <w:t xml:space="preserve">for the History of Economic Thought </w:t>
      </w:r>
      <w:r w:rsidR="00763E06">
        <w:rPr>
          <w:bCs/>
          <w:lang w:val="en-GB"/>
        </w:rPr>
        <w:t xml:space="preserve">(ESHET), University of Macedonia, Thessaloniki </w:t>
      </w:r>
      <w:r w:rsidR="00763E06" w:rsidRPr="00763E06">
        <w:rPr>
          <w:bCs/>
          <w:lang w:val="en-GB"/>
        </w:rPr>
        <w:t>23-26 April 2009</w:t>
      </w:r>
      <w:r w:rsidR="00763E06">
        <w:rPr>
          <w:bCs/>
          <w:lang w:val="en-GB"/>
        </w:rPr>
        <w:t>.</w:t>
      </w:r>
    </w:p>
    <w:p w14:paraId="46DA2450" w14:textId="77777777" w:rsidR="001F1711" w:rsidRPr="00A06D96" w:rsidRDefault="001F1711" w:rsidP="00763E06">
      <w:pPr>
        <w:pStyle w:val="Default"/>
        <w:jc w:val="both"/>
        <w:rPr>
          <w:bCs/>
          <w:lang w:val="en-US"/>
        </w:rPr>
      </w:pPr>
    </w:p>
    <w:p w14:paraId="39AFFB50" w14:textId="77777777" w:rsidR="00983CF3" w:rsidRDefault="00A06D96" w:rsidP="00A06D96">
      <w:pPr>
        <w:pStyle w:val="Default"/>
        <w:jc w:val="both"/>
        <w:rPr>
          <w:bCs/>
        </w:rPr>
      </w:pPr>
      <w:r w:rsidRPr="0030193C">
        <w:rPr>
          <w:bCs/>
        </w:rPr>
        <w:lastRenderedPageBreak/>
        <w:t xml:space="preserve">4) </w:t>
      </w:r>
      <w:r w:rsidR="0030193C">
        <w:rPr>
          <w:bCs/>
        </w:rPr>
        <w:t>Μέλος</w:t>
      </w:r>
      <w:r w:rsidR="0030193C" w:rsidRPr="0030193C">
        <w:rPr>
          <w:bCs/>
        </w:rPr>
        <w:t xml:space="preserve"> </w:t>
      </w:r>
      <w:r w:rsidR="0030193C">
        <w:rPr>
          <w:bCs/>
        </w:rPr>
        <w:t>της</w:t>
      </w:r>
      <w:r w:rsidR="0030193C" w:rsidRPr="0030193C">
        <w:rPr>
          <w:bCs/>
        </w:rPr>
        <w:t xml:space="preserve"> </w:t>
      </w:r>
      <w:r w:rsidR="0030193C">
        <w:rPr>
          <w:bCs/>
        </w:rPr>
        <w:t>Επιστημονικής</w:t>
      </w:r>
      <w:r w:rsidR="0030193C" w:rsidRPr="0030193C">
        <w:rPr>
          <w:bCs/>
        </w:rPr>
        <w:t xml:space="preserve"> </w:t>
      </w:r>
      <w:r w:rsidR="0030193C">
        <w:rPr>
          <w:bCs/>
        </w:rPr>
        <w:t>και</w:t>
      </w:r>
      <w:r w:rsidR="0030193C" w:rsidRPr="0030193C">
        <w:rPr>
          <w:bCs/>
        </w:rPr>
        <w:t xml:space="preserve"> </w:t>
      </w:r>
      <w:r w:rsidR="0030193C">
        <w:rPr>
          <w:bCs/>
        </w:rPr>
        <w:t>της</w:t>
      </w:r>
      <w:r w:rsidR="0030193C" w:rsidRPr="0030193C">
        <w:rPr>
          <w:bCs/>
        </w:rPr>
        <w:t xml:space="preserve"> </w:t>
      </w:r>
      <w:r w:rsidR="0030193C">
        <w:rPr>
          <w:bCs/>
        </w:rPr>
        <w:t>Οργανωτικής</w:t>
      </w:r>
      <w:r w:rsidR="0030193C" w:rsidRPr="0030193C">
        <w:rPr>
          <w:bCs/>
        </w:rPr>
        <w:t xml:space="preserve"> </w:t>
      </w:r>
      <w:r w:rsidR="0030193C">
        <w:rPr>
          <w:bCs/>
        </w:rPr>
        <w:t>Επιτροπής</w:t>
      </w:r>
      <w:r w:rsidR="0030193C" w:rsidRPr="0030193C">
        <w:rPr>
          <w:bCs/>
        </w:rPr>
        <w:t xml:space="preserve"> </w:t>
      </w:r>
      <w:r w:rsidR="0030193C">
        <w:rPr>
          <w:bCs/>
        </w:rPr>
        <w:t>του</w:t>
      </w:r>
      <w:r w:rsidR="0030193C" w:rsidRPr="0030193C">
        <w:rPr>
          <w:bCs/>
        </w:rPr>
        <w:t xml:space="preserve"> 3</w:t>
      </w:r>
      <w:r w:rsidR="0030193C" w:rsidRPr="0030193C">
        <w:rPr>
          <w:bCs/>
          <w:vertAlign w:val="superscript"/>
        </w:rPr>
        <w:t>ου</w:t>
      </w:r>
      <w:r w:rsidR="0030193C" w:rsidRPr="0030193C">
        <w:rPr>
          <w:bCs/>
        </w:rPr>
        <w:t xml:space="preserve"> </w:t>
      </w:r>
      <w:r w:rsidR="0030193C">
        <w:rPr>
          <w:bCs/>
        </w:rPr>
        <w:t xml:space="preserve">Συνεδρίου της Επιστημονικής Εταιρείας Πολιτικής Οικονομίας με θέμα </w:t>
      </w:r>
      <w:r w:rsidR="00754D01">
        <w:t>«</w:t>
      </w:r>
      <w:r w:rsidR="00754D01" w:rsidRPr="00754D01">
        <w:t>Η Ελληνική οικονομία και η πολιτική των Μνημονίων: κατάσταση και προοπτικές»</w:t>
      </w:r>
      <w:r w:rsidR="00754D01">
        <w:t>, Παν. Πατρών 14-15/1/2014.</w:t>
      </w:r>
    </w:p>
    <w:p w14:paraId="2F48F545" w14:textId="77777777" w:rsidR="00983CF3" w:rsidRDefault="00983CF3" w:rsidP="00A06D96">
      <w:pPr>
        <w:pStyle w:val="Default"/>
        <w:jc w:val="both"/>
        <w:rPr>
          <w:bCs/>
        </w:rPr>
      </w:pPr>
    </w:p>
    <w:p w14:paraId="1CF61D4D" w14:textId="77777777" w:rsidR="00983CF3" w:rsidRDefault="00983CF3" w:rsidP="00983CF3">
      <w:pPr>
        <w:ind w:right="96"/>
        <w:jc w:val="both"/>
        <w:rPr>
          <w:rFonts w:eastAsia="Calibri"/>
          <w:bCs/>
          <w:w w:val="99"/>
          <w:position w:val="1"/>
          <w:lang w:val="el-GR"/>
        </w:rPr>
      </w:pPr>
      <w:r w:rsidRPr="00983CF3">
        <w:rPr>
          <w:bCs/>
          <w:lang w:val="el-GR"/>
        </w:rPr>
        <w:t>5) Μέλος της Επιστημονικής και της Οργανωτικής Επιτροπής τ</w:t>
      </w:r>
      <w:r w:rsidR="00CB0691">
        <w:rPr>
          <w:bCs/>
          <w:lang w:val="el-GR"/>
        </w:rPr>
        <w:t>ου συνεδρίου τ</w:t>
      </w:r>
      <w:r>
        <w:rPr>
          <w:bCs/>
          <w:lang w:val="el-GR"/>
        </w:rPr>
        <w:t xml:space="preserve">ων </w:t>
      </w:r>
      <w:r w:rsidRPr="00983CF3">
        <w:rPr>
          <w:rFonts w:eastAsia="Calibri"/>
          <w:lang w:val="el-GR"/>
        </w:rPr>
        <w:t>Ι</w:t>
      </w:r>
      <w:r w:rsidRPr="00983CF3">
        <w:rPr>
          <w:rFonts w:eastAsia="Calibri"/>
          <w:spacing w:val="1"/>
          <w:lang w:val="el-GR"/>
        </w:rPr>
        <w:t>ν</w:t>
      </w:r>
      <w:r w:rsidRPr="00983CF3">
        <w:rPr>
          <w:rFonts w:eastAsia="Calibri"/>
          <w:lang w:val="el-GR"/>
        </w:rPr>
        <w:t>στ</w:t>
      </w:r>
      <w:r w:rsidRPr="00983CF3">
        <w:rPr>
          <w:rFonts w:eastAsia="Calibri"/>
          <w:spacing w:val="1"/>
          <w:lang w:val="el-GR"/>
        </w:rPr>
        <w:t>ι</w:t>
      </w:r>
      <w:r w:rsidRPr="00983CF3">
        <w:rPr>
          <w:rFonts w:eastAsia="Calibri"/>
          <w:lang w:val="el-GR"/>
        </w:rPr>
        <w:t>τ</w:t>
      </w:r>
      <w:r w:rsidRPr="00983CF3">
        <w:rPr>
          <w:rFonts w:eastAsia="Calibri"/>
          <w:spacing w:val="-1"/>
          <w:lang w:val="el-GR"/>
        </w:rPr>
        <w:t>ο</w:t>
      </w:r>
      <w:r w:rsidRPr="00983CF3">
        <w:rPr>
          <w:rFonts w:eastAsia="Calibri"/>
          <w:spacing w:val="1"/>
          <w:lang w:val="el-GR"/>
        </w:rPr>
        <w:t>ύ</w:t>
      </w:r>
      <w:r w:rsidRPr="00983CF3">
        <w:rPr>
          <w:rFonts w:eastAsia="Calibri"/>
          <w:lang w:val="el-GR"/>
        </w:rPr>
        <w:t>το</w:t>
      </w:r>
      <w:r w:rsidRPr="00983CF3">
        <w:rPr>
          <w:rFonts w:eastAsia="Calibri"/>
          <w:spacing w:val="-4"/>
          <w:lang w:val="el-GR"/>
        </w:rPr>
        <w:t xml:space="preserve"> </w:t>
      </w:r>
      <w:r w:rsidRPr="00983CF3">
        <w:rPr>
          <w:rFonts w:eastAsia="Calibri"/>
          <w:lang w:val="el-GR"/>
        </w:rPr>
        <w:t>Κ</w:t>
      </w:r>
      <w:r w:rsidRPr="00983CF3">
        <w:rPr>
          <w:rFonts w:eastAsia="Calibri"/>
          <w:spacing w:val="-1"/>
          <w:lang w:val="el-GR"/>
        </w:rPr>
        <w:t>ο</w:t>
      </w:r>
      <w:r w:rsidRPr="00983CF3">
        <w:rPr>
          <w:rFonts w:eastAsia="Calibri"/>
          <w:spacing w:val="1"/>
          <w:lang w:val="el-GR"/>
        </w:rPr>
        <w:t>ιν</w:t>
      </w:r>
      <w:r w:rsidRPr="00983CF3">
        <w:rPr>
          <w:rFonts w:eastAsia="Calibri"/>
          <w:lang w:val="el-GR"/>
        </w:rPr>
        <w:t>ων</w:t>
      </w:r>
      <w:r w:rsidRPr="00983CF3">
        <w:rPr>
          <w:rFonts w:eastAsia="Calibri"/>
          <w:spacing w:val="1"/>
          <w:lang w:val="el-GR"/>
        </w:rPr>
        <w:t>ι</w:t>
      </w:r>
      <w:r w:rsidRPr="00983CF3">
        <w:rPr>
          <w:rFonts w:eastAsia="Calibri"/>
          <w:lang w:val="el-GR"/>
        </w:rPr>
        <w:t>κ</w:t>
      </w:r>
      <w:r w:rsidRPr="00983CF3">
        <w:rPr>
          <w:rFonts w:eastAsia="Calibri"/>
          <w:spacing w:val="-1"/>
          <w:lang w:val="el-GR"/>
        </w:rPr>
        <w:t>ώ</w:t>
      </w:r>
      <w:r w:rsidRPr="00983CF3">
        <w:rPr>
          <w:rFonts w:eastAsia="Calibri"/>
          <w:lang w:val="el-GR"/>
        </w:rPr>
        <w:t>ν</w:t>
      </w:r>
      <w:r w:rsidRPr="00983CF3">
        <w:rPr>
          <w:rFonts w:eastAsia="Calibri"/>
          <w:spacing w:val="-4"/>
          <w:lang w:val="el-GR"/>
        </w:rPr>
        <w:t xml:space="preserve"> </w:t>
      </w:r>
      <w:r w:rsidRPr="00983CF3">
        <w:rPr>
          <w:rFonts w:eastAsia="Calibri"/>
          <w:spacing w:val="1"/>
          <w:lang w:val="el-GR"/>
        </w:rPr>
        <w:t>Ε</w:t>
      </w:r>
      <w:r w:rsidRPr="00983CF3">
        <w:rPr>
          <w:rFonts w:eastAsia="Calibri"/>
          <w:lang w:val="el-GR"/>
        </w:rPr>
        <w:t>ρ</w:t>
      </w:r>
      <w:r w:rsidRPr="00983CF3">
        <w:rPr>
          <w:rFonts w:eastAsia="Calibri"/>
          <w:spacing w:val="-1"/>
          <w:lang w:val="el-GR"/>
        </w:rPr>
        <w:t>ε</w:t>
      </w:r>
      <w:r w:rsidRPr="00983CF3">
        <w:rPr>
          <w:rFonts w:eastAsia="Calibri"/>
          <w:spacing w:val="1"/>
          <w:lang w:val="el-GR"/>
        </w:rPr>
        <w:t>υν</w:t>
      </w:r>
      <w:r w:rsidRPr="00983CF3">
        <w:rPr>
          <w:rFonts w:eastAsia="Calibri"/>
          <w:lang w:val="el-GR"/>
        </w:rPr>
        <w:t>ών</w:t>
      </w:r>
      <w:r w:rsidRPr="00983CF3">
        <w:rPr>
          <w:rFonts w:eastAsia="Calibri"/>
          <w:spacing w:val="-2"/>
          <w:lang w:val="el-GR"/>
        </w:rPr>
        <w:t xml:space="preserve"> «</w:t>
      </w:r>
      <w:r w:rsidRPr="00983CF3">
        <w:rPr>
          <w:rFonts w:eastAsia="Calibri"/>
          <w:spacing w:val="-1"/>
          <w:lang w:val="el-GR"/>
        </w:rPr>
        <w:t>Δημή</w:t>
      </w:r>
      <w:r w:rsidRPr="00983CF3">
        <w:rPr>
          <w:rFonts w:eastAsia="Calibri"/>
          <w:lang w:val="el-GR"/>
        </w:rPr>
        <w:t>τρ</w:t>
      </w:r>
      <w:r w:rsidRPr="00983CF3">
        <w:rPr>
          <w:rFonts w:eastAsia="Calibri"/>
          <w:spacing w:val="-1"/>
          <w:lang w:val="el-GR"/>
        </w:rPr>
        <w:t>η</w:t>
      </w:r>
      <w:r w:rsidRPr="00983CF3">
        <w:rPr>
          <w:rFonts w:eastAsia="Calibri"/>
          <w:lang w:val="el-GR"/>
        </w:rPr>
        <w:t>ς</w:t>
      </w:r>
      <w:r w:rsidRPr="00983CF3">
        <w:rPr>
          <w:rFonts w:eastAsia="Calibri"/>
          <w:spacing w:val="11"/>
          <w:lang w:val="el-GR"/>
        </w:rPr>
        <w:t xml:space="preserve"> </w:t>
      </w:r>
      <w:r w:rsidRPr="00983CF3">
        <w:rPr>
          <w:rFonts w:eastAsia="Calibri"/>
          <w:lang w:val="el-GR"/>
        </w:rPr>
        <w:t>Μ</w:t>
      </w:r>
      <w:r w:rsidRPr="00983CF3">
        <w:rPr>
          <w:rFonts w:eastAsia="Calibri"/>
          <w:spacing w:val="-1"/>
          <w:lang w:val="el-GR"/>
        </w:rPr>
        <w:t>πά</w:t>
      </w:r>
      <w:r w:rsidRPr="00983CF3">
        <w:rPr>
          <w:rFonts w:eastAsia="Calibri"/>
          <w:lang w:val="el-GR"/>
        </w:rPr>
        <w:t>τσ</w:t>
      </w:r>
      <w:r w:rsidRPr="00983CF3">
        <w:rPr>
          <w:rFonts w:eastAsia="Calibri"/>
          <w:spacing w:val="-1"/>
          <w:lang w:val="el-GR"/>
        </w:rPr>
        <w:t>η</w:t>
      </w:r>
      <w:r w:rsidRPr="00983CF3">
        <w:rPr>
          <w:rFonts w:eastAsia="Calibri"/>
          <w:lang w:val="el-GR"/>
        </w:rPr>
        <w:t xml:space="preserve">ς», Μεταπτυχιακό πρόγραμμα </w:t>
      </w:r>
      <w:r w:rsidRPr="00983CF3">
        <w:rPr>
          <w:iCs/>
          <w:lang w:val="el-GR"/>
        </w:rPr>
        <w:t>στην Οικονομική Επιστήμη του Παντείου Πανεπιστημίου</w:t>
      </w:r>
      <w:r>
        <w:rPr>
          <w:rFonts w:eastAsia="Calibri"/>
          <w:lang w:val="el-GR"/>
        </w:rPr>
        <w:t>,</w:t>
      </w:r>
      <w:r w:rsidRPr="00983CF3">
        <w:rPr>
          <w:rFonts w:eastAsia="Calibri"/>
          <w:lang w:val="el-GR"/>
        </w:rPr>
        <w:t xml:space="preserve"> </w:t>
      </w:r>
      <w:r w:rsidRPr="00983CF3">
        <w:rPr>
          <w:rFonts w:eastAsia="Calibri"/>
          <w:spacing w:val="-1"/>
          <w:lang w:val="el-GR"/>
        </w:rPr>
        <w:t>Ό</w:t>
      </w:r>
      <w:r w:rsidRPr="00983CF3">
        <w:rPr>
          <w:rFonts w:eastAsia="Calibri"/>
          <w:spacing w:val="1"/>
          <w:lang w:val="el-GR"/>
        </w:rPr>
        <w:t>μ</w:t>
      </w:r>
      <w:r w:rsidRPr="00983CF3">
        <w:rPr>
          <w:rFonts w:eastAsia="Calibri"/>
          <w:lang w:val="el-GR"/>
        </w:rPr>
        <w:t>ι</w:t>
      </w:r>
      <w:r w:rsidRPr="00983CF3">
        <w:rPr>
          <w:rFonts w:eastAsia="Calibri"/>
          <w:spacing w:val="-1"/>
          <w:lang w:val="el-GR"/>
        </w:rPr>
        <w:t>λ</w:t>
      </w:r>
      <w:r w:rsidRPr="00983CF3">
        <w:rPr>
          <w:rFonts w:eastAsia="Calibri"/>
          <w:spacing w:val="1"/>
          <w:lang w:val="el-GR"/>
        </w:rPr>
        <w:t>ο</w:t>
      </w:r>
      <w:r w:rsidRPr="00983CF3">
        <w:rPr>
          <w:rFonts w:eastAsia="Calibri"/>
          <w:lang w:val="el-GR"/>
        </w:rPr>
        <w:t>ι</w:t>
      </w:r>
      <w:r w:rsidRPr="00983CF3">
        <w:rPr>
          <w:rFonts w:eastAsia="Calibri"/>
          <w:spacing w:val="-3"/>
          <w:lang w:val="el-GR"/>
        </w:rPr>
        <w:t xml:space="preserve"> </w:t>
      </w:r>
      <w:r w:rsidRPr="00983CF3">
        <w:rPr>
          <w:rFonts w:eastAsia="Calibri"/>
          <w:spacing w:val="1"/>
          <w:lang w:val="el-GR"/>
        </w:rPr>
        <w:t>Ε</w:t>
      </w:r>
      <w:r w:rsidRPr="00983CF3">
        <w:rPr>
          <w:rFonts w:eastAsia="Calibri"/>
          <w:lang w:val="el-GR"/>
        </w:rPr>
        <w:t>παναστα</w:t>
      </w:r>
      <w:r w:rsidRPr="00983CF3">
        <w:rPr>
          <w:rFonts w:eastAsia="Calibri"/>
          <w:spacing w:val="-1"/>
          <w:lang w:val="el-GR"/>
        </w:rPr>
        <w:t>τ</w:t>
      </w:r>
      <w:r w:rsidRPr="00983CF3">
        <w:rPr>
          <w:rFonts w:eastAsia="Calibri"/>
          <w:lang w:val="el-GR"/>
        </w:rPr>
        <w:t>ικ</w:t>
      </w:r>
      <w:r w:rsidRPr="00983CF3">
        <w:rPr>
          <w:rFonts w:eastAsia="Calibri"/>
          <w:spacing w:val="1"/>
          <w:lang w:val="el-GR"/>
        </w:rPr>
        <w:t>ή</w:t>
      </w:r>
      <w:r w:rsidRPr="00983CF3">
        <w:rPr>
          <w:rFonts w:eastAsia="Calibri"/>
          <w:lang w:val="el-GR"/>
        </w:rPr>
        <w:t>ς</w:t>
      </w:r>
      <w:r w:rsidRPr="00983CF3">
        <w:rPr>
          <w:rFonts w:eastAsia="Calibri"/>
          <w:spacing w:val="-12"/>
          <w:lang w:val="el-GR"/>
        </w:rPr>
        <w:t xml:space="preserve"> </w:t>
      </w:r>
      <w:r w:rsidRPr="00983CF3">
        <w:rPr>
          <w:rFonts w:eastAsia="Calibri"/>
          <w:spacing w:val="-1"/>
          <w:w w:val="99"/>
          <w:lang w:val="el-GR"/>
        </w:rPr>
        <w:t>Θ</w:t>
      </w:r>
      <w:r w:rsidRPr="00983CF3">
        <w:rPr>
          <w:rFonts w:eastAsia="Calibri"/>
          <w:w w:val="99"/>
          <w:lang w:val="el-GR"/>
        </w:rPr>
        <w:t>ε</w:t>
      </w:r>
      <w:r w:rsidRPr="00983CF3">
        <w:rPr>
          <w:rFonts w:eastAsia="Calibri"/>
          <w:spacing w:val="1"/>
          <w:w w:val="99"/>
          <w:lang w:val="el-GR"/>
        </w:rPr>
        <w:t>ω</w:t>
      </w:r>
      <w:r w:rsidRPr="00983CF3">
        <w:rPr>
          <w:rFonts w:eastAsia="Calibri"/>
          <w:w w:val="99"/>
          <w:lang w:val="el-GR"/>
        </w:rPr>
        <w:t>ρίας</w:t>
      </w:r>
      <w:r>
        <w:rPr>
          <w:rFonts w:eastAsia="Calibri"/>
          <w:w w:val="99"/>
          <w:lang w:val="el-GR"/>
        </w:rPr>
        <w:t>,</w:t>
      </w:r>
      <w:r w:rsidRPr="00983CF3">
        <w:rPr>
          <w:rFonts w:eastAsia="Calibri"/>
          <w:w w:val="99"/>
          <w:lang w:val="el-GR"/>
        </w:rPr>
        <w:t xml:space="preserve"> </w:t>
      </w:r>
      <w:r w:rsidRPr="00983CF3">
        <w:rPr>
          <w:rFonts w:eastAsia="Calibri"/>
          <w:spacing w:val="-1"/>
          <w:lang w:val="el-GR"/>
        </w:rPr>
        <w:t>Ό</w:t>
      </w:r>
      <w:r w:rsidRPr="00983CF3">
        <w:rPr>
          <w:rFonts w:eastAsia="Calibri"/>
          <w:spacing w:val="1"/>
          <w:lang w:val="el-GR"/>
        </w:rPr>
        <w:t>μ</w:t>
      </w:r>
      <w:r w:rsidRPr="00983CF3">
        <w:rPr>
          <w:rFonts w:eastAsia="Calibri"/>
          <w:lang w:val="el-GR"/>
        </w:rPr>
        <w:t>ι</w:t>
      </w:r>
      <w:r w:rsidRPr="00983CF3">
        <w:rPr>
          <w:rFonts w:eastAsia="Calibri"/>
          <w:spacing w:val="-1"/>
          <w:lang w:val="el-GR"/>
        </w:rPr>
        <w:t>λ</w:t>
      </w:r>
      <w:r w:rsidRPr="00983CF3">
        <w:rPr>
          <w:rFonts w:eastAsia="Calibri"/>
          <w:spacing w:val="1"/>
          <w:lang w:val="el-GR"/>
        </w:rPr>
        <w:t>ο</w:t>
      </w:r>
      <w:r w:rsidRPr="00983CF3">
        <w:rPr>
          <w:rFonts w:eastAsia="Calibri"/>
          <w:lang w:val="el-GR"/>
        </w:rPr>
        <w:t>ς</w:t>
      </w:r>
      <w:r w:rsidRPr="00983CF3">
        <w:rPr>
          <w:rFonts w:eastAsia="Calibri"/>
          <w:spacing w:val="-6"/>
          <w:lang w:val="el-GR"/>
        </w:rPr>
        <w:t xml:space="preserve"> </w:t>
      </w:r>
      <w:r w:rsidRPr="00983CF3">
        <w:rPr>
          <w:rFonts w:eastAsia="Calibri"/>
          <w:lang w:val="el-GR"/>
        </w:rPr>
        <w:t>Μαρ</w:t>
      </w:r>
      <w:r w:rsidRPr="00983CF3">
        <w:rPr>
          <w:rFonts w:eastAsia="Calibri"/>
          <w:spacing w:val="-1"/>
          <w:lang w:val="el-GR"/>
        </w:rPr>
        <w:t>ξ</w:t>
      </w:r>
      <w:r w:rsidRPr="00983CF3">
        <w:rPr>
          <w:rFonts w:eastAsia="Calibri"/>
          <w:lang w:val="el-GR"/>
        </w:rPr>
        <w:t>ισ</w:t>
      </w:r>
      <w:r w:rsidRPr="00983CF3">
        <w:rPr>
          <w:rFonts w:eastAsia="Calibri"/>
          <w:spacing w:val="-1"/>
          <w:lang w:val="el-GR"/>
        </w:rPr>
        <w:t>τ</w:t>
      </w:r>
      <w:r w:rsidRPr="00983CF3">
        <w:rPr>
          <w:rFonts w:eastAsia="Calibri"/>
          <w:lang w:val="el-GR"/>
        </w:rPr>
        <w:t>ικ</w:t>
      </w:r>
      <w:r w:rsidRPr="00983CF3">
        <w:rPr>
          <w:rFonts w:eastAsia="Calibri"/>
          <w:spacing w:val="1"/>
          <w:lang w:val="el-GR"/>
        </w:rPr>
        <w:t>ώ</w:t>
      </w:r>
      <w:r w:rsidRPr="00983CF3">
        <w:rPr>
          <w:rFonts w:eastAsia="Calibri"/>
          <w:lang w:val="el-GR"/>
        </w:rPr>
        <w:t>ν</w:t>
      </w:r>
      <w:r w:rsidRPr="00983CF3">
        <w:rPr>
          <w:rFonts w:eastAsia="Calibri"/>
          <w:spacing w:val="-7"/>
          <w:lang w:val="el-GR"/>
        </w:rPr>
        <w:t xml:space="preserve"> </w:t>
      </w:r>
      <w:r w:rsidRPr="00983CF3">
        <w:rPr>
          <w:rFonts w:eastAsia="Calibri"/>
          <w:spacing w:val="1"/>
          <w:w w:val="99"/>
          <w:lang w:val="el-GR"/>
        </w:rPr>
        <w:t>Ε</w:t>
      </w:r>
      <w:r w:rsidRPr="00983CF3">
        <w:rPr>
          <w:rFonts w:eastAsia="Calibri"/>
          <w:w w:val="99"/>
          <w:lang w:val="el-GR"/>
        </w:rPr>
        <w:t>ρευ</w:t>
      </w:r>
      <w:r w:rsidRPr="00983CF3">
        <w:rPr>
          <w:rFonts w:eastAsia="Calibri"/>
          <w:spacing w:val="-1"/>
          <w:w w:val="99"/>
          <w:lang w:val="el-GR"/>
        </w:rPr>
        <w:t>ν</w:t>
      </w:r>
      <w:r w:rsidRPr="00983CF3">
        <w:rPr>
          <w:rFonts w:eastAsia="Calibri"/>
          <w:w w:val="99"/>
          <w:lang w:val="el-GR"/>
        </w:rPr>
        <w:t>ών</w:t>
      </w:r>
      <w:r>
        <w:rPr>
          <w:rFonts w:eastAsia="Calibri"/>
          <w:w w:val="99"/>
          <w:lang w:val="el-GR"/>
        </w:rPr>
        <w:t xml:space="preserve"> και </w:t>
      </w:r>
      <w:r w:rsidRPr="00983CF3">
        <w:rPr>
          <w:rFonts w:eastAsia="Calibri"/>
          <w:position w:val="1"/>
          <w:lang w:val="el-GR"/>
        </w:rPr>
        <w:t>Σύ</w:t>
      </w:r>
      <w:r w:rsidRPr="00983CF3">
        <w:rPr>
          <w:rFonts w:eastAsia="Calibri"/>
          <w:spacing w:val="-1"/>
          <w:position w:val="1"/>
          <w:lang w:val="el-GR"/>
        </w:rPr>
        <w:t>λλ</w:t>
      </w:r>
      <w:r w:rsidRPr="00983CF3">
        <w:rPr>
          <w:rFonts w:eastAsia="Calibri"/>
          <w:spacing w:val="1"/>
          <w:position w:val="1"/>
          <w:lang w:val="el-GR"/>
        </w:rPr>
        <w:t>ο</w:t>
      </w:r>
      <w:r w:rsidRPr="00983CF3">
        <w:rPr>
          <w:rFonts w:eastAsia="Calibri"/>
          <w:position w:val="1"/>
          <w:lang w:val="el-GR"/>
        </w:rPr>
        <w:t>γ</w:t>
      </w:r>
      <w:r w:rsidRPr="00983CF3">
        <w:rPr>
          <w:rFonts w:eastAsia="Calibri"/>
          <w:spacing w:val="1"/>
          <w:position w:val="1"/>
          <w:lang w:val="el-GR"/>
        </w:rPr>
        <w:t>ο</w:t>
      </w:r>
      <w:r w:rsidRPr="00983CF3">
        <w:rPr>
          <w:rFonts w:eastAsia="Calibri"/>
          <w:position w:val="1"/>
          <w:lang w:val="el-GR"/>
        </w:rPr>
        <w:t>ς</w:t>
      </w:r>
      <w:r w:rsidRPr="00983CF3">
        <w:rPr>
          <w:rFonts w:eastAsia="Calibri"/>
          <w:spacing w:val="-6"/>
          <w:position w:val="1"/>
          <w:lang w:val="el-GR"/>
        </w:rPr>
        <w:t xml:space="preserve"> </w:t>
      </w:r>
      <w:r w:rsidRPr="00983CF3">
        <w:rPr>
          <w:rFonts w:eastAsia="Calibri"/>
          <w:position w:val="1"/>
          <w:lang w:val="el-GR"/>
        </w:rPr>
        <w:t>Μαρ</w:t>
      </w:r>
      <w:r w:rsidRPr="00983CF3">
        <w:rPr>
          <w:rFonts w:eastAsia="Calibri"/>
          <w:spacing w:val="-1"/>
          <w:position w:val="1"/>
          <w:lang w:val="el-GR"/>
        </w:rPr>
        <w:t>ξ</w:t>
      </w:r>
      <w:r w:rsidRPr="00983CF3">
        <w:rPr>
          <w:rFonts w:eastAsia="Calibri"/>
          <w:position w:val="1"/>
          <w:lang w:val="el-GR"/>
        </w:rPr>
        <w:t>ισ</w:t>
      </w:r>
      <w:r w:rsidRPr="00983CF3">
        <w:rPr>
          <w:rFonts w:eastAsia="Calibri"/>
          <w:spacing w:val="-1"/>
          <w:position w:val="1"/>
          <w:lang w:val="el-GR"/>
        </w:rPr>
        <w:t>τ</w:t>
      </w:r>
      <w:r w:rsidRPr="00983CF3">
        <w:rPr>
          <w:rFonts w:eastAsia="Calibri"/>
          <w:position w:val="1"/>
          <w:lang w:val="el-GR"/>
        </w:rPr>
        <w:t>ικ</w:t>
      </w:r>
      <w:r w:rsidRPr="00983CF3">
        <w:rPr>
          <w:rFonts w:eastAsia="Calibri"/>
          <w:spacing w:val="1"/>
          <w:position w:val="1"/>
          <w:lang w:val="el-GR"/>
        </w:rPr>
        <w:t>ή</w:t>
      </w:r>
      <w:r w:rsidRPr="00983CF3">
        <w:rPr>
          <w:rFonts w:eastAsia="Calibri"/>
          <w:position w:val="1"/>
          <w:lang w:val="el-GR"/>
        </w:rPr>
        <w:t>ς</w:t>
      </w:r>
      <w:r w:rsidRPr="00983CF3">
        <w:rPr>
          <w:rFonts w:eastAsia="Calibri"/>
          <w:spacing w:val="-8"/>
          <w:position w:val="1"/>
          <w:lang w:val="el-GR"/>
        </w:rPr>
        <w:t xml:space="preserve"> </w:t>
      </w:r>
      <w:r w:rsidRPr="00983CF3">
        <w:rPr>
          <w:rFonts w:eastAsia="Calibri"/>
          <w:position w:val="1"/>
          <w:lang w:val="el-GR"/>
        </w:rPr>
        <w:t>Σκέψ</w:t>
      </w:r>
      <w:r w:rsidRPr="00983CF3">
        <w:rPr>
          <w:rFonts w:eastAsia="Calibri"/>
          <w:spacing w:val="1"/>
          <w:position w:val="1"/>
          <w:lang w:val="el-GR"/>
        </w:rPr>
        <w:t>η</w:t>
      </w:r>
      <w:r w:rsidRPr="00983CF3">
        <w:rPr>
          <w:rFonts w:eastAsia="Calibri"/>
          <w:position w:val="1"/>
          <w:lang w:val="el-GR"/>
        </w:rPr>
        <w:t>ς</w:t>
      </w:r>
      <w:r w:rsidRPr="00983CF3">
        <w:rPr>
          <w:rFonts w:eastAsia="Calibri"/>
          <w:spacing w:val="-6"/>
          <w:position w:val="1"/>
          <w:lang w:val="el-GR"/>
        </w:rPr>
        <w:t xml:space="preserve"> </w:t>
      </w:r>
      <w:r w:rsidRPr="00983CF3">
        <w:rPr>
          <w:rFonts w:eastAsia="Calibri"/>
          <w:spacing w:val="1"/>
          <w:position w:val="1"/>
          <w:lang w:val="el-GR"/>
        </w:rPr>
        <w:t>«</w:t>
      </w:r>
      <w:r w:rsidRPr="00983CF3">
        <w:rPr>
          <w:rFonts w:eastAsia="Calibri"/>
          <w:spacing w:val="-1"/>
          <w:position w:val="1"/>
          <w:lang w:val="el-GR"/>
        </w:rPr>
        <w:t>Γ</w:t>
      </w:r>
      <w:r w:rsidRPr="00983CF3">
        <w:rPr>
          <w:rFonts w:eastAsia="Calibri"/>
          <w:position w:val="1"/>
          <w:lang w:val="el-GR"/>
        </w:rPr>
        <w:t>ιάν</w:t>
      </w:r>
      <w:r w:rsidRPr="00983CF3">
        <w:rPr>
          <w:rFonts w:eastAsia="Calibri"/>
          <w:spacing w:val="-1"/>
          <w:position w:val="1"/>
          <w:lang w:val="el-GR"/>
        </w:rPr>
        <w:t>ν</w:t>
      </w:r>
      <w:r w:rsidRPr="00983CF3">
        <w:rPr>
          <w:rFonts w:eastAsia="Calibri"/>
          <w:spacing w:val="1"/>
          <w:position w:val="1"/>
          <w:lang w:val="el-GR"/>
        </w:rPr>
        <w:t>η</w:t>
      </w:r>
      <w:r w:rsidRPr="00983CF3">
        <w:rPr>
          <w:rFonts w:eastAsia="Calibri"/>
          <w:position w:val="1"/>
          <w:lang w:val="el-GR"/>
        </w:rPr>
        <w:t>ς</w:t>
      </w:r>
      <w:r w:rsidRPr="00983CF3">
        <w:rPr>
          <w:rFonts w:eastAsia="Calibri"/>
          <w:spacing w:val="-5"/>
          <w:position w:val="1"/>
          <w:lang w:val="el-GR"/>
        </w:rPr>
        <w:t xml:space="preserve"> </w:t>
      </w:r>
      <w:r w:rsidRPr="00983CF3">
        <w:rPr>
          <w:rFonts w:eastAsia="Calibri"/>
          <w:w w:val="99"/>
          <w:position w:val="1"/>
          <w:lang w:val="el-GR"/>
        </w:rPr>
        <w:t>Κορ</w:t>
      </w:r>
      <w:r w:rsidRPr="00983CF3">
        <w:rPr>
          <w:rFonts w:eastAsia="Calibri"/>
          <w:spacing w:val="-2"/>
          <w:w w:val="99"/>
          <w:position w:val="1"/>
          <w:lang w:val="el-GR"/>
        </w:rPr>
        <w:t>δ</w:t>
      </w:r>
      <w:r w:rsidRPr="00983CF3">
        <w:rPr>
          <w:rFonts w:eastAsia="Calibri"/>
          <w:w w:val="99"/>
          <w:position w:val="1"/>
          <w:lang w:val="el-GR"/>
        </w:rPr>
        <w:t>άτ</w:t>
      </w:r>
      <w:r w:rsidRPr="00983CF3">
        <w:rPr>
          <w:rFonts w:eastAsia="Calibri"/>
          <w:spacing w:val="1"/>
          <w:w w:val="99"/>
          <w:position w:val="1"/>
          <w:lang w:val="el-GR"/>
        </w:rPr>
        <w:t>ο</w:t>
      </w:r>
      <w:r w:rsidRPr="00983CF3">
        <w:rPr>
          <w:rFonts w:eastAsia="Calibri"/>
          <w:w w:val="99"/>
          <w:position w:val="1"/>
          <w:lang w:val="el-GR"/>
        </w:rPr>
        <w:t>ς»</w:t>
      </w:r>
      <w:r>
        <w:rPr>
          <w:bCs/>
          <w:lang w:val="el-GR"/>
        </w:rPr>
        <w:t xml:space="preserve"> με θέμα </w:t>
      </w:r>
      <w:r w:rsidRPr="00983CF3">
        <w:rPr>
          <w:bCs/>
          <w:lang w:val="el-GR"/>
        </w:rPr>
        <w:t>«</w:t>
      </w:r>
      <w:r w:rsidRPr="00983CF3">
        <w:rPr>
          <w:rFonts w:eastAsia="Calibri"/>
          <w:bCs/>
          <w:position w:val="2"/>
          <w:lang w:val="el-GR"/>
        </w:rPr>
        <w:t>Η</w:t>
      </w:r>
      <w:r w:rsidRPr="00983CF3">
        <w:rPr>
          <w:rFonts w:eastAsia="Calibri"/>
          <w:bCs/>
          <w:spacing w:val="-4"/>
          <w:position w:val="2"/>
          <w:lang w:val="el-GR"/>
        </w:rPr>
        <w:t xml:space="preserve"> </w:t>
      </w:r>
      <w:r w:rsidRPr="00983CF3">
        <w:rPr>
          <w:rFonts w:eastAsia="Calibri"/>
          <w:bCs/>
          <w:position w:val="2"/>
          <w:lang w:val="el-GR"/>
        </w:rPr>
        <w:t>Ευ</w:t>
      </w:r>
      <w:r w:rsidRPr="00983CF3">
        <w:rPr>
          <w:rFonts w:eastAsia="Calibri"/>
          <w:bCs/>
          <w:spacing w:val="2"/>
          <w:position w:val="2"/>
          <w:lang w:val="el-GR"/>
        </w:rPr>
        <w:t>ρ</w:t>
      </w:r>
      <w:r w:rsidRPr="00983CF3">
        <w:rPr>
          <w:rFonts w:eastAsia="Calibri"/>
          <w:bCs/>
          <w:position w:val="2"/>
          <w:lang w:val="el-GR"/>
        </w:rPr>
        <w:t>ω</w:t>
      </w:r>
      <w:r w:rsidRPr="00983CF3">
        <w:rPr>
          <w:rFonts w:eastAsia="Calibri"/>
          <w:bCs/>
          <w:spacing w:val="-5"/>
          <w:position w:val="2"/>
          <w:lang w:val="el-GR"/>
        </w:rPr>
        <w:t>π</w:t>
      </w:r>
      <w:r w:rsidRPr="00983CF3">
        <w:rPr>
          <w:rFonts w:eastAsia="Calibri"/>
          <w:bCs/>
          <w:position w:val="2"/>
          <w:lang w:val="el-GR"/>
        </w:rPr>
        <w:t>αϊκή</w:t>
      </w:r>
      <w:r w:rsidRPr="00983CF3">
        <w:rPr>
          <w:rFonts w:eastAsia="Calibri"/>
          <w:bCs/>
          <w:spacing w:val="-21"/>
          <w:position w:val="2"/>
          <w:lang w:val="el-GR"/>
        </w:rPr>
        <w:t xml:space="preserve"> </w:t>
      </w:r>
      <w:r w:rsidRPr="00983CF3">
        <w:rPr>
          <w:rFonts w:eastAsia="Calibri"/>
          <w:bCs/>
          <w:position w:val="2"/>
          <w:lang w:val="el-GR"/>
        </w:rPr>
        <w:t>Ένωση</w:t>
      </w:r>
      <w:r w:rsidRPr="00983CF3">
        <w:rPr>
          <w:rFonts w:eastAsia="Calibri"/>
          <w:bCs/>
          <w:spacing w:val="-11"/>
          <w:position w:val="2"/>
          <w:lang w:val="el-GR"/>
        </w:rPr>
        <w:t xml:space="preserve"> </w:t>
      </w:r>
      <w:r w:rsidRPr="00983CF3">
        <w:rPr>
          <w:rFonts w:eastAsia="Calibri"/>
          <w:bCs/>
          <w:position w:val="2"/>
          <w:lang w:val="el-GR"/>
        </w:rPr>
        <w:t>απένα</w:t>
      </w:r>
      <w:r w:rsidRPr="00983CF3">
        <w:rPr>
          <w:rFonts w:eastAsia="Calibri"/>
          <w:bCs/>
          <w:spacing w:val="8"/>
          <w:position w:val="2"/>
          <w:lang w:val="el-GR"/>
        </w:rPr>
        <w:t>ν</w:t>
      </w:r>
      <w:r w:rsidRPr="00983CF3">
        <w:rPr>
          <w:rFonts w:eastAsia="Calibri"/>
          <w:bCs/>
          <w:position w:val="2"/>
          <w:lang w:val="el-GR"/>
        </w:rPr>
        <w:t>τι</w:t>
      </w:r>
      <w:r w:rsidRPr="00983CF3">
        <w:rPr>
          <w:rFonts w:eastAsia="Calibri"/>
          <w:bCs/>
          <w:spacing w:val="-19"/>
          <w:position w:val="2"/>
          <w:lang w:val="el-GR"/>
        </w:rPr>
        <w:t xml:space="preserve"> </w:t>
      </w:r>
      <w:r w:rsidRPr="00983CF3">
        <w:rPr>
          <w:rFonts w:eastAsia="Calibri"/>
          <w:bCs/>
          <w:spacing w:val="7"/>
          <w:position w:val="2"/>
          <w:lang w:val="el-GR"/>
        </w:rPr>
        <w:t>σ</w:t>
      </w:r>
      <w:r w:rsidRPr="00983CF3">
        <w:rPr>
          <w:rFonts w:eastAsia="Calibri"/>
          <w:bCs/>
          <w:position w:val="2"/>
          <w:lang w:val="el-GR"/>
        </w:rPr>
        <w:t>τ</w:t>
      </w:r>
      <w:r w:rsidRPr="00983CF3">
        <w:rPr>
          <w:rFonts w:eastAsia="Calibri"/>
          <w:bCs/>
          <w:spacing w:val="-10"/>
          <w:position w:val="2"/>
          <w:lang w:val="el-GR"/>
        </w:rPr>
        <w:t>η</w:t>
      </w:r>
      <w:r w:rsidRPr="00983CF3">
        <w:rPr>
          <w:rFonts w:eastAsia="Calibri"/>
          <w:bCs/>
          <w:position w:val="2"/>
          <w:lang w:val="el-GR"/>
        </w:rPr>
        <w:t>ν</w:t>
      </w:r>
      <w:r w:rsidRPr="00983CF3">
        <w:rPr>
          <w:rFonts w:eastAsia="Calibri"/>
          <w:bCs/>
          <w:spacing w:val="-6"/>
          <w:position w:val="2"/>
          <w:lang w:val="el-GR"/>
        </w:rPr>
        <w:t xml:space="preserve"> </w:t>
      </w:r>
      <w:r w:rsidRPr="00983CF3">
        <w:rPr>
          <w:rFonts w:eastAsia="Calibri"/>
          <w:bCs/>
          <w:w w:val="99"/>
          <w:position w:val="2"/>
          <w:lang w:val="el-GR"/>
        </w:rPr>
        <w:t>Ε</w:t>
      </w:r>
      <w:r w:rsidRPr="00983CF3">
        <w:rPr>
          <w:rFonts w:eastAsia="Calibri"/>
          <w:bCs/>
          <w:spacing w:val="7"/>
          <w:w w:val="99"/>
          <w:position w:val="2"/>
          <w:lang w:val="el-GR"/>
        </w:rPr>
        <w:t>λ</w:t>
      </w:r>
      <w:r w:rsidRPr="00983CF3">
        <w:rPr>
          <w:rFonts w:eastAsia="Calibri"/>
          <w:bCs/>
          <w:spacing w:val="-6"/>
          <w:w w:val="99"/>
          <w:position w:val="2"/>
          <w:lang w:val="el-GR"/>
        </w:rPr>
        <w:t>λ</w:t>
      </w:r>
      <w:r w:rsidRPr="00983CF3">
        <w:rPr>
          <w:rFonts w:eastAsia="Calibri"/>
          <w:bCs/>
          <w:spacing w:val="-3"/>
          <w:w w:val="99"/>
          <w:position w:val="2"/>
          <w:lang w:val="el-GR"/>
        </w:rPr>
        <w:t>ά</w:t>
      </w:r>
      <w:r w:rsidRPr="00983CF3">
        <w:rPr>
          <w:rFonts w:eastAsia="Calibri"/>
          <w:bCs/>
          <w:w w:val="99"/>
          <w:position w:val="2"/>
          <w:lang w:val="el-GR"/>
        </w:rPr>
        <w:t>δα:</w:t>
      </w:r>
      <w:r>
        <w:rPr>
          <w:rFonts w:eastAsia="Calibri"/>
          <w:bCs/>
          <w:w w:val="99"/>
          <w:position w:val="2"/>
          <w:lang w:val="el-GR"/>
        </w:rPr>
        <w:t xml:space="preserve"> </w:t>
      </w:r>
      <w:r w:rsidRPr="00983CF3">
        <w:rPr>
          <w:rFonts w:eastAsia="Calibri"/>
          <w:bCs/>
          <w:position w:val="2"/>
          <w:lang w:val="el-GR"/>
        </w:rPr>
        <w:t>Επ</w:t>
      </w:r>
      <w:r w:rsidRPr="00983CF3">
        <w:rPr>
          <w:rFonts w:eastAsia="Calibri"/>
          <w:bCs/>
          <w:spacing w:val="1"/>
          <w:position w:val="2"/>
          <w:lang w:val="el-GR"/>
        </w:rPr>
        <w:t>ι</w:t>
      </w:r>
      <w:r w:rsidRPr="00983CF3">
        <w:rPr>
          <w:rFonts w:eastAsia="Calibri"/>
          <w:bCs/>
          <w:spacing w:val="7"/>
          <w:position w:val="2"/>
          <w:lang w:val="el-GR"/>
        </w:rPr>
        <w:t>σ</w:t>
      </w:r>
      <w:r w:rsidRPr="00983CF3">
        <w:rPr>
          <w:rFonts w:eastAsia="Calibri"/>
          <w:bCs/>
          <w:position w:val="2"/>
          <w:lang w:val="el-GR"/>
        </w:rPr>
        <w:t>τη</w:t>
      </w:r>
      <w:r w:rsidRPr="00983CF3">
        <w:rPr>
          <w:rFonts w:eastAsia="Calibri"/>
          <w:bCs/>
          <w:spacing w:val="-3"/>
          <w:position w:val="2"/>
          <w:lang w:val="el-GR"/>
        </w:rPr>
        <w:t>μ</w:t>
      </w:r>
      <w:r w:rsidRPr="00983CF3">
        <w:rPr>
          <w:rFonts w:eastAsia="Calibri"/>
          <w:bCs/>
          <w:position w:val="2"/>
          <w:lang w:val="el-GR"/>
        </w:rPr>
        <w:t>ον</w:t>
      </w:r>
      <w:r w:rsidRPr="00983CF3">
        <w:rPr>
          <w:rFonts w:eastAsia="Calibri"/>
          <w:bCs/>
          <w:spacing w:val="2"/>
          <w:position w:val="2"/>
          <w:lang w:val="el-GR"/>
        </w:rPr>
        <w:t>ι</w:t>
      </w:r>
      <w:r w:rsidRPr="00983CF3">
        <w:rPr>
          <w:rFonts w:eastAsia="Calibri"/>
          <w:bCs/>
          <w:spacing w:val="-4"/>
          <w:position w:val="2"/>
          <w:lang w:val="el-GR"/>
        </w:rPr>
        <w:t>κ</w:t>
      </w:r>
      <w:r w:rsidRPr="00983CF3">
        <w:rPr>
          <w:rFonts w:eastAsia="Calibri"/>
          <w:bCs/>
          <w:position w:val="2"/>
          <w:lang w:val="el-GR"/>
        </w:rPr>
        <w:t>ές</w:t>
      </w:r>
      <w:r w:rsidRPr="00983CF3">
        <w:rPr>
          <w:rFonts w:eastAsia="Calibri"/>
          <w:bCs/>
          <w:spacing w:val="-30"/>
          <w:position w:val="2"/>
          <w:lang w:val="el-GR"/>
        </w:rPr>
        <w:t xml:space="preserve"> </w:t>
      </w:r>
      <w:r w:rsidRPr="00983CF3">
        <w:rPr>
          <w:rFonts w:eastAsia="Calibri"/>
          <w:bCs/>
          <w:spacing w:val="-16"/>
          <w:position w:val="2"/>
          <w:lang w:val="el-GR"/>
        </w:rPr>
        <w:t>κ</w:t>
      </w:r>
      <w:r w:rsidRPr="00983CF3">
        <w:rPr>
          <w:rFonts w:eastAsia="Calibri"/>
          <w:bCs/>
          <w:position w:val="2"/>
          <w:lang w:val="el-GR"/>
        </w:rPr>
        <w:t>αι</w:t>
      </w:r>
      <w:r w:rsidRPr="00983CF3">
        <w:rPr>
          <w:rFonts w:eastAsia="Calibri"/>
          <w:bCs/>
          <w:spacing w:val="-5"/>
          <w:position w:val="2"/>
          <w:lang w:val="el-GR"/>
        </w:rPr>
        <w:t xml:space="preserve"> </w:t>
      </w:r>
      <w:r w:rsidRPr="00983CF3">
        <w:rPr>
          <w:rFonts w:eastAsia="Calibri"/>
          <w:bCs/>
          <w:position w:val="2"/>
          <w:lang w:val="el-GR"/>
        </w:rPr>
        <w:t>Π</w:t>
      </w:r>
      <w:r w:rsidRPr="00983CF3">
        <w:rPr>
          <w:rFonts w:eastAsia="Calibri"/>
          <w:bCs/>
          <w:spacing w:val="-4"/>
          <w:position w:val="2"/>
          <w:lang w:val="el-GR"/>
        </w:rPr>
        <w:t>ο</w:t>
      </w:r>
      <w:r w:rsidRPr="00983CF3">
        <w:rPr>
          <w:rFonts w:eastAsia="Calibri"/>
          <w:bCs/>
          <w:spacing w:val="-6"/>
          <w:position w:val="2"/>
          <w:lang w:val="el-GR"/>
        </w:rPr>
        <w:t>λ</w:t>
      </w:r>
      <w:r w:rsidRPr="00983CF3">
        <w:rPr>
          <w:rFonts w:eastAsia="Calibri"/>
          <w:bCs/>
          <w:spacing w:val="-9"/>
          <w:position w:val="2"/>
          <w:lang w:val="el-GR"/>
        </w:rPr>
        <w:t>ι</w:t>
      </w:r>
      <w:r w:rsidRPr="00983CF3">
        <w:rPr>
          <w:rFonts w:eastAsia="Calibri"/>
          <w:bCs/>
          <w:position w:val="2"/>
          <w:lang w:val="el-GR"/>
        </w:rPr>
        <w:t>τι</w:t>
      </w:r>
      <w:r w:rsidRPr="00983CF3">
        <w:rPr>
          <w:rFonts w:eastAsia="Calibri"/>
          <w:bCs/>
          <w:spacing w:val="-5"/>
          <w:position w:val="2"/>
          <w:lang w:val="el-GR"/>
        </w:rPr>
        <w:t>κ</w:t>
      </w:r>
      <w:r w:rsidRPr="00983CF3">
        <w:rPr>
          <w:rFonts w:eastAsia="Calibri"/>
          <w:bCs/>
          <w:position w:val="2"/>
          <w:lang w:val="el-GR"/>
        </w:rPr>
        <w:t>ές</w:t>
      </w:r>
      <w:r w:rsidRPr="00983CF3">
        <w:rPr>
          <w:rFonts w:eastAsia="Calibri"/>
          <w:bCs/>
          <w:spacing w:val="-22"/>
          <w:position w:val="2"/>
          <w:lang w:val="el-GR"/>
        </w:rPr>
        <w:t xml:space="preserve"> </w:t>
      </w:r>
      <w:r w:rsidRPr="00983CF3">
        <w:rPr>
          <w:rFonts w:eastAsia="Calibri"/>
          <w:bCs/>
          <w:w w:val="99"/>
          <w:position w:val="2"/>
          <w:lang w:val="el-GR"/>
        </w:rPr>
        <w:t>Προ</w:t>
      </w:r>
      <w:r w:rsidRPr="00983CF3">
        <w:rPr>
          <w:rFonts w:eastAsia="Calibri"/>
          <w:bCs/>
          <w:spacing w:val="-4"/>
          <w:w w:val="99"/>
          <w:position w:val="2"/>
          <w:lang w:val="el-GR"/>
        </w:rPr>
        <w:t>β</w:t>
      </w:r>
      <w:r w:rsidRPr="00983CF3">
        <w:rPr>
          <w:rFonts w:eastAsia="Calibri"/>
          <w:bCs/>
          <w:w w:val="99"/>
          <w:position w:val="2"/>
          <w:lang w:val="el-GR"/>
        </w:rPr>
        <w:t>λη</w:t>
      </w:r>
      <w:r w:rsidRPr="00983CF3">
        <w:rPr>
          <w:rFonts w:eastAsia="Calibri"/>
          <w:bCs/>
          <w:spacing w:val="-2"/>
          <w:w w:val="99"/>
          <w:position w:val="2"/>
          <w:lang w:val="el-GR"/>
        </w:rPr>
        <w:t>μ</w:t>
      </w:r>
      <w:r w:rsidRPr="00983CF3">
        <w:rPr>
          <w:rFonts w:eastAsia="Calibri"/>
          <w:bCs/>
          <w:w w:val="99"/>
          <w:position w:val="2"/>
          <w:lang w:val="el-GR"/>
        </w:rPr>
        <w:t>ατι</w:t>
      </w:r>
      <w:r w:rsidRPr="00983CF3">
        <w:rPr>
          <w:rFonts w:eastAsia="Calibri"/>
          <w:bCs/>
          <w:spacing w:val="-5"/>
          <w:w w:val="99"/>
          <w:position w:val="2"/>
          <w:lang w:val="el-GR"/>
        </w:rPr>
        <w:t>κ</w:t>
      </w:r>
      <w:r w:rsidRPr="00983CF3">
        <w:rPr>
          <w:rFonts w:eastAsia="Calibri"/>
          <w:bCs/>
          <w:w w:val="99"/>
          <w:position w:val="2"/>
          <w:lang w:val="el-GR"/>
        </w:rPr>
        <w:t>ές</w:t>
      </w:r>
      <w:r>
        <w:rPr>
          <w:rFonts w:eastAsia="Calibri"/>
          <w:bCs/>
          <w:w w:val="99"/>
          <w:position w:val="2"/>
          <w:lang w:val="el-GR"/>
        </w:rPr>
        <w:t xml:space="preserve">», </w:t>
      </w:r>
      <w:r w:rsidRPr="00983CF3">
        <w:rPr>
          <w:rFonts w:eastAsia="Calibri"/>
          <w:bCs/>
          <w:spacing w:val="-1"/>
          <w:lang w:val="el-GR"/>
        </w:rPr>
        <w:t>Π</w:t>
      </w:r>
      <w:r w:rsidRPr="00983CF3">
        <w:rPr>
          <w:rFonts w:eastAsia="Calibri"/>
          <w:bCs/>
          <w:spacing w:val="1"/>
          <w:lang w:val="el-GR"/>
        </w:rPr>
        <w:t>ά</w:t>
      </w:r>
      <w:r w:rsidRPr="00983CF3">
        <w:rPr>
          <w:rFonts w:eastAsia="Calibri"/>
          <w:bCs/>
          <w:lang w:val="el-GR"/>
        </w:rPr>
        <w:t>ντειο</w:t>
      </w:r>
      <w:r w:rsidRPr="00983CF3">
        <w:rPr>
          <w:rFonts w:eastAsia="Calibri"/>
          <w:bCs/>
          <w:spacing w:val="-5"/>
          <w:lang w:val="el-GR"/>
        </w:rPr>
        <w:t xml:space="preserve"> </w:t>
      </w:r>
      <w:r w:rsidRPr="00983CF3">
        <w:rPr>
          <w:rFonts w:eastAsia="Calibri"/>
          <w:bCs/>
          <w:spacing w:val="-1"/>
          <w:w w:val="99"/>
          <w:lang w:val="el-GR"/>
        </w:rPr>
        <w:t>Π</w:t>
      </w:r>
      <w:r w:rsidRPr="00983CF3">
        <w:rPr>
          <w:rFonts w:eastAsia="Calibri"/>
          <w:bCs/>
          <w:spacing w:val="1"/>
          <w:w w:val="99"/>
          <w:lang w:val="el-GR"/>
        </w:rPr>
        <w:t>α</w:t>
      </w:r>
      <w:r w:rsidRPr="00983CF3">
        <w:rPr>
          <w:rFonts w:eastAsia="Calibri"/>
          <w:bCs/>
          <w:w w:val="99"/>
          <w:lang w:val="el-GR"/>
        </w:rPr>
        <w:t>νεπισ</w:t>
      </w:r>
      <w:r w:rsidRPr="00983CF3">
        <w:rPr>
          <w:rFonts w:eastAsia="Calibri"/>
          <w:bCs/>
          <w:spacing w:val="1"/>
          <w:w w:val="99"/>
          <w:lang w:val="el-GR"/>
        </w:rPr>
        <w:t>τ</w:t>
      </w:r>
      <w:r w:rsidRPr="00983CF3">
        <w:rPr>
          <w:rFonts w:eastAsia="Calibri"/>
          <w:bCs/>
          <w:spacing w:val="-1"/>
          <w:w w:val="99"/>
          <w:lang w:val="el-GR"/>
        </w:rPr>
        <w:t>ή</w:t>
      </w:r>
      <w:r w:rsidRPr="00983CF3">
        <w:rPr>
          <w:rFonts w:eastAsia="Calibri"/>
          <w:bCs/>
          <w:w w:val="99"/>
          <w:lang w:val="el-GR"/>
        </w:rPr>
        <w:t xml:space="preserve">μιο, </w:t>
      </w:r>
      <w:r w:rsidRPr="00983CF3">
        <w:rPr>
          <w:rFonts w:eastAsia="Calibri"/>
          <w:bCs/>
          <w:spacing w:val="-1"/>
          <w:position w:val="1"/>
          <w:lang w:val="el-GR"/>
        </w:rPr>
        <w:t>Α</w:t>
      </w:r>
      <w:r w:rsidRPr="00983CF3">
        <w:rPr>
          <w:rFonts w:eastAsia="Calibri"/>
          <w:bCs/>
          <w:position w:val="1"/>
          <w:lang w:val="el-GR"/>
        </w:rPr>
        <w:t>μφι</w:t>
      </w:r>
      <w:r w:rsidRPr="00983CF3">
        <w:rPr>
          <w:rFonts w:eastAsia="Calibri"/>
          <w:bCs/>
          <w:spacing w:val="-1"/>
          <w:position w:val="1"/>
          <w:lang w:val="el-GR"/>
        </w:rPr>
        <w:t>θ</w:t>
      </w:r>
      <w:r w:rsidRPr="00983CF3">
        <w:rPr>
          <w:rFonts w:eastAsia="Calibri"/>
          <w:bCs/>
          <w:position w:val="1"/>
          <w:lang w:val="el-GR"/>
        </w:rPr>
        <w:t>έ</w:t>
      </w:r>
      <w:r w:rsidRPr="00983CF3">
        <w:rPr>
          <w:rFonts w:eastAsia="Calibri"/>
          <w:bCs/>
          <w:spacing w:val="1"/>
          <w:position w:val="1"/>
          <w:lang w:val="el-GR"/>
        </w:rPr>
        <w:t>ατ</w:t>
      </w:r>
      <w:r w:rsidRPr="00983CF3">
        <w:rPr>
          <w:rFonts w:eastAsia="Calibri"/>
          <w:bCs/>
          <w:position w:val="1"/>
          <w:lang w:val="el-GR"/>
        </w:rPr>
        <w:t>ρο</w:t>
      </w:r>
      <w:r w:rsidRPr="00983CF3">
        <w:rPr>
          <w:rFonts w:eastAsia="Calibri"/>
          <w:bCs/>
          <w:spacing w:val="-10"/>
          <w:position w:val="1"/>
          <w:lang w:val="el-GR"/>
        </w:rPr>
        <w:t xml:space="preserve"> </w:t>
      </w:r>
      <w:r w:rsidRPr="00983CF3">
        <w:rPr>
          <w:rFonts w:eastAsia="Calibri"/>
          <w:bCs/>
          <w:position w:val="1"/>
          <w:lang w:val="el-GR"/>
        </w:rPr>
        <w:t>Σ</w:t>
      </w:r>
      <w:r w:rsidRPr="00983CF3">
        <w:rPr>
          <w:rFonts w:eastAsia="Calibri"/>
          <w:bCs/>
          <w:spacing w:val="2"/>
          <w:position w:val="1"/>
          <w:lang w:val="el-GR"/>
        </w:rPr>
        <w:t>ά</w:t>
      </w:r>
      <w:r w:rsidRPr="00983CF3">
        <w:rPr>
          <w:rFonts w:eastAsia="Calibri"/>
          <w:bCs/>
          <w:position w:val="1"/>
          <w:lang w:val="el-GR"/>
        </w:rPr>
        <w:t>κη</w:t>
      </w:r>
      <w:r w:rsidRPr="00983CF3">
        <w:rPr>
          <w:rFonts w:eastAsia="Calibri"/>
          <w:bCs/>
          <w:spacing w:val="-1"/>
          <w:position w:val="1"/>
          <w:lang w:val="el-GR"/>
        </w:rPr>
        <w:t xml:space="preserve"> Κ</w:t>
      </w:r>
      <w:r w:rsidRPr="00983CF3">
        <w:rPr>
          <w:rFonts w:eastAsia="Calibri"/>
          <w:bCs/>
          <w:spacing w:val="1"/>
          <w:position w:val="1"/>
          <w:lang w:val="el-GR"/>
        </w:rPr>
        <w:t>α</w:t>
      </w:r>
      <w:r w:rsidRPr="00983CF3">
        <w:rPr>
          <w:rFonts w:eastAsia="Calibri"/>
          <w:bCs/>
          <w:position w:val="1"/>
          <w:lang w:val="el-GR"/>
        </w:rPr>
        <w:t>ρ</w:t>
      </w:r>
      <w:r w:rsidRPr="00983CF3">
        <w:rPr>
          <w:rFonts w:eastAsia="Calibri"/>
          <w:bCs/>
          <w:spacing w:val="1"/>
          <w:position w:val="1"/>
          <w:lang w:val="el-GR"/>
        </w:rPr>
        <w:t>ά</w:t>
      </w:r>
      <w:r w:rsidRPr="00983CF3">
        <w:rPr>
          <w:rFonts w:eastAsia="Calibri"/>
          <w:bCs/>
          <w:position w:val="1"/>
          <w:lang w:val="el-GR"/>
        </w:rPr>
        <w:t>γ</w:t>
      </w:r>
      <w:r w:rsidRPr="00983CF3">
        <w:rPr>
          <w:rFonts w:eastAsia="Calibri"/>
          <w:bCs/>
          <w:spacing w:val="1"/>
          <w:position w:val="1"/>
          <w:lang w:val="el-GR"/>
        </w:rPr>
        <w:t>ιω</w:t>
      </w:r>
      <w:r w:rsidRPr="00983CF3">
        <w:rPr>
          <w:rFonts w:eastAsia="Calibri"/>
          <w:bCs/>
          <w:position w:val="1"/>
          <w:lang w:val="el-GR"/>
        </w:rPr>
        <w:t>ργα</w:t>
      </w:r>
      <w:r w:rsidRPr="00983CF3">
        <w:rPr>
          <w:rFonts w:eastAsia="Calibri"/>
          <w:bCs/>
          <w:spacing w:val="-12"/>
          <w:position w:val="1"/>
          <w:lang w:val="el-GR"/>
        </w:rPr>
        <w:t xml:space="preserve"> </w:t>
      </w:r>
      <w:r w:rsidRPr="00983CF3">
        <w:rPr>
          <w:rFonts w:eastAsia="Calibri"/>
          <w:bCs/>
          <w:w w:val="99"/>
          <w:position w:val="1"/>
          <w:lang w:val="el-GR"/>
        </w:rPr>
        <w:t xml:space="preserve">ΙΙ, </w:t>
      </w:r>
      <w:r w:rsidRPr="00983CF3">
        <w:rPr>
          <w:rFonts w:eastAsia="Calibri"/>
          <w:bCs/>
          <w:position w:val="1"/>
          <w:lang w:val="el-GR"/>
        </w:rPr>
        <w:t>17</w:t>
      </w:r>
      <w:r w:rsidRPr="00983CF3">
        <w:rPr>
          <w:rFonts w:eastAsia="Calibri"/>
          <w:bCs/>
          <w:spacing w:val="-1"/>
          <w:position w:val="1"/>
          <w:lang w:val="el-GR"/>
        </w:rPr>
        <w:t>-</w:t>
      </w:r>
      <w:r w:rsidRPr="00983CF3">
        <w:rPr>
          <w:rFonts w:eastAsia="Calibri"/>
          <w:bCs/>
          <w:position w:val="1"/>
          <w:lang w:val="el-GR"/>
        </w:rPr>
        <w:t>18</w:t>
      </w:r>
      <w:r w:rsidRPr="00983CF3">
        <w:rPr>
          <w:rFonts w:eastAsia="Calibri"/>
          <w:bCs/>
          <w:spacing w:val="-1"/>
          <w:position w:val="1"/>
          <w:lang w:val="el-GR"/>
        </w:rPr>
        <w:t>-</w:t>
      </w:r>
      <w:r w:rsidRPr="00983CF3">
        <w:rPr>
          <w:rFonts w:eastAsia="Calibri"/>
          <w:bCs/>
          <w:position w:val="1"/>
          <w:lang w:val="el-GR"/>
        </w:rPr>
        <w:t>19</w:t>
      </w:r>
      <w:r w:rsidRPr="00983CF3">
        <w:rPr>
          <w:rFonts w:eastAsia="Calibri"/>
          <w:bCs/>
          <w:spacing w:val="2"/>
          <w:position w:val="1"/>
          <w:lang w:val="el-GR"/>
        </w:rPr>
        <w:t xml:space="preserve"> </w:t>
      </w:r>
      <w:r w:rsidRPr="00983CF3">
        <w:rPr>
          <w:rFonts w:eastAsia="Calibri"/>
          <w:bCs/>
          <w:position w:val="1"/>
          <w:lang w:val="el-GR"/>
        </w:rPr>
        <w:t>Ι</w:t>
      </w:r>
      <w:r w:rsidRPr="00983CF3">
        <w:rPr>
          <w:rFonts w:eastAsia="Calibri"/>
          <w:bCs/>
          <w:spacing w:val="1"/>
          <w:position w:val="1"/>
          <w:lang w:val="el-GR"/>
        </w:rPr>
        <w:t>α</w:t>
      </w:r>
      <w:r w:rsidRPr="00983CF3">
        <w:rPr>
          <w:rFonts w:eastAsia="Calibri"/>
          <w:bCs/>
          <w:position w:val="1"/>
          <w:lang w:val="el-GR"/>
        </w:rPr>
        <w:t>νο</w:t>
      </w:r>
      <w:r w:rsidRPr="00983CF3">
        <w:rPr>
          <w:rFonts w:eastAsia="Calibri"/>
          <w:bCs/>
          <w:spacing w:val="1"/>
          <w:position w:val="1"/>
          <w:lang w:val="el-GR"/>
        </w:rPr>
        <w:t>υα</w:t>
      </w:r>
      <w:r w:rsidRPr="00983CF3">
        <w:rPr>
          <w:rFonts w:eastAsia="Calibri"/>
          <w:bCs/>
          <w:position w:val="1"/>
          <w:lang w:val="el-GR"/>
        </w:rPr>
        <w:t>ρίου</w:t>
      </w:r>
      <w:r w:rsidRPr="00983CF3">
        <w:rPr>
          <w:rFonts w:eastAsia="Calibri"/>
          <w:bCs/>
          <w:spacing w:val="-11"/>
          <w:position w:val="1"/>
          <w:lang w:val="el-GR"/>
        </w:rPr>
        <w:t xml:space="preserve"> </w:t>
      </w:r>
      <w:r w:rsidRPr="00983CF3">
        <w:rPr>
          <w:rFonts w:eastAsia="Calibri"/>
          <w:bCs/>
          <w:w w:val="99"/>
          <w:position w:val="1"/>
          <w:lang w:val="el-GR"/>
        </w:rPr>
        <w:t>2014</w:t>
      </w:r>
      <w:r>
        <w:rPr>
          <w:rFonts w:eastAsia="Calibri"/>
          <w:bCs/>
          <w:w w:val="99"/>
          <w:position w:val="1"/>
          <w:lang w:val="el-GR"/>
        </w:rPr>
        <w:t>.</w:t>
      </w:r>
    </w:p>
    <w:p w14:paraId="28CEE685" w14:textId="77777777" w:rsidR="00EB0119" w:rsidRDefault="00EB0119" w:rsidP="00983CF3">
      <w:pPr>
        <w:ind w:right="96"/>
        <w:jc w:val="both"/>
        <w:rPr>
          <w:rFonts w:eastAsia="Calibri"/>
          <w:lang w:val="el-GR"/>
        </w:rPr>
      </w:pPr>
    </w:p>
    <w:p w14:paraId="246E441A" w14:textId="186FE137" w:rsidR="00EB0119" w:rsidRDefault="005D1A98" w:rsidP="005D1A98">
      <w:pPr>
        <w:pStyle w:val="NormalWeb"/>
        <w:jc w:val="both"/>
        <w:rPr>
          <w:bCs/>
          <w:lang w:val="en-US"/>
        </w:rPr>
      </w:pPr>
      <w:r w:rsidRPr="005D1A98">
        <w:rPr>
          <w:rFonts w:eastAsia="Calibri"/>
          <w:lang w:val="en-US"/>
        </w:rPr>
        <w:t xml:space="preserve">6) </w:t>
      </w:r>
      <w:r>
        <w:rPr>
          <w:rFonts w:eastAsia="Calibri"/>
        </w:rPr>
        <w:t>Μέλος</w:t>
      </w:r>
      <w:r w:rsidRPr="005D1A98">
        <w:rPr>
          <w:rFonts w:eastAsia="Calibri"/>
          <w:lang w:val="en-US"/>
        </w:rPr>
        <w:t xml:space="preserve"> </w:t>
      </w:r>
      <w:r>
        <w:rPr>
          <w:rFonts w:eastAsia="Calibri"/>
        </w:rPr>
        <w:t>της</w:t>
      </w:r>
      <w:r w:rsidRPr="005D1A98">
        <w:rPr>
          <w:rFonts w:eastAsia="Calibri"/>
          <w:lang w:val="en-US"/>
        </w:rPr>
        <w:t xml:space="preserve"> </w:t>
      </w:r>
      <w:r w:rsidRPr="00983CF3">
        <w:rPr>
          <w:bCs/>
        </w:rPr>
        <w:t>Επιστημονικής</w:t>
      </w:r>
      <w:r w:rsidRPr="005D1A98">
        <w:rPr>
          <w:bCs/>
          <w:lang w:val="en-US"/>
        </w:rPr>
        <w:t xml:space="preserve"> </w:t>
      </w:r>
      <w:r w:rsidRPr="00983CF3">
        <w:rPr>
          <w:bCs/>
        </w:rPr>
        <w:t>και</w:t>
      </w:r>
      <w:r w:rsidRPr="005D1A98">
        <w:rPr>
          <w:bCs/>
          <w:lang w:val="en-US"/>
        </w:rPr>
        <w:t xml:space="preserve"> </w:t>
      </w:r>
      <w:r w:rsidRPr="00983CF3">
        <w:rPr>
          <w:bCs/>
        </w:rPr>
        <w:t>της</w:t>
      </w:r>
      <w:r w:rsidRPr="005D1A98">
        <w:rPr>
          <w:bCs/>
          <w:lang w:val="en-US"/>
        </w:rPr>
        <w:t xml:space="preserve"> </w:t>
      </w:r>
      <w:r w:rsidRPr="00983CF3">
        <w:rPr>
          <w:bCs/>
        </w:rPr>
        <w:t>Οργανωτικής</w:t>
      </w:r>
      <w:r w:rsidRPr="005D1A98">
        <w:rPr>
          <w:bCs/>
          <w:lang w:val="en-US"/>
        </w:rPr>
        <w:t xml:space="preserve"> </w:t>
      </w:r>
      <w:r w:rsidRPr="00983CF3">
        <w:rPr>
          <w:bCs/>
        </w:rPr>
        <w:t>Επιτροπής</w:t>
      </w:r>
      <w:r w:rsidRPr="005D1A98">
        <w:rPr>
          <w:bCs/>
          <w:lang w:val="en-US"/>
        </w:rPr>
        <w:t xml:space="preserve"> </w:t>
      </w:r>
      <w:r>
        <w:rPr>
          <w:bCs/>
        </w:rPr>
        <w:t>και</w:t>
      </w:r>
      <w:r w:rsidRPr="005D1A98">
        <w:rPr>
          <w:bCs/>
          <w:lang w:val="en-US"/>
        </w:rPr>
        <w:t xml:space="preserve"> </w:t>
      </w:r>
      <w:r>
        <w:rPr>
          <w:bCs/>
        </w:rPr>
        <w:t>συν</w:t>
      </w:r>
      <w:r w:rsidRPr="005D1A98">
        <w:rPr>
          <w:bCs/>
          <w:lang w:val="en-US"/>
        </w:rPr>
        <w:t>-</w:t>
      </w:r>
      <w:r>
        <w:rPr>
          <w:bCs/>
        </w:rPr>
        <w:t>προεδρεύων</w:t>
      </w:r>
      <w:r w:rsidRPr="005D1A98">
        <w:rPr>
          <w:bCs/>
          <w:lang w:val="en-US"/>
        </w:rPr>
        <w:t xml:space="preserve"> </w:t>
      </w:r>
      <w:r>
        <w:rPr>
          <w:bCs/>
        </w:rPr>
        <w:t>του</w:t>
      </w:r>
      <w:r w:rsidRPr="005D1A98">
        <w:rPr>
          <w:bCs/>
          <w:lang w:val="en-US"/>
        </w:rPr>
        <w:t xml:space="preserve"> </w:t>
      </w:r>
      <w:r>
        <w:rPr>
          <w:bCs/>
        </w:rPr>
        <w:t>συνεδρίου</w:t>
      </w:r>
      <w:r w:rsidRPr="005D1A98">
        <w:rPr>
          <w:bCs/>
          <w:lang w:val="en-US"/>
        </w:rPr>
        <w:t xml:space="preserve"> </w:t>
      </w:r>
      <w:r>
        <w:rPr>
          <w:bCs/>
          <w:lang w:val="en-US"/>
        </w:rPr>
        <w:t>ICOPEC</w:t>
      </w:r>
      <w:r w:rsidRPr="005D1A98">
        <w:rPr>
          <w:bCs/>
          <w:lang w:val="en-US"/>
        </w:rPr>
        <w:t xml:space="preserve"> (</w:t>
      </w:r>
      <w:r>
        <w:rPr>
          <w:bCs/>
          <w:lang w:val="en-US"/>
        </w:rPr>
        <w:t>International</w:t>
      </w:r>
      <w:r w:rsidRPr="005D1A98">
        <w:rPr>
          <w:bCs/>
          <w:lang w:val="en-US"/>
        </w:rPr>
        <w:t xml:space="preserve"> </w:t>
      </w:r>
      <w:r>
        <w:rPr>
          <w:bCs/>
          <w:lang w:val="en-US"/>
        </w:rPr>
        <w:t>Conference</w:t>
      </w:r>
      <w:r w:rsidRPr="005D1A98">
        <w:rPr>
          <w:bCs/>
          <w:lang w:val="en-US"/>
        </w:rPr>
        <w:t xml:space="preserve"> </w:t>
      </w:r>
      <w:r>
        <w:rPr>
          <w:bCs/>
          <w:lang w:val="en-US"/>
        </w:rPr>
        <w:t>of</w:t>
      </w:r>
      <w:r w:rsidRPr="005D1A98">
        <w:rPr>
          <w:bCs/>
          <w:lang w:val="en-US"/>
        </w:rPr>
        <w:t xml:space="preserve"> </w:t>
      </w:r>
      <w:r>
        <w:rPr>
          <w:bCs/>
          <w:lang w:val="en-US"/>
        </w:rPr>
        <w:t>Political</w:t>
      </w:r>
      <w:r w:rsidRPr="005D1A98">
        <w:rPr>
          <w:bCs/>
          <w:lang w:val="en-US"/>
        </w:rPr>
        <w:t xml:space="preserve"> </w:t>
      </w:r>
      <w:r>
        <w:rPr>
          <w:bCs/>
          <w:lang w:val="en-US"/>
        </w:rPr>
        <w:t>Economy</w:t>
      </w:r>
      <w:r w:rsidRPr="005D1A98">
        <w:rPr>
          <w:bCs/>
          <w:lang w:val="en-US"/>
        </w:rPr>
        <w:t xml:space="preserve">) 2018 </w:t>
      </w:r>
      <w:r>
        <w:rPr>
          <w:bCs/>
        </w:rPr>
        <w:t>με</w:t>
      </w:r>
      <w:r w:rsidRPr="005D1A98">
        <w:rPr>
          <w:bCs/>
          <w:lang w:val="en-US"/>
        </w:rPr>
        <w:t xml:space="preserve"> </w:t>
      </w:r>
      <w:r>
        <w:rPr>
          <w:bCs/>
        </w:rPr>
        <w:t>θέμα</w:t>
      </w:r>
      <w:r w:rsidRPr="005D1A98">
        <w:rPr>
          <w:bCs/>
          <w:lang w:val="en-US"/>
        </w:rPr>
        <w:t xml:space="preserve"> ‘</w:t>
      </w:r>
      <w:r>
        <w:rPr>
          <w:bCs/>
          <w:lang w:val="en-US"/>
        </w:rPr>
        <w:t>Ten</w:t>
      </w:r>
      <w:r w:rsidRPr="005D1A98">
        <w:rPr>
          <w:bCs/>
          <w:lang w:val="en-US"/>
        </w:rPr>
        <w:t xml:space="preserve"> </w:t>
      </w:r>
      <w:r>
        <w:rPr>
          <w:bCs/>
          <w:lang w:val="en-US"/>
        </w:rPr>
        <w:t>Years</w:t>
      </w:r>
      <w:r w:rsidRPr="005D1A98">
        <w:rPr>
          <w:bCs/>
          <w:lang w:val="en-US"/>
        </w:rPr>
        <w:t xml:space="preserve"> </w:t>
      </w:r>
      <w:r>
        <w:rPr>
          <w:bCs/>
          <w:lang w:val="en-US"/>
        </w:rPr>
        <w:t>after</w:t>
      </w:r>
      <w:r w:rsidRPr="005D1A98">
        <w:rPr>
          <w:bCs/>
          <w:lang w:val="en-US"/>
        </w:rPr>
        <w:t xml:space="preserve"> </w:t>
      </w:r>
      <w:r>
        <w:rPr>
          <w:bCs/>
          <w:lang w:val="en-US"/>
        </w:rPr>
        <w:t>the</w:t>
      </w:r>
      <w:r w:rsidRPr="005D1A98">
        <w:rPr>
          <w:bCs/>
          <w:lang w:val="en-US"/>
        </w:rPr>
        <w:t xml:space="preserve"> </w:t>
      </w:r>
      <w:r>
        <w:rPr>
          <w:bCs/>
          <w:lang w:val="en-US"/>
        </w:rPr>
        <w:t>Great</w:t>
      </w:r>
      <w:r w:rsidRPr="005D1A98">
        <w:rPr>
          <w:bCs/>
          <w:lang w:val="en-US"/>
        </w:rPr>
        <w:t xml:space="preserve"> </w:t>
      </w:r>
      <w:r w:rsidR="006B7665">
        <w:rPr>
          <w:bCs/>
          <w:lang w:val="en-US"/>
        </w:rPr>
        <w:t>Recession</w:t>
      </w:r>
      <w:r w:rsidRPr="005D1A98">
        <w:rPr>
          <w:bCs/>
          <w:lang w:val="en-US"/>
        </w:rPr>
        <w:t xml:space="preserve">: </w:t>
      </w:r>
      <w:r>
        <w:rPr>
          <w:bCs/>
          <w:lang w:val="en-US"/>
        </w:rPr>
        <w:t>Orthodox</w:t>
      </w:r>
      <w:r w:rsidRPr="005D1A98">
        <w:rPr>
          <w:bCs/>
          <w:lang w:val="en-US"/>
        </w:rPr>
        <w:t xml:space="preserve"> </w:t>
      </w:r>
      <w:r>
        <w:rPr>
          <w:bCs/>
          <w:lang w:val="en-US"/>
        </w:rPr>
        <w:t>versus</w:t>
      </w:r>
      <w:r w:rsidRPr="005D1A98">
        <w:rPr>
          <w:bCs/>
          <w:lang w:val="en-US"/>
        </w:rPr>
        <w:t xml:space="preserve"> </w:t>
      </w:r>
      <w:r>
        <w:rPr>
          <w:bCs/>
          <w:lang w:val="en-US"/>
        </w:rPr>
        <w:t>Heterodox</w:t>
      </w:r>
      <w:r w:rsidRPr="005D1A98">
        <w:rPr>
          <w:bCs/>
          <w:lang w:val="en-US"/>
        </w:rPr>
        <w:t xml:space="preserve"> </w:t>
      </w:r>
      <w:r>
        <w:rPr>
          <w:bCs/>
          <w:lang w:val="en-US"/>
        </w:rPr>
        <w:t>Economics</w:t>
      </w:r>
      <w:r w:rsidRPr="005D1A98">
        <w:rPr>
          <w:bCs/>
          <w:lang w:val="en-US"/>
        </w:rPr>
        <w:t xml:space="preserve">’, </w:t>
      </w:r>
      <w:r>
        <w:rPr>
          <w:bCs/>
          <w:lang w:val="en-US"/>
        </w:rPr>
        <w:t>organized</w:t>
      </w:r>
      <w:r w:rsidRPr="005D1A98">
        <w:rPr>
          <w:bCs/>
          <w:lang w:val="en-US"/>
        </w:rPr>
        <w:t xml:space="preserve"> </w:t>
      </w:r>
      <w:r>
        <w:rPr>
          <w:bCs/>
          <w:lang w:val="en-US"/>
        </w:rPr>
        <w:t>by</w:t>
      </w:r>
      <w:r w:rsidRPr="005D1A98">
        <w:rPr>
          <w:bCs/>
          <w:lang w:val="en-US"/>
        </w:rPr>
        <w:t xml:space="preserve"> </w:t>
      </w:r>
      <w:r>
        <w:rPr>
          <w:bCs/>
          <w:lang w:val="en-US"/>
        </w:rPr>
        <w:t xml:space="preserve">the </w:t>
      </w:r>
      <w:r w:rsidRPr="00F805F1">
        <w:rPr>
          <w:lang w:val="en-US"/>
        </w:rPr>
        <w:t>International Conference of Political Economy (ICOPEC)</w:t>
      </w:r>
      <w:r>
        <w:rPr>
          <w:lang w:val="en-US"/>
        </w:rPr>
        <w:t xml:space="preserve">, the </w:t>
      </w:r>
      <w:r w:rsidRPr="00F805F1">
        <w:rPr>
          <w:lang w:val="en-US"/>
        </w:rPr>
        <w:t>Greek Association of Political Economy</w:t>
      </w:r>
      <w:r>
        <w:rPr>
          <w:lang w:val="en-US"/>
        </w:rPr>
        <w:t xml:space="preserve"> (GAPE) and the Department of Social Policy, Panteion University, </w:t>
      </w:r>
      <w:r w:rsidRPr="005D1A98">
        <w:rPr>
          <w:rStyle w:val="Strong"/>
          <w:b w:val="0"/>
          <w:lang w:val="en-US"/>
        </w:rPr>
        <w:t>September 6-9 2018,</w:t>
      </w:r>
      <w:r w:rsidRPr="005D1A98">
        <w:rPr>
          <w:rStyle w:val="Strong"/>
          <w:lang w:val="en-US"/>
        </w:rPr>
        <w:t xml:space="preserve"> </w:t>
      </w:r>
      <w:r>
        <w:rPr>
          <w:bCs/>
          <w:lang w:val="en-US"/>
        </w:rPr>
        <w:t>Panteion</w:t>
      </w:r>
      <w:r w:rsidRPr="005D1A98">
        <w:rPr>
          <w:bCs/>
          <w:lang w:val="en-US"/>
        </w:rPr>
        <w:t xml:space="preserve"> </w:t>
      </w:r>
      <w:r>
        <w:rPr>
          <w:bCs/>
          <w:lang w:val="en-US"/>
        </w:rPr>
        <w:t>University.</w:t>
      </w:r>
    </w:p>
    <w:p w14:paraId="35374D5F" w14:textId="7BE86A2A" w:rsidR="00E524DE" w:rsidRDefault="00E524DE" w:rsidP="005D1A98">
      <w:pPr>
        <w:pStyle w:val="NormalWeb"/>
        <w:jc w:val="both"/>
        <w:rPr>
          <w:lang w:val="en-US"/>
        </w:rPr>
      </w:pPr>
      <w:r>
        <w:rPr>
          <w:bCs/>
          <w:lang w:val="en-US"/>
        </w:rPr>
        <w:t xml:space="preserve">7) </w:t>
      </w:r>
      <w:r>
        <w:rPr>
          <w:rFonts w:eastAsia="Calibri"/>
        </w:rPr>
        <w:t>Μέλος</w:t>
      </w:r>
      <w:r w:rsidRPr="005D1A98">
        <w:rPr>
          <w:rFonts w:eastAsia="Calibri"/>
          <w:lang w:val="en-US"/>
        </w:rPr>
        <w:t xml:space="preserve"> </w:t>
      </w:r>
      <w:r>
        <w:rPr>
          <w:rFonts w:eastAsia="Calibri"/>
        </w:rPr>
        <w:t>της</w:t>
      </w:r>
      <w:r w:rsidRPr="005D1A98">
        <w:rPr>
          <w:rFonts w:eastAsia="Calibri"/>
          <w:lang w:val="en-US"/>
        </w:rPr>
        <w:t xml:space="preserve"> </w:t>
      </w:r>
      <w:r w:rsidRPr="00983CF3">
        <w:rPr>
          <w:bCs/>
        </w:rPr>
        <w:t>Επιστημονικής</w:t>
      </w:r>
      <w:r w:rsidRPr="005D1A98">
        <w:rPr>
          <w:bCs/>
          <w:lang w:val="en-US"/>
        </w:rPr>
        <w:t xml:space="preserve"> </w:t>
      </w:r>
      <w:r w:rsidRPr="00983CF3">
        <w:rPr>
          <w:bCs/>
        </w:rPr>
        <w:t>και</w:t>
      </w:r>
      <w:r w:rsidRPr="005D1A98">
        <w:rPr>
          <w:bCs/>
          <w:lang w:val="en-US"/>
        </w:rPr>
        <w:t xml:space="preserve"> </w:t>
      </w:r>
      <w:r w:rsidRPr="00983CF3">
        <w:rPr>
          <w:bCs/>
        </w:rPr>
        <w:t>της</w:t>
      </w:r>
      <w:r w:rsidRPr="005D1A98">
        <w:rPr>
          <w:bCs/>
          <w:lang w:val="en-US"/>
        </w:rPr>
        <w:t xml:space="preserve"> </w:t>
      </w:r>
      <w:r w:rsidRPr="00983CF3">
        <w:rPr>
          <w:bCs/>
        </w:rPr>
        <w:t>Οργανωτικής</w:t>
      </w:r>
      <w:r w:rsidRPr="005D1A98">
        <w:rPr>
          <w:bCs/>
          <w:lang w:val="en-US"/>
        </w:rPr>
        <w:t xml:space="preserve"> </w:t>
      </w:r>
      <w:r w:rsidRPr="00983CF3">
        <w:rPr>
          <w:bCs/>
        </w:rPr>
        <w:t>Επιτροπής</w:t>
      </w:r>
      <w:r w:rsidRPr="005D1A98">
        <w:rPr>
          <w:bCs/>
          <w:lang w:val="en-US"/>
        </w:rPr>
        <w:t xml:space="preserve"> </w:t>
      </w:r>
      <w:r>
        <w:rPr>
          <w:bCs/>
        </w:rPr>
        <w:t>του</w:t>
      </w:r>
      <w:r w:rsidRPr="005D1A98">
        <w:rPr>
          <w:bCs/>
          <w:lang w:val="en-US"/>
        </w:rPr>
        <w:t xml:space="preserve"> </w:t>
      </w:r>
      <w:r>
        <w:rPr>
          <w:bCs/>
        </w:rPr>
        <w:t>συνεδρίου</w:t>
      </w:r>
      <w:r w:rsidRPr="005D1A98">
        <w:rPr>
          <w:bCs/>
          <w:lang w:val="en-US"/>
        </w:rPr>
        <w:t xml:space="preserve"> </w:t>
      </w:r>
      <w:r w:rsidRPr="00E524DE">
        <w:rPr>
          <w:lang w:val="en-US"/>
        </w:rPr>
        <w:t xml:space="preserve">ICOPEC 2019, ‘If Globalism is Dead—Long Live What?’, </w:t>
      </w:r>
      <w:r w:rsidRPr="00E524DE">
        <w:rPr>
          <w:rStyle w:val="Strong"/>
          <w:b w:val="0"/>
          <w:bCs w:val="0"/>
          <w:lang w:val="en-US"/>
        </w:rPr>
        <w:t>Marmara University, Istanbul, Turkey</w:t>
      </w:r>
      <w:r w:rsidRPr="00E524DE">
        <w:rPr>
          <w:rStyle w:val="Strong"/>
          <w:lang w:val="en-US"/>
        </w:rPr>
        <w:t xml:space="preserve">, </w:t>
      </w:r>
      <w:r w:rsidRPr="00E524DE">
        <w:rPr>
          <w:lang w:val="en-US"/>
        </w:rPr>
        <w:t>25-28 June 2019</w:t>
      </w:r>
    </w:p>
    <w:p w14:paraId="41CC92F6" w14:textId="66C5EB21" w:rsidR="00EC05EB" w:rsidRPr="00816CEB" w:rsidRDefault="00EC05EB" w:rsidP="00EC05EB">
      <w:pPr>
        <w:jc w:val="both"/>
        <w:rPr>
          <w:lang w:val="en-US"/>
        </w:rPr>
      </w:pPr>
      <w:r>
        <w:rPr>
          <w:rFonts w:eastAsia="Calibri"/>
        </w:rPr>
        <w:t xml:space="preserve">8) </w:t>
      </w:r>
      <w:r>
        <w:rPr>
          <w:rFonts w:eastAsia="Calibri"/>
          <w:lang w:val="el-GR"/>
        </w:rPr>
        <w:t>Μέλος</w:t>
      </w:r>
      <w:r w:rsidRPr="005D1A98">
        <w:rPr>
          <w:rFonts w:eastAsia="Calibri"/>
          <w:lang w:val="en-US"/>
        </w:rPr>
        <w:t xml:space="preserve"> </w:t>
      </w:r>
      <w:r>
        <w:rPr>
          <w:rFonts w:eastAsia="Calibri"/>
          <w:lang w:val="el-GR"/>
        </w:rPr>
        <w:t>της</w:t>
      </w:r>
      <w:r w:rsidRPr="005D1A98">
        <w:rPr>
          <w:rFonts w:eastAsia="Calibri"/>
          <w:lang w:val="en-US"/>
        </w:rPr>
        <w:t xml:space="preserve"> </w:t>
      </w:r>
      <w:r>
        <w:rPr>
          <w:bCs/>
          <w:lang w:val="el-GR"/>
        </w:rPr>
        <w:t>Επστημονικής</w:t>
      </w:r>
      <w:r w:rsidRPr="005D1A98">
        <w:rPr>
          <w:bCs/>
          <w:lang w:val="en-US"/>
        </w:rPr>
        <w:t xml:space="preserve"> </w:t>
      </w:r>
      <w:r>
        <w:rPr>
          <w:bCs/>
          <w:lang w:val="el-GR"/>
        </w:rPr>
        <w:t>Επιτροπής</w:t>
      </w:r>
      <w:r w:rsidRPr="005D1A98">
        <w:rPr>
          <w:bCs/>
          <w:lang w:val="en-US"/>
        </w:rPr>
        <w:t xml:space="preserve"> </w:t>
      </w:r>
      <w:r>
        <w:rPr>
          <w:bCs/>
          <w:lang w:val="el-GR"/>
        </w:rPr>
        <w:t>του</w:t>
      </w:r>
      <w:r w:rsidRPr="005D1A98">
        <w:rPr>
          <w:bCs/>
          <w:lang w:val="en-US"/>
        </w:rPr>
        <w:t xml:space="preserve"> </w:t>
      </w:r>
      <w:r>
        <w:rPr>
          <w:bCs/>
          <w:lang w:val="el-GR"/>
        </w:rPr>
        <w:t>συνεδρίου</w:t>
      </w:r>
      <w:r w:rsidRPr="005D1A98">
        <w:rPr>
          <w:bCs/>
          <w:lang w:val="en-US"/>
        </w:rPr>
        <w:t xml:space="preserve"> </w:t>
      </w:r>
      <w:r w:rsidRPr="00E524DE">
        <w:rPr>
          <w:lang w:val="en-US"/>
        </w:rPr>
        <w:t>ICOPEC 20</w:t>
      </w:r>
      <w:r>
        <w:rPr>
          <w:lang w:val="en-US"/>
        </w:rPr>
        <w:t>20</w:t>
      </w:r>
      <w:r w:rsidRPr="00E524DE">
        <w:rPr>
          <w:lang w:val="en-US"/>
        </w:rPr>
        <w:t xml:space="preserve">, </w:t>
      </w:r>
      <w:r w:rsidRPr="00E524DE">
        <w:rPr>
          <w:lang w:val="en-US" w:eastAsia="el-GR"/>
        </w:rPr>
        <w:t>‘Global</w:t>
      </w:r>
      <w:r>
        <w:rPr>
          <w:lang w:val="en-US" w:eastAsia="el-GR"/>
        </w:rPr>
        <w:t xml:space="preserve"> Inequalities</w:t>
      </w:r>
      <w:r w:rsidRPr="00E524DE">
        <w:rPr>
          <w:lang w:val="en-US" w:eastAsia="el-GR"/>
        </w:rPr>
        <w:t xml:space="preserve">’, </w:t>
      </w:r>
      <w:r w:rsidRPr="00E524DE">
        <w:rPr>
          <w:rStyle w:val="Strong"/>
          <w:b w:val="0"/>
          <w:bCs w:val="0"/>
          <w:lang w:val="en-US"/>
        </w:rPr>
        <w:t>Marmara University, Istanbul, Turkey</w:t>
      </w:r>
      <w:r w:rsidRPr="00E524DE">
        <w:rPr>
          <w:rStyle w:val="Strong"/>
          <w:lang w:val="en-US"/>
        </w:rPr>
        <w:t xml:space="preserve">, </w:t>
      </w:r>
      <w:r w:rsidRPr="00E524DE">
        <w:rPr>
          <w:lang w:val="en-US"/>
        </w:rPr>
        <w:t>2</w:t>
      </w:r>
      <w:r>
        <w:rPr>
          <w:lang w:val="en-US"/>
        </w:rPr>
        <w:t>4</w:t>
      </w:r>
      <w:r w:rsidRPr="00E524DE">
        <w:rPr>
          <w:lang w:val="en-US"/>
        </w:rPr>
        <w:t>-2</w:t>
      </w:r>
      <w:r>
        <w:rPr>
          <w:lang w:val="en-US"/>
        </w:rPr>
        <w:t>6</w:t>
      </w:r>
      <w:r w:rsidRPr="00E524DE">
        <w:rPr>
          <w:lang w:val="en-US"/>
        </w:rPr>
        <w:t xml:space="preserve"> June 20</w:t>
      </w:r>
      <w:r>
        <w:rPr>
          <w:lang w:val="en-US"/>
        </w:rPr>
        <w:t>20</w:t>
      </w:r>
    </w:p>
    <w:p w14:paraId="25A00AA2" w14:textId="3A9B4DD3" w:rsidR="00983CF3" w:rsidRPr="00EC05EB" w:rsidRDefault="00983CF3" w:rsidP="00A06D96">
      <w:pPr>
        <w:pStyle w:val="Default"/>
        <w:jc w:val="both"/>
        <w:rPr>
          <w:bCs/>
          <w:lang w:val="en-US"/>
        </w:rPr>
      </w:pPr>
    </w:p>
    <w:p w14:paraId="07C4A985" w14:textId="32AC02C6" w:rsidR="001F1711" w:rsidRDefault="00EC05EB" w:rsidP="00A06D96">
      <w:pPr>
        <w:pStyle w:val="Default"/>
        <w:jc w:val="both"/>
        <w:rPr>
          <w:bCs/>
          <w:lang w:val="en-US"/>
        </w:rPr>
      </w:pPr>
      <w:r w:rsidRPr="00DF6331">
        <w:rPr>
          <w:bCs/>
          <w:lang w:val="en-US"/>
        </w:rPr>
        <w:t>9</w:t>
      </w:r>
      <w:r w:rsidR="0030193C" w:rsidRPr="0030193C">
        <w:rPr>
          <w:bCs/>
          <w:lang w:val="en-US"/>
        </w:rPr>
        <w:t xml:space="preserve">) </w:t>
      </w:r>
      <w:r w:rsidR="001F1711">
        <w:rPr>
          <w:bCs/>
        </w:rPr>
        <w:t>Προεδρεύων</w:t>
      </w:r>
      <w:r w:rsidR="001F1711" w:rsidRPr="00990B83">
        <w:rPr>
          <w:bCs/>
          <w:lang w:val="en-US"/>
        </w:rPr>
        <w:t xml:space="preserve"> </w:t>
      </w:r>
      <w:r w:rsidR="001F1711">
        <w:rPr>
          <w:bCs/>
        </w:rPr>
        <w:t>σε</w:t>
      </w:r>
      <w:r w:rsidR="001F1711" w:rsidRPr="00990B83">
        <w:rPr>
          <w:bCs/>
          <w:lang w:val="en-US"/>
        </w:rPr>
        <w:t xml:space="preserve"> </w:t>
      </w:r>
      <w:r w:rsidR="00621DBC">
        <w:rPr>
          <w:bCs/>
        </w:rPr>
        <w:t>τραπέζια</w:t>
      </w:r>
      <w:r w:rsidR="00621DBC" w:rsidRPr="00990B83">
        <w:rPr>
          <w:bCs/>
          <w:lang w:val="en-US"/>
        </w:rPr>
        <w:t xml:space="preserve"> </w:t>
      </w:r>
      <w:r w:rsidR="00621DBC">
        <w:rPr>
          <w:bCs/>
        </w:rPr>
        <w:t>συζήτησης</w:t>
      </w:r>
      <w:r w:rsidR="001F1711" w:rsidRPr="00990B83">
        <w:rPr>
          <w:bCs/>
          <w:lang w:val="en-US"/>
        </w:rPr>
        <w:t xml:space="preserve"> </w:t>
      </w:r>
      <w:r w:rsidR="001F1711">
        <w:rPr>
          <w:bCs/>
        </w:rPr>
        <w:t>και</w:t>
      </w:r>
      <w:r w:rsidR="001F1711" w:rsidRPr="00990B83">
        <w:rPr>
          <w:bCs/>
          <w:lang w:val="en-US"/>
        </w:rPr>
        <w:t xml:space="preserve"> </w:t>
      </w:r>
      <w:r w:rsidR="001F1711">
        <w:rPr>
          <w:bCs/>
        </w:rPr>
        <w:t>σχολιαστής</w:t>
      </w:r>
      <w:r w:rsidR="001F1711" w:rsidRPr="00990B83">
        <w:rPr>
          <w:bCs/>
          <w:lang w:val="en-US"/>
        </w:rPr>
        <w:t xml:space="preserve"> </w:t>
      </w:r>
      <w:r w:rsidR="001F1711">
        <w:rPr>
          <w:bCs/>
        </w:rPr>
        <w:t>σε</w:t>
      </w:r>
      <w:r w:rsidR="001F1711" w:rsidRPr="00990B83">
        <w:rPr>
          <w:bCs/>
          <w:lang w:val="en-US"/>
        </w:rPr>
        <w:t xml:space="preserve"> </w:t>
      </w:r>
      <w:r w:rsidR="001F1711">
        <w:rPr>
          <w:bCs/>
        </w:rPr>
        <w:t>πολλά</w:t>
      </w:r>
      <w:r w:rsidR="001F1711" w:rsidRPr="00990B83">
        <w:rPr>
          <w:bCs/>
          <w:lang w:val="en-US"/>
        </w:rPr>
        <w:t xml:space="preserve"> </w:t>
      </w:r>
      <w:r w:rsidR="001F1711">
        <w:rPr>
          <w:bCs/>
        </w:rPr>
        <w:t>διεθνή</w:t>
      </w:r>
      <w:r w:rsidR="001F1711" w:rsidRPr="00990B83">
        <w:rPr>
          <w:bCs/>
          <w:lang w:val="en-US"/>
        </w:rPr>
        <w:t xml:space="preserve"> </w:t>
      </w:r>
      <w:r w:rsidR="001F1711">
        <w:rPr>
          <w:bCs/>
        </w:rPr>
        <w:t>και</w:t>
      </w:r>
      <w:r w:rsidR="001F1711" w:rsidRPr="00990B83">
        <w:rPr>
          <w:bCs/>
          <w:lang w:val="en-US"/>
        </w:rPr>
        <w:t xml:space="preserve"> </w:t>
      </w:r>
      <w:r w:rsidR="001F1711">
        <w:rPr>
          <w:bCs/>
        </w:rPr>
        <w:t>εθνικά</w:t>
      </w:r>
      <w:r w:rsidR="001F1711" w:rsidRPr="00990B83">
        <w:rPr>
          <w:bCs/>
          <w:lang w:val="en-US"/>
        </w:rPr>
        <w:t xml:space="preserve"> </w:t>
      </w:r>
      <w:r w:rsidR="001F1711">
        <w:rPr>
          <w:bCs/>
        </w:rPr>
        <w:t>συνέδρια</w:t>
      </w:r>
      <w:r w:rsidR="001F1711" w:rsidRPr="00990B83">
        <w:rPr>
          <w:bCs/>
          <w:lang w:val="en-US"/>
        </w:rPr>
        <w:t xml:space="preserve"> (</w:t>
      </w:r>
      <w:r w:rsidR="00990B83" w:rsidRPr="005B1D52">
        <w:rPr>
          <w:bCs/>
          <w:lang w:val="en-US"/>
        </w:rPr>
        <w:t>European Society for the History of Economic Thought</w:t>
      </w:r>
      <w:r w:rsidR="00990B83">
        <w:rPr>
          <w:bCs/>
          <w:lang w:val="en-US"/>
        </w:rPr>
        <w:t>,</w:t>
      </w:r>
      <w:r w:rsidR="00990B83" w:rsidRPr="005B1D52">
        <w:rPr>
          <w:bCs/>
          <w:lang w:val="en-US"/>
        </w:rPr>
        <w:t xml:space="preserve"> </w:t>
      </w:r>
      <w:r w:rsidR="001F1711">
        <w:rPr>
          <w:bCs/>
          <w:lang w:val="en-US"/>
        </w:rPr>
        <w:t>International</w:t>
      </w:r>
      <w:r w:rsidR="001F1711" w:rsidRPr="00990B83">
        <w:rPr>
          <w:bCs/>
          <w:lang w:val="en-US"/>
        </w:rPr>
        <w:t xml:space="preserve"> </w:t>
      </w:r>
      <w:r w:rsidR="001F1711">
        <w:rPr>
          <w:bCs/>
          <w:lang w:val="en-US"/>
        </w:rPr>
        <w:t>Initiative</w:t>
      </w:r>
      <w:r w:rsidR="001F1711" w:rsidRPr="00990B83">
        <w:rPr>
          <w:bCs/>
          <w:lang w:val="en-US"/>
        </w:rPr>
        <w:t xml:space="preserve"> </w:t>
      </w:r>
      <w:r w:rsidR="001F1711">
        <w:rPr>
          <w:bCs/>
          <w:lang w:val="en-US"/>
        </w:rPr>
        <w:t>for</w:t>
      </w:r>
      <w:r w:rsidR="001F1711" w:rsidRPr="00990B83">
        <w:rPr>
          <w:bCs/>
          <w:lang w:val="en-US"/>
        </w:rPr>
        <w:t xml:space="preserve"> </w:t>
      </w:r>
      <w:r w:rsidR="001F1711">
        <w:rPr>
          <w:bCs/>
          <w:lang w:val="en-US"/>
        </w:rPr>
        <w:t>Promoting</w:t>
      </w:r>
      <w:r w:rsidR="001F1711" w:rsidRPr="00990B83">
        <w:rPr>
          <w:bCs/>
          <w:lang w:val="en-US"/>
        </w:rPr>
        <w:t xml:space="preserve"> </w:t>
      </w:r>
      <w:r w:rsidR="001F1711">
        <w:rPr>
          <w:bCs/>
          <w:lang w:val="en-US"/>
        </w:rPr>
        <w:t>Political</w:t>
      </w:r>
      <w:r w:rsidR="001F1711" w:rsidRPr="00990B83">
        <w:rPr>
          <w:bCs/>
          <w:lang w:val="en-US"/>
        </w:rPr>
        <w:t xml:space="preserve"> </w:t>
      </w:r>
      <w:r w:rsidR="001F1711">
        <w:rPr>
          <w:bCs/>
          <w:lang w:val="en-US"/>
        </w:rPr>
        <w:t>Economy</w:t>
      </w:r>
      <w:r w:rsidR="006E7C24">
        <w:rPr>
          <w:bCs/>
          <w:lang w:val="en-US"/>
        </w:rPr>
        <w:t>, European Association for Evolutionary Political Economy</w:t>
      </w:r>
      <w:r w:rsidR="005D1A98">
        <w:rPr>
          <w:bCs/>
          <w:lang w:val="en-US"/>
        </w:rPr>
        <w:t>, International Conference of Political Economy</w:t>
      </w:r>
      <w:r w:rsidR="001F1711" w:rsidRPr="00990B83">
        <w:rPr>
          <w:bCs/>
          <w:lang w:val="en-US"/>
        </w:rPr>
        <w:t xml:space="preserve"> </w:t>
      </w:r>
      <w:r w:rsidR="001F1711">
        <w:rPr>
          <w:bCs/>
        </w:rPr>
        <w:t>κλπ</w:t>
      </w:r>
      <w:r w:rsidR="001F1711" w:rsidRPr="00990B83">
        <w:rPr>
          <w:bCs/>
          <w:lang w:val="en-US"/>
        </w:rPr>
        <w:t>.)</w:t>
      </w:r>
    </w:p>
    <w:p w14:paraId="1EA7FD6E" w14:textId="77777777" w:rsidR="006E7C24" w:rsidRDefault="006E7C24" w:rsidP="00A06D96">
      <w:pPr>
        <w:pStyle w:val="Default"/>
        <w:jc w:val="both"/>
        <w:rPr>
          <w:bCs/>
          <w:lang w:val="en-US"/>
        </w:rPr>
      </w:pPr>
    </w:p>
    <w:p w14:paraId="2DB21B96" w14:textId="77777777" w:rsidR="001F1711" w:rsidRPr="00990B83" w:rsidRDefault="001F1711" w:rsidP="00763E06">
      <w:pPr>
        <w:pStyle w:val="Default"/>
        <w:jc w:val="both"/>
        <w:rPr>
          <w:bCs/>
          <w:lang w:val="en-US"/>
        </w:rPr>
      </w:pPr>
    </w:p>
    <w:p w14:paraId="24D90CEE" w14:textId="77777777" w:rsidR="001F1711" w:rsidRPr="00990B83" w:rsidRDefault="001F1711" w:rsidP="001F1711">
      <w:pPr>
        <w:pStyle w:val="Default"/>
        <w:jc w:val="both"/>
        <w:rPr>
          <w:lang w:val="en-US"/>
        </w:rPr>
      </w:pPr>
    </w:p>
    <w:p w14:paraId="35D1CC38" w14:textId="77777777" w:rsidR="00B016E3" w:rsidRDefault="00B016E3">
      <w:pPr>
        <w:pStyle w:val="Heading5"/>
        <w:rPr>
          <w:rFonts w:ascii="Times New Roman" w:hAnsi="Times New Roman"/>
          <w:sz w:val="24"/>
          <w:szCs w:val="24"/>
          <w:lang w:val="en-GB"/>
        </w:rPr>
      </w:pPr>
    </w:p>
    <w:p w14:paraId="4C945E4E" w14:textId="77777777" w:rsidR="0077154E" w:rsidRPr="00416259" w:rsidRDefault="0077154E">
      <w:pPr>
        <w:pStyle w:val="Heading5"/>
        <w:rPr>
          <w:rFonts w:ascii="Times New Roman" w:hAnsi="Times New Roman"/>
          <w:sz w:val="24"/>
          <w:szCs w:val="24"/>
          <w:lang w:val="en-GB"/>
        </w:rPr>
      </w:pPr>
      <w:r w:rsidRPr="00416259">
        <w:rPr>
          <w:rFonts w:ascii="Times New Roman" w:hAnsi="Times New Roman"/>
          <w:sz w:val="24"/>
          <w:szCs w:val="24"/>
          <w:lang w:val="en-GB"/>
        </w:rPr>
        <w:t xml:space="preserve">VII. </w:t>
      </w:r>
      <w:r w:rsidRPr="005B1D52">
        <w:rPr>
          <w:rFonts w:ascii="Times New Roman" w:hAnsi="Times New Roman"/>
          <w:sz w:val="24"/>
          <w:szCs w:val="24"/>
        </w:rPr>
        <w:t>ΔΙΑΛΕΞΕΙΣ</w:t>
      </w:r>
    </w:p>
    <w:p w14:paraId="72F2A7A1" w14:textId="77777777" w:rsidR="0077154E" w:rsidRPr="00416259" w:rsidRDefault="0077154E">
      <w:pPr>
        <w:jc w:val="both"/>
        <w:rPr>
          <w:b/>
        </w:rPr>
      </w:pPr>
    </w:p>
    <w:p w14:paraId="6215CEC3" w14:textId="77777777" w:rsidR="0077154E" w:rsidRPr="005B1D52" w:rsidRDefault="0077154E">
      <w:pPr>
        <w:jc w:val="both"/>
        <w:rPr>
          <w:bCs/>
          <w:lang w:val="en-US"/>
        </w:rPr>
      </w:pPr>
      <w:r w:rsidRPr="005B1D52">
        <w:rPr>
          <w:bCs/>
          <w:lang w:val="en-US"/>
        </w:rPr>
        <w:t xml:space="preserve">1) </w:t>
      </w:r>
      <w:r w:rsidR="00582149" w:rsidRPr="005B1D52">
        <w:rPr>
          <w:bCs/>
          <w:lang w:val="en-US"/>
        </w:rPr>
        <w:t>‘</w:t>
      </w:r>
      <w:r w:rsidRPr="005B1D52">
        <w:rPr>
          <w:bCs/>
          <w:lang w:val="el-GR"/>
        </w:rPr>
        <w:t>Τ</w:t>
      </w:r>
      <w:r w:rsidRPr="005B1D52">
        <w:rPr>
          <w:bCs/>
          <w:lang w:val="en-US"/>
        </w:rPr>
        <w:t>he Regulationists</w:t>
      </w:r>
      <w:r w:rsidR="00582149" w:rsidRPr="005B1D52">
        <w:rPr>
          <w:bCs/>
          <w:lang w:val="en-US"/>
        </w:rPr>
        <w:t>’</w:t>
      </w:r>
      <w:r w:rsidRPr="005B1D52">
        <w:rPr>
          <w:bCs/>
          <w:lang w:val="en-US"/>
        </w:rPr>
        <w:t xml:space="preserve"> (S.Mavroudeas), </w:t>
      </w:r>
      <w:r w:rsidRPr="005B1D52">
        <w:rPr>
          <w:bCs/>
          <w:u w:val="single"/>
          <w:lang w:val="en-US"/>
        </w:rPr>
        <w:t>Research students' workshop</w:t>
      </w:r>
      <w:r w:rsidRPr="005B1D52">
        <w:rPr>
          <w:bCs/>
          <w:lang w:val="en-US"/>
        </w:rPr>
        <w:t>, Birkbeck College, University of London, 14 June 1989</w:t>
      </w:r>
      <w:r w:rsidR="009F72FE" w:rsidRPr="005B1D52">
        <w:rPr>
          <w:bCs/>
          <w:lang w:val="en-US"/>
        </w:rPr>
        <w:t>.</w:t>
      </w:r>
    </w:p>
    <w:p w14:paraId="79A9F1AB" w14:textId="77777777" w:rsidR="0077154E" w:rsidRPr="005B1D52" w:rsidRDefault="0077154E">
      <w:pPr>
        <w:jc w:val="both"/>
        <w:rPr>
          <w:bCs/>
          <w:lang w:val="en-US"/>
        </w:rPr>
      </w:pPr>
    </w:p>
    <w:p w14:paraId="07A91D5E" w14:textId="77777777" w:rsidR="0077154E" w:rsidRPr="005B1D52" w:rsidRDefault="0077154E">
      <w:pPr>
        <w:jc w:val="both"/>
        <w:rPr>
          <w:bCs/>
          <w:lang w:val="el-GR"/>
        </w:rPr>
      </w:pPr>
      <w:r w:rsidRPr="005B1D52">
        <w:rPr>
          <w:bCs/>
          <w:lang w:val="el-GR"/>
        </w:rPr>
        <w:t xml:space="preserve">2) </w:t>
      </w:r>
      <w:r w:rsidR="00582149" w:rsidRPr="005B1D52">
        <w:rPr>
          <w:bCs/>
          <w:lang w:val="el-GR"/>
        </w:rPr>
        <w:t>«</w:t>
      </w:r>
      <w:r w:rsidRPr="005B1D52">
        <w:rPr>
          <w:bCs/>
          <w:lang w:val="el-GR"/>
        </w:rPr>
        <w:t>H Λευκή Βίβλος και η κεφαλαιοκρατική ανασυγκρότηση στην ΕΟΚ</w:t>
      </w:r>
      <w:r w:rsidR="00582149" w:rsidRPr="005B1D52">
        <w:rPr>
          <w:bCs/>
          <w:lang w:val="el-GR"/>
        </w:rPr>
        <w:t>»</w:t>
      </w:r>
      <w:r w:rsidRPr="005B1D52">
        <w:rPr>
          <w:bCs/>
          <w:lang w:val="el-GR"/>
        </w:rPr>
        <w:t xml:space="preserve"> (Στ.Μαυρουδέας), </w:t>
      </w:r>
      <w:r w:rsidRPr="005B1D52">
        <w:rPr>
          <w:bCs/>
          <w:u w:val="single"/>
          <w:lang w:val="el-GR"/>
        </w:rPr>
        <w:t>Ένωση Λειτουργών Μέσης Εκπαίδευσης</w:t>
      </w:r>
      <w:r w:rsidRPr="005B1D52">
        <w:rPr>
          <w:bCs/>
          <w:lang w:val="el-GR"/>
        </w:rPr>
        <w:t xml:space="preserve"> (ΕΛΜΕ) Λάρισας, 1994</w:t>
      </w:r>
      <w:r w:rsidR="009F72FE" w:rsidRPr="005B1D52">
        <w:rPr>
          <w:bCs/>
          <w:lang w:val="el-GR"/>
        </w:rPr>
        <w:t>.</w:t>
      </w:r>
    </w:p>
    <w:p w14:paraId="7DD85684" w14:textId="77777777" w:rsidR="0077154E" w:rsidRPr="005B1D52" w:rsidRDefault="0077154E">
      <w:pPr>
        <w:jc w:val="both"/>
        <w:rPr>
          <w:bCs/>
          <w:lang w:val="el-GR"/>
        </w:rPr>
      </w:pPr>
    </w:p>
    <w:p w14:paraId="6F7C0F12" w14:textId="77777777" w:rsidR="0077154E" w:rsidRPr="005B1D52" w:rsidRDefault="0077154E">
      <w:pPr>
        <w:jc w:val="both"/>
        <w:rPr>
          <w:bCs/>
          <w:lang w:val="el-GR"/>
        </w:rPr>
      </w:pPr>
      <w:r w:rsidRPr="005B1D52">
        <w:rPr>
          <w:bCs/>
          <w:lang w:val="el-GR"/>
        </w:rPr>
        <w:t xml:space="preserve">3) </w:t>
      </w:r>
      <w:r w:rsidR="00582149" w:rsidRPr="005B1D52">
        <w:rPr>
          <w:bCs/>
          <w:lang w:val="el-GR"/>
        </w:rPr>
        <w:t>«</w:t>
      </w:r>
      <w:r w:rsidRPr="005B1D52">
        <w:rPr>
          <w:bCs/>
          <w:lang w:val="el-GR"/>
        </w:rPr>
        <w:t>Διεθνοποίηση και ολοκληρώσεις στην εποχή μας</w:t>
      </w:r>
      <w:r w:rsidR="00582149" w:rsidRPr="005B1D52">
        <w:rPr>
          <w:bCs/>
          <w:lang w:val="el-GR"/>
        </w:rPr>
        <w:t>»</w:t>
      </w:r>
      <w:r w:rsidRPr="005B1D52">
        <w:rPr>
          <w:bCs/>
          <w:lang w:val="el-GR"/>
        </w:rPr>
        <w:t xml:space="preserve"> (Η.Ιωακείμογλου, Στ.Μαυρουδέας), </w:t>
      </w:r>
      <w:r w:rsidRPr="005B1D52">
        <w:rPr>
          <w:bCs/>
          <w:u w:val="single"/>
          <w:lang w:val="el-GR"/>
        </w:rPr>
        <w:t>συναντήσεις της Ουτοπίας</w:t>
      </w:r>
      <w:r w:rsidRPr="005B1D52">
        <w:rPr>
          <w:bCs/>
          <w:lang w:val="el-GR"/>
        </w:rPr>
        <w:t>, Αθήνα, 6 Απριλίου 1995</w:t>
      </w:r>
      <w:r w:rsidR="009F72FE" w:rsidRPr="005B1D52">
        <w:rPr>
          <w:bCs/>
          <w:lang w:val="el-GR"/>
        </w:rPr>
        <w:t>.</w:t>
      </w:r>
    </w:p>
    <w:p w14:paraId="055B0EF8" w14:textId="77777777" w:rsidR="0077154E" w:rsidRPr="005B1D52" w:rsidRDefault="0077154E">
      <w:pPr>
        <w:jc w:val="both"/>
        <w:rPr>
          <w:bCs/>
          <w:lang w:val="el-GR"/>
        </w:rPr>
      </w:pPr>
    </w:p>
    <w:p w14:paraId="1159E317" w14:textId="77777777" w:rsidR="0077154E" w:rsidRPr="005B1D52" w:rsidRDefault="0077154E">
      <w:pPr>
        <w:jc w:val="both"/>
        <w:rPr>
          <w:bCs/>
          <w:lang w:val="en-US"/>
        </w:rPr>
      </w:pPr>
      <w:r w:rsidRPr="005B1D52">
        <w:rPr>
          <w:bCs/>
          <w:lang w:val="en-US"/>
        </w:rPr>
        <w:t xml:space="preserve">4) «The Relationship between Department I and Department II in the Reproduction of Capital: a Critique of the Regulation School» (S.Mavroudeas), School of Oriental and </w:t>
      </w:r>
      <w:r w:rsidRPr="005B1D52">
        <w:rPr>
          <w:bCs/>
          <w:lang w:val="en-US"/>
        </w:rPr>
        <w:lastRenderedPageBreak/>
        <w:t xml:space="preserve">African Studies (SOAS), University of London, Dept. of Economics, </w:t>
      </w:r>
      <w:r w:rsidRPr="005B1D52">
        <w:rPr>
          <w:bCs/>
          <w:u w:val="single"/>
          <w:lang w:val="en-US"/>
        </w:rPr>
        <w:t>Political Economy of Development Seminars,</w:t>
      </w:r>
      <w:r w:rsidRPr="005B1D52">
        <w:rPr>
          <w:bCs/>
          <w:lang w:val="en-US"/>
        </w:rPr>
        <w:t xml:space="preserve"> 16 Janouary 1996</w:t>
      </w:r>
      <w:r w:rsidR="009F72FE" w:rsidRPr="005B1D52">
        <w:rPr>
          <w:bCs/>
          <w:lang w:val="en-US"/>
        </w:rPr>
        <w:t>.</w:t>
      </w:r>
    </w:p>
    <w:p w14:paraId="4069962A" w14:textId="77777777" w:rsidR="0077154E" w:rsidRPr="005B1D52" w:rsidRDefault="0077154E">
      <w:pPr>
        <w:jc w:val="both"/>
        <w:rPr>
          <w:bCs/>
          <w:lang w:val="en-US"/>
        </w:rPr>
      </w:pPr>
    </w:p>
    <w:p w14:paraId="2DB29490" w14:textId="77777777" w:rsidR="0077154E" w:rsidRPr="005B1D52" w:rsidRDefault="0077154E">
      <w:pPr>
        <w:jc w:val="both"/>
        <w:rPr>
          <w:bCs/>
          <w:lang w:val="el-GR"/>
        </w:rPr>
      </w:pPr>
      <w:r w:rsidRPr="005B1D52">
        <w:rPr>
          <w:bCs/>
          <w:lang w:val="el-GR"/>
        </w:rPr>
        <w:t xml:space="preserve">5) «Η σύγχρονη φυσιογνωμία του Επιχειρηματικού Πανεπιστημίου» (Στ.Μαυρουδέας), </w:t>
      </w:r>
      <w:r w:rsidRPr="005B1D52">
        <w:rPr>
          <w:bCs/>
          <w:u w:val="single"/>
          <w:lang w:val="el-GR"/>
        </w:rPr>
        <w:t>Σεμινάριο Φιλοσοφίας του Ανθρώπου</w:t>
      </w:r>
      <w:r w:rsidRPr="005B1D52">
        <w:rPr>
          <w:bCs/>
          <w:lang w:val="el-GR"/>
        </w:rPr>
        <w:t xml:space="preserve"> στο Α.Π.Θ., 7 Μαρτίου 1996</w:t>
      </w:r>
      <w:r w:rsidR="009F72FE" w:rsidRPr="005B1D52">
        <w:rPr>
          <w:bCs/>
          <w:lang w:val="el-GR"/>
        </w:rPr>
        <w:t>.</w:t>
      </w:r>
    </w:p>
    <w:p w14:paraId="36FA20D8" w14:textId="77777777" w:rsidR="0077154E" w:rsidRPr="005B1D52" w:rsidRDefault="0077154E">
      <w:pPr>
        <w:jc w:val="both"/>
        <w:rPr>
          <w:bCs/>
          <w:lang w:val="el-GR"/>
        </w:rPr>
      </w:pPr>
    </w:p>
    <w:p w14:paraId="34CAD1B7" w14:textId="77777777" w:rsidR="0077154E" w:rsidRPr="005B1D52" w:rsidRDefault="0077154E">
      <w:pPr>
        <w:jc w:val="both"/>
        <w:rPr>
          <w:bCs/>
          <w:lang w:val="el-GR"/>
        </w:rPr>
      </w:pPr>
      <w:r w:rsidRPr="005B1D52">
        <w:rPr>
          <w:bCs/>
          <w:lang w:val="el-GR"/>
        </w:rPr>
        <w:t xml:space="preserve">6) «H επιχειρηματικοποίηση του Πανεπιστημίου» (Στ.Μαυρουδέας), </w:t>
      </w:r>
      <w:r w:rsidRPr="005B1D52">
        <w:rPr>
          <w:bCs/>
          <w:u w:val="single"/>
          <w:lang w:val="el-GR"/>
        </w:rPr>
        <w:t>ημερίδα</w:t>
      </w:r>
      <w:r w:rsidRPr="005B1D52">
        <w:rPr>
          <w:bCs/>
          <w:lang w:val="el-GR"/>
        </w:rPr>
        <w:t xml:space="preserve"> με θέμα «Προβλήματα της Προπτυχιακής Εκπαίδευσης», σύλλογος Διδακτικού Επιστημονικού Προσωπικού του Πανεπιστημίου Πατρών, 11 Μαΐου 1996</w:t>
      </w:r>
      <w:r w:rsidR="009F72FE" w:rsidRPr="005B1D52">
        <w:rPr>
          <w:bCs/>
          <w:lang w:val="el-GR"/>
        </w:rPr>
        <w:t>.</w:t>
      </w:r>
    </w:p>
    <w:p w14:paraId="63DC2BC0" w14:textId="77777777" w:rsidR="0077154E" w:rsidRPr="005B1D52" w:rsidRDefault="0077154E">
      <w:pPr>
        <w:jc w:val="both"/>
        <w:rPr>
          <w:bCs/>
          <w:lang w:val="el-GR"/>
        </w:rPr>
      </w:pPr>
    </w:p>
    <w:p w14:paraId="10874F87" w14:textId="77777777" w:rsidR="0077154E" w:rsidRPr="005B1D52" w:rsidRDefault="0077154E">
      <w:pPr>
        <w:jc w:val="both"/>
        <w:rPr>
          <w:bCs/>
          <w:lang w:val="el-GR"/>
        </w:rPr>
      </w:pPr>
      <w:r w:rsidRPr="005B1D52">
        <w:rPr>
          <w:bCs/>
          <w:lang w:val="el-GR"/>
        </w:rPr>
        <w:t xml:space="preserve">7) «Πολιτική Οικονομία και τοπικό κράτος: μια κριτική στην Προσέγγιση της Ρύθμισης» (Στ.Μαυρουδέας), </w:t>
      </w:r>
      <w:r w:rsidRPr="005B1D52">
        <w:rPr>
          <w:bCs/>
          <w:u w:val="single"/>
          <w:lang w:val="el-GR"/>
        </w:rPr>
        <w:t>Κύκλος συζητήσεων και προβληματισμού σε επίκαιρα ζητήματα Περιφερειακής Ανάπτυξης και Πολιτικής</w:t>
      </w:r>
      <w:r w:rsidRPr="005B1D52">
        <w:rPr>
          <w:bCs/>
          <w:lang w:val="el-GR"/>
        </w:rPr>
        <w:t>, Πανεπιστήμιο Μακεδονίας, 22 Μαΐου 1996</w:t>
      </w:r>
      <w:r w:rsidR="009F72FE" w:rsidRPr="005B1D52">
        <w:rPr>
          <w:bCs/>
          <w:lang w:val="el-GR"/>
        </w:rPr>
        <w:t>.</w:t>
      </w:r>
    </w:p>
    <w:p w14:paraId="32029B4D" w14:textId="77777777" w:rsidR="0077154E" w:rsidRPr="005B1D52" w:rsidRDefault="0077154E">
      <w:pPr>
        <w:jc w:val="both"/>
        <w:rPr>
          <w:bCs/>
          <w:lang w:val="el-GR"/>
        </w:rPr>
      </w:pPr>
    </w:p>
    <w:p w14:paraId="290CA7B9" w14:textId="77777777" w:rsidR="0077154E" w:rsidRPr="005B1D52" w:rsidRDefault="0077154E">
      <w:pPr>
        <w:jc w:val="both"/>
        <w:rPr>
          <w:bCs/>
          <w:lang w:val="en-US"/>
        </w:rPr>
      </w:pPr>
      <w:r w:rsidRPr="005B1D52">
        <w:rPr>
          <w:bCs/>
          <w:lang w:val="en-US"/>
        </w:rPr>
        <w:t xml:space="preserve">8) «The Market Economy, the Welfare State and the Civil Society» (panel: P.Papadimitriou, S.Mavroudeas, D.Bakatselos), </w:t>
      </w:r>
      <w:r w:rsidRPr="005B1D52">
        <w:rPr>
          <w:bCs/>
          <w:u w:val="single"/>
          <w:lang w:val="en-US"/>
        </w:rPr>
        <w:t>American Studies Seminar</w:t>
      </w:r>
      <w:r w:rsidRPr="005B1D52">
        <w:rPr>
          <w:bCs/>
          <w:lang w:val="en-US"/>
        </w:rPr>
        <w:t>, March 21-23, 1999</w:t>
      </w:r>
      <w:r w:rsidR="009F72FE" w:rsidRPr="005B1D52">
        <w:rPr>
          <w:bCs/>
          <w:lang w:val="en-US"/>
        </w:rPr>
        <w:t>.</w:t>
      </w:r>
    </w:p>
    <w:p w14:paraId="658B3A5F" w14:textId="77777777" w:rsidR="0077154E" w:rsidRPr="005B1D52" w:rsidRDefault="0077154E">
      <w:pPr>
        <w:jc w:val="both"/>
        <w:rPr>
          <w:bCs/>
          <w:lang w:val="en-US"/>
        </w:rPr>
      </w:pPr>
    </w:p>
    <w:p w14:paraId="294B4A5F" w14:textId="77777777" w:rsidR="0077154E" w:rsidRPr="005B1D52" w:rsidRDefault="0077154E">
      <w:pPr>
        <w:jc w:val="both"/>
        <w:rPr>
          <w:bCs/>
          <w:lang w:val="el-GR"/>
        </w:rPr>
      </w:pPr>
      <w:r w:rsidRPr="005B1D52">
        <w:rPr>
          <w:bCs/>
          <w:lang w:val="el-GR"/>
        </w:rPr>
        <w:t>9) «Το Μεταμοντέρνο και η μεθοδολογία της επιστημονικής έρευνας» (Στ.Μαυρουδέας), Σεμινάριο του Γενικού Τμήματος του Πολυτεχνείου Κρήτης, 14 Μαρτίου 2002</w:t>
      </w:r>
      <w:r w:rsidR="009F72FE" w:rsidRPr="005B1D52">
        <w:rPr>
          <w:bCs/>
          <w:lang w:val="el-GR"/>
        </w:rPr>
        <w:t>.</w:t>
      </w:r>
    </w:p>
    <w:p w14:paraId="4870DBA7" w14:textId="77777777" w:rsidR="00582149" w:rsidRPr="005B1D52" w:rsidRDefault="00582149" w:rsidP="00582149">
      <w:pPr>
        <w:jc w:val="both"/>
        <w:rPr>
          <w:bCs/>
          <w:lang w:val="el-GR"/>
        </w:rPr>
      </w:pPr>
    </w:p>
    <w:p w14:paraId="2CA777E7" w14:textId="77777777" w:rsidR="0077154E" w:rsidRPr="005B1D52" w:rsidRDefault="00582149" w:rsidP="00582149">
      <w:pPr>
        <w:jc w:val="both"/>
        <w:rPr>
          <w:b/>
          <w:lang w:val="el-GR"/>
        </w:rPr>
      </w:pPr>
      <w:r w:rsidRPr="005B1D52">
        <w:rPr>
          <w:bCs/>
          <w:lang w:val="el-GR"/>
        </w:rPr>
        <w:t>10) «Αξιολόγηση τμημάτων και πανεπιστημίων» (Λιανός Θ., Μαυρουδέας Στ., Ψαχαρόπουλος Γ.), Πανεπιστήμιο Μακεδονίας, Τμήμα Οικονομικών, 18 Απριλίου 2005.</w:t>
      </w:r>
    </w:p>
    <w:p w14:paraId="2FAF916A" w14:textId="77777777" w:rsidR="00582149" w:rsidRPr="00416259" w:rsidRDefault="00582149" w:rsidP="009F72FE">
      <w:pPr>
        <w:jc w:val="both"/>
        <w:rPr>
          <w:lang w:val="el-GR"/>
        </w:rPr>
      </w:pPr>
    </w:p>
    <w:p w14:paraId="7D6A67B2" w14:textId="77777777" w:rsidR="0077154E" w:rsidRPr="005B1D52" w:rsidRDefault="009F72FE" w:rsidP="009F72FE">
      <w:pPr>
        <w:jc w:val="both"/>
      </w:pPr>
      <w:r w:rsidRPr="00416259">
        <w:rPr>
          <w:lang w:val="en-US"/>
        </w:rPr>
        <w:t>11</w:t>
      </w:r>
      <w:r w:rsidR="00BB5E91" w:rsidRPr="00416259">
        <w:rPr>
          <w:lang w:val="en-US"/>
        </w:rPr>
        <w:t>)</w:t>
      </w:r>
      <w:r w:rsidR="00BB5E91" w:rsidRPr="005B1D52">
        <w:rPr>
          <w:b/>
          <w:lang w:val="en-US"/>
        </w:rPr>
        <w:t xml:space="preserve"> </w:t>
      </w:r>
      <w:r w:rsidRPr="005B1D52">
        <w:rPr>
          <w:b/>
          <w:lang w:val="en-US"/>
        </w:rPr>
        <w:t>‘</w:t>
      </w:r>
      <w:r w:rsidRPr="005B1D52">
        <w:t>The History of Political Economy and Post-Modernism’</w:t>
      </w:r>
      <w:r w:rsidR="00582149" w:rsidRPr="005B1D52">
        <w:rPr>
          <w:lang w:val="en-US"/>
        </w:rPr>
        <w:t xml:space="preserve"> (</w:t>
      </w:r>
      <w:r w:rsidR="003C25B9">
        <w:rPr>
          <w:lang w:val="en-US"/>
        </w:rPr>
        <w:t>S</w:t>
      </w:r>
      <w:r w:rsidR="00582149" w:rsidRPr="005B1D52">
        <w:rPr>
          <w:lang w:val="en-US"/>
        </w:rPr>
        <w:t>.Mavroudeas)</w:t>
      </w:r>
      <w:r w:rsidRPr="005B1D52">
        <w:t xml:space="preserve">, </w:t>
      </w:r>
      <w:r w:rsidR="00582149" w:rsidRPr="005B1D52">
        <w:rPr>
          <w:rStyle w:val="Header1"/>
        </w:rPr>
        <w:t>w</w:t>
      </w:r>
      <w:r w:rsidRPr="005B1D52">
        <w:rPr>
          <w:rStyle w:val="Header1"/>
        </w:rPr>
        <w:t>eekly Economic Science Seminars, University of Athens, Dept. of Economics, 7</w:t>
      </w:r>
      <w:r w:rsidRPr="005B1D52">
        <w:rPr>
          <w:rStyle w:val="Header1"/>
          <w:lang w:val="en-US"/>
        </w:rPr>
        <w:t xml:space="preserve"> </w:t>
      </w:r>
      <w:r w:rsidRPr="005B1D52">
        <w:rPr>
          <w:rStyle w:val="Header1"/>
          <w:lang w:val="el-GR"/>
        </w:rPr>
        <w:t>Φεβρουαρίου</w:t>
      </w:r>
      <w:r w:rsidRPr="005B1D52">
        <w:rPr>
          <w:rStyle w:val="Header1"/>
          <w:lang w:val="en-US"/>
        </w:rPr>
        <w:t xml:space="preserve"> </w:t>
      </w:r>
      <w:r w:rsidRPr="005B1D52">
        <w:rPr>
          <w:rStyle w:val="Header1"/>
        </w:rPr>
        <w:t>2006.</w:t>
      </w:r>
    </w:p>
    <w:p w14:paraId="76190FD9" w14:textId="77777777" w:rsidR="009F72FE" w:rsidRPr="005B1D52" w:rsidRDefault="009F72FE" w:rsidP="009F72FE">
      <w:pPr>
        <w:jc w:val="both"/>
      </w:pPr>
    </w:p>
    <w:p w14:paraId="3A81DF29" w14:textId="77777777" w:rsidR="009F72FE" w:rsidRDefault="009F72FE" w:rsidP="009F72FE">
      <w:pPr>
        <w:jc w:val="both"/>
        <w:rPr>
          <w:bCs/>
          <w:lang w:val="el-GR"/>
        </w:rPr>
      </w:pPr>
      <w:r w:rsidRPr="005B1D52">
        <w:rPr>
          <w:lang w:val="el-GR"/>
        </w:rPr>
        <w:t>12) «Προβλήματα της ανώτατης εκπαίδευσης»</w:t>
      </w:r>
      <w:r w:rsidR="00582149" w:rsidRPr="005B1D52">
        <w:rPr>
          <w:lang w:val="el-GR"/>
        </w:rPr>
        <w:t xml:space="preserve"> </w:t>
      </w:r>
      <w:r w:rsidR="00582149" w:rsidRPr="005B1D52">
        <w:rPr>
          <w:bCs/>
          <w:lang w:val="el-GR"/>
        </w:rPr>
        <w:t>(Στ.Μαυρουδέας)</w:t>
      </w:r>
      <w:r w:rsidRPr="005B1D52">
        <w:rPr>
          <w:lang w:val="el-GR"/>
        </w:rPr>
        <w:t xml:space="preserve">, </w:t>
      </w:r>
      <w:r w:rsidRPr="005B1D52">
        <w:rPr>
          <w:bCs/>
          <w:lang w:val="el-GR"/>
        </w:rPr>
        <w:t>σύλλογος Διδακτικού Επιστημονικού Προσωπικού του Πανεπιστημίου Ιωαννίνων, 2 Μαρτίου 2006.</w:t>
      </w:r>
    </w:p>
    <w:p w14:paraId="235AEDF4" w14:textId="77777777" w:rsidR="0079250E" w:rsidRDefault="0079250E" w:rsidP="009F72FE">
      <w:pPr>
        <w:jc w:val="both"/>
        <w:rPr>
          <w:bCs/>
          <w:lang w:val="el-GR"/>
        </w:rPr>
      </w:pPr>
    </w:p>
    <w:p w14:paraId="72677D1C" w14:textId="77777777" w:rsidR="0079250E" w:rsidRDefault="0079250E" w:rsidP="00067021">
      <w:pPr>
        <w:jc w:val="both"/>
        <w:rPr>
          <w:lang w:val="el-GR"/>
        </w:rPr>
      </w:pPr>
      <w:r>
        <w:rPr>
          <w:bCs/>
          <w:lang w:val="el-GR"/>
        </w:rPr>
        <w:t xml:space="preserve">13) </w:t>
      </w:r>
      <w:r w:rsidRPr="0079250E">
        <w:rPr>
          <w:lang w:val="el-GR"/>
        </w:rPr>
        <w:t>«Οικονομική κρίση και η επιστροφή του κρατικού παρεμβατισμού»</w:t>
      </w:r>
      <w:r>
        <w:rPr>
          <w:lang w:val="el-GR"/>
        </w:rPr>
        <w:t xml:space="preserve"> (Στ.Μαυρουδέας), </w:t>
      </w:r>
      <w:r w:rsidRPr="0079250E">
        <w:rPr>
          <w:lang w:val="el-GR"/>
        </w:rPr>
        <w:t>Σεμινάριο</w:t>
      </w:r>
      <w:r>
        <w:rPr>
          <w:lang w:val="el-GR"/>
        </w:rPr>
        <w:t xml:space="preserve"> για τα Οργανωμένα Συμφέροντα, Τμήμα </w:t>
      </w:r>
      <w:r w:rsidRPr="0079250E">
        <w:rPr>
          <w:lang w:val="el-GR"/>
        </w:rPr>
        <w:t>Πολιτικ</w:t>
      </w:r>
      <w:r>
        <w:rPr>
          <w:lang w:val="el-GR"/>
        </w:rPr>
        <w:t>ών Επιστημών</w:t>
      </w:r>
      <w:r w:rsidRPr="0079250E">
        <w:rPr>
          <w:lang w:val="el-GR"/>
        </w:rPr>
        <w:t xml:space="preserve"> ΕΚΠΑ</w:t>
      </w:r>
      <w:r>
        <w:rPr>
          <w:lang w:val="el-GR"/>
        </w:rPr>
        <w:t xml:space="preserve">, </w:t>
      </w:r>
      <w:r w:rsidRPr="0079250E">
        <w:rPr>
          <w:lang w:val="el-GR"/>
        </w:rPr>
        <w:t>9</w:t>
      </w:r>
      <w:r>
        <w:rPr>
          <w:lang w:val="el-GR"/>
        </w:rPr>
        <w:t xml:space="preserve"> Φεβρουαρίου </w:t>
      </w:r>
      <w:r w:rsidRPr="0079250E">
        <w:rPr>
          <w:lang w:val="el-GR"/>
        </w:rPr>
        <w:t>2009</w:t>
      </w:r>
      <w:r>
        <w:rPr>
          <w:lang w:val="el-GR"/>
        </w:rPr>
        <w:t>.</w:t>
      </w:r>
    </w:p>
    <w:p w14:paraId="0737825A" w14:textId="77777777" w:rsidR="0079250E" w:rsidRDefault="0079250E" w:rsidP="00067021">
      <w:pPr>
        <w:jc w:val="both"/>
        <w:rPr>
          <w:lang w:val="el-GR"/>
        </w:rPr>
      </w:pPr>
    </w:p>
    <w:p w14:paraId="77906ED0" w14:textId="77777777" w:rsidR="0079250E" w:rsidRPr="009123DE" w:rsidRDefault="0079250E" w:rsidP="008D5B95">
      <w:pPr>
        <w:jc w:val="both"/>
        <w:rPr>
          <w:bCs/>
          <w:lang w:val="el-GR"/>
        </w:rPr>
      </w:pPr>
      <w:r>
        <w:rPr>
          <w:lang w:val="el-GR"/>
        </w:rPr>
        <w:t xml:space="preserve">14) </w:t>
      </w:r>
      <w:r w:rsidR="00067021">
        <w:rPr>
          <w:lang w:val="el-GR"/>
        </w:rPr>
        <w:t>«Η κρίση, τα αίτια της και η ελληνική οικονομία» (Στ.Μαυρουδέας), ημερίδα της ΚΕ του ΚΚΕ με θέμα «</w:t>
      </w:r>
      <w:r w:rsidR="00067021" w:rsidRPr="00067021">
        <w:rPr>
          <w:bCs/>
          <w:lang w:val="el-GR"/>
        </w:rPr>
        <w:t>Η διεθνής Οικονομική Κρίση και η Θέση της Ελλάδας.</w:t>
      </w:r>
      <w:r w:rsidR="00067021">
        <w:rPr>
          <w:bCs/>
          <w:lang w:val="el-GR"/>
        </w:rPr>
        <w:t xml:space="preserve"> </w:t>
      </w:r>
      <w:r w:rsidR="00067021" w:rsidRPr="00067021">
        <w:rPr>
          <w:bCs/>
          <w:lang w:val="el-GR"/>
        </w:rPr>
        <w:t>Οι θέσεις του ΚΚΕ</w:t>
      </w:r>
      <w:r w:rsidR="00067021">
        <w:rPr>
          <w:bCs/>
          <w:lang w:val="el-GR"/>
        </w:rPr>
        <w:t>», Αθήνα 14 Μαϊου 2009.</w:t>
      </w:r>
    </w:p>
    <w:p w14:paraId="7AF823A2" w14:textId="77777777" w:rsidR="00EA7130" w:rsidRPr="009123DE" w:rsidRDefault="00EA7130" w:rsidP="008D5B95">
      <w:pPr>
        <w:jc w:val="both"/>
        <w:rPr>
          <w:bCs/>
          <w:lang w:val="el-GR"/>
        </w:rPr>
      </w:pPr>
    </w:p>
    <w:p w14:paraId="1C7C0AA5" w14:textId="77777777" w:rsidR="0079250E" w:rsidRDefault="00EA7130" w:rsidP="008D5B95">
      <w:pPr>
        <w:jc w:val="both"/>
        <w:rPr>
          <w:b/>
          <w:bCs/>
          <w:lang w:val="el-GR"/>
        </w:rPr>
      </w:pPr>
      <w:r w:rsidRPr="00EA7130">
        <w:rPr>
          <w:bCs/>
          <w:lang w:val="el-GR"/>
        </w:rPr>
        <w:t xml:space="preserve">15) </w:t>
      </w:r>
      <w:r w:rsidRPr="009123DE">
        <w:rPr>
          <w:lang w:val="el-GR"/>
        </w:rPr>
        <w:t>«Διεθνής οικονομική κρίση, η μαρξιστική προσέγγιση»</w:t>
      </w:r>
      <w:r w:rsidRPr="00EA7130">
        <w:rPr>
          <w:lang w:val="el-GR"/>
        </w:rPr>
        <w:t xml:space="preserve">, </w:t>
      </w:r>
      <w:r>
        <w:rPr>
          <w:lang w:val="el-GR"/>
        </w:rPr>
        <w:t>η</w:t>
      </w:r>
      <w:r w:rsidRPr="009123DE">
        <w:rPr>
          <w:lang w:val="el-GR"/>
        </w:rPr>
        <w:t>μερίδα της Αχτίδας ΑΕΙ - ΤΕΙ της ΚΟΘ του ΚΚΕ, Θεσσαλονίκη 4 Δεκεμβρίου 2009</w:t>
      </w:r>
      <w:r w:rsidRPr="009123DE">
        <w:rPr>
          <w:b/>
          <w:bCs/>
          <w:lang w:val="el-GR"/>
        </w:rPr>
        <w:t>.</w:t>
      </w:r>
    </w:p>
    <w:p w14:paraId="5DB11B1B" w14:textId="77777777" w:rsidR="00EA7130" w:rsidRPr="00EA7130" w:rsidRDefault="00EA7130" w:rsidP="008D5B95">
      <w:pPr>
        <w:jc w:val="both"/>
        <w:rPr>
          <w:lang w:val="el-GR"/>
        </w:rPr>
      </w:pPr>
    </w:p>
    <w:p w14:paraId="6E69B95E" w14:textId="77777777" w:rsidR="008D5B95" w:rsidRPr="00780AAD" w:rsidRDefault="008D5B95" w:rsidP="008D5B95">
      <w:pPr>
        <w:jc w:val="both"/>
        <w:rPr>
          <w:lang w:val="el-GR"/>
        </w:rPr>
      </w:pPr>
      <w:r w:rsidRPr="008D5B95">
        <w:rPr>
          <w:lang w:val="el-GR"/>
        </w:rPr>
        <w:t xml:space="preserve">16) </w:t>
      </w:r>
      <w:r>
        <w:rPr>
          <w:lang w:val="el-GR"/>
        </w:rPr>
        <w:t>«</w:t>
      </w:r>
      <w:r w:rsidRPr="008D5B95">
        <w:rPr>
          <w:lang w:val="el-GR"/>
        </w:rPr>
        <w:t>Θέματα Πολιτικής Οικονομίας στα πλαίσια της</w:t>
      </w:r>
      <w:r>
        <w:rPr>
          <w:lang w:val="el-GR"/>
        </w:rPr>
        <w:t xml:space="preserve"> σύγχρονης οικονομικής κρίσης», δ</w:t>
      </w:r>
      <w:r w:rsidRPr="008D5B95">
        <w:rPr>
          <w:lang w:val="el-GR"/>
        </w:rPr>
        <w:t>ιάλεξη</w:t>
      </w:r>
      <w:r>
        <w:rPr>
          <w:lang w:val="el-GR"/>
        </w:rPr>
        <w:t xml:space="preserve"> στο Τμήμα Αρχιτεκτόνων Μηχανικών του Παν. Θεσσαλίας, </w:t>
      </w:r>
      <w:r w:rsidRPr="00780AAD">
        <w:rPr>
          <w:lang w:val="el-GR"/>
        </w:rPr>
        <w:t>25/11/2010</w:t>
      </w:r>
      <w:r w:rsidR="00780AAD" w:rsidRPr="00780AAD">
        <w:rPr>
          <w:lang w:val="el-GR"/>
        </w:rPr>
        <w:t>.</w:t>
      </w:r>
    </w:p>
    <w:p w14:paraId="68F92DD4" w14:textId="77777777" w:rsidR="00612BA5" w:rsidRPr="00780AAD" w:rsidRDefault="00612BA5" w:rsidP="00E4772B">
      <w:pPr>
        <w:jc w:val="both"/>
        <w:rPr>
          <w:lang w:val="el-GR"/>
        </w:rPr>
      </w:pPr>
    </w:p>
    <w:p w14:paraId="3A600066" w14:textId="77777777" w:rsidR="00612BA5" w:rsidRPr="00780AAD" w:rsidRDefault="00612BA5" w:rsidP="00E4772B">
      <w:pPr>
        <w:jc w:val="both"/>
        <w:rPr>
          <w:bCs/>
          <w:lang w:val="el-GR"/>
        </w:rPr>
      </w:pPr>
      <w:r>
        <w:rPr>
          <w:lang w:val="el-GR"/>
        </w:rPr>
        <w:lastRenderedPageBreak/>
        <w:t>17) «</w:t>
      </w:r>
      <w:r w:rsidRPr="00612BA5">
        <w:rPr>
          <w:lang w:val="el-GR"/>
        </w:rPr>
        <w:t>Το ελληνικό κράτος και το ξένο κεφάλαιο στην οικονομική κρίση</w:t>
      </w:r>
      <w:r>
        <w:rPr>
          <w:lang w:val="el-GR"/>
        </w:rPr>
        <w:t>», διάλεξη στο σεμινάριο «Κράτος και Δίκαιο στον 21</w:t>
      </w:r>
      <w:r w:rsidRPr="00612BA5">
        <w:rPr>
          <w:vertAlign w:val="superscript"/>
          <w:lang w:val="el-GR"/>
        </w:rPr>
        <w:t>ο</w:t>
      </w:r>
      <w:r>
        <w:rPr>
          <w:lang w:val="el-GR"/>
        </w:rPr>
        <w:t xml:space="preserve"> αιώνα» του Γενικού Τμήματος Δικαίου του Παντείου Πανεπιστημίου, Αθήνα </w:t>
      </w:r>
      <w:r>
        <w:rPr>
          <w:bCs/>
          <w:lang w:val="el-GR"/>
        </w:rPr>
        <w:t>Τετάρτη</w:t>
      </w:r>
      <w:r w:rsidRPr="00612BA5">
        <w:rPr>
          <w:bCs/>
          <w:lang w:val="el-GR"/>
        </w:rPr>
        <w:t xml:space="preserve"> 9 Μαρτίου 2011</w:t>
      </w:r>
      <w:r w:rsidR="00780AAD" w:rsidRPr="00780AAD">
        <w:rPr>
          <w:bCs/>
          <w:lang w:val="el-GR"/>
        </w:rPr>
        <w:t>.</w:t>
      </w:r>
    </w:p>
    <w:p w14:paraId="0FFC0F7E" w14:textId="77777777" w:rsidR="00780AAD" w:rsidRPr="009123DE" w:rsidRDefault="00780AAD" w:rsidP="00E4772B">
      <w:pPr>
        <w:jc w:val="both"/>
        <w:rPr>
          <w:bCs/>
          <w:lang w:val="el-GR"/>
        </w:rPr>
      </w:pPr>
    </w:p>
    <w:p w14:paraId="53EAFE5C" w14:textId="77777777" w:rsidR="00780AAD" w:rsidRPr="009123DE" w:rsidRDefault="00780AAD" w:rsidP="000C1DE5">
      <w:pPr>
        <w:jc w:val="both"/>
        <w:rPr>
          <w:lang w:val="el-GR"/>
        </w:rPr>
      </w:pPr>
      <w:r w:rsidRPr="00780AAD">
        <w:rPr>
          <w:bCs/>
          <w:lang w:val="el-GR"/>
        </w:rPr>
        <w:t xml:space="preserve">18) «Οικονομική Κρίση: Ευρωπαϊκή Ένωση και Ελλάδα», </w:t>
      </w:r>
      <w:r>
        <w:rPr>
          <w:bCs/>
          <w:lang w:val="el-GR"/>
        </w:rPr>
        <w:t xml:space="preserve">διάλεξη στο σεμινάριο </w:t>
      </w:r>
      <w:r w:rsidRPr="00780AAD">
        <w:rPr>
          <w:lang w:val="el-GR"/>
        </w:rPr>
        <w:t>του Τμήματος Διοίκησης Επιχειρήσεων του Πανεπιστημίου Πατρών</w:t>
      </w:r>
      <w:r>
        <w:rPr>
          <w:lang w:val="el-GR"/>
        </w:rPr>
        <w:t>,</w:t>
      </w:r>
      <w:r w:rsidRPr="00780AAD">
        <w:rPr>
          <w:lang w:val="el-GR"/>
        </w:rPr>
        <w:t xml:space="preserve"> </w:t>
      </w:r>
      <w:r w:rsidRPr="00780AAD">
        <w:rPr>
          <w:bCs/>
          <w:lang w:val="el-GR"/>
        </w:rPr>
        <w:t>Πέμπτη 31/3</w:t>
      </w:r>
      <w:r>
        <w:rPr>
          <w:bCs/>
          <w:lang w:val="el-GR"/>
        </w:rPr>
        <w:t>/2011,</w:t>
      </w:r>
      <w:r w:rsidRPr="00780AAD">
        <w:rPr>
          <w:lang w:val="el-GR"/>
        </w:rPr>
        <w:t xml:space="preserve"> </w:t>
      </w:r>
      <w:r w:rsidRPr="00780AAD">
        <w:rPr>
          <w:bCs/>
          <w:lang w:val="el-GR"/>
        </w:rPr>
        <w:t>12:30</w:t>
      </w:r>
      <w:r w:rsidRPr="00780AAD">
        <w:rPr>
          <w:lang w:val="el-GR"/>
        </w:rPr>
        <w:t xml:space="preserve"> στην αίθουσα </w:t>
      </w:r>
      <w:r w:rsidRPr="00780AAD">
        <w:rPr>
          <w:bCs/>
          <w:lang w:val="el-GR"/>
        </w:rPr>
        <w:t>ΠΑΜ 15</w:t>
      </w:r>
      <w:r w:rsidRPr="00780AAD">
        <w:rPr>
          <w:lang w:val="el-GR"/>
        </w:rPr>
        <w:t>.</w:t>
      </w:r>
    </w:p>
    <w:p w14:paraId="792CE1FD" w14:textId="77777777" w:rsidR="000C1DE5" w:rsidRPr="009123DE" w:rsidRDefault="000C1DE5" w:rsidP="000C1DE5">
      <w:pPr>
        <w:jc w:val="both"/>
        <w:rPr>
          <w:lang w:val="el-GR"/>
        </w:rPr>
      </w:pPr>
    </w:p>
    <w:p w14:paraId="49E6AD8E" w14:textId="77777777" w:rsidR="00051914" w:rsidRDefault="000C1DE5" w:rsidP="00051914">
      <w:pPr>
        <w:jc w:val="both"/>
        <w:rPr>
          <w:bCs/>
          <w:iCs/>
          <w:lang w:val="el-GR"/>
        </w:rPr>
      </w:pPr>
      <w:r w:rsidRPr="00595A9A">
        <w:rPr>
          <w:lang w:val="el-GR"/>
        </w:rPr>
        <w:t xml:space="preserve">19) </w:t>
      </w:r>
      <w:r>
        <w:rPr>
          <w:lang w:val="el-GR"/>
        </w:rPr>
        <w:t>«</w:t>
      </w:r>
      <w:r w:rsidR="00595A9A" w:rsidRPr="00595A9A">
        <w:rPr>
          <w:lang w:val="el-GR"/>
        </w:rPr>
        <w:t>Η ελληνική κρίση:</w:t>
      </w:r>
      <w:r w:rsidR="00595A9A">
        <w:rPr>
          <w:lang w:val="el-GR"/>
        </w:rPr>
        <w:t xml:space="preserve"> </w:t>
      </w:r>
      <w:r w:rsidR="00595A9A" w:rsidRPr="00595A9A">
        <w:rPr>
          <w:lang w:val="el-GR"/>
        </w:rPr>
        <w:t>κρίση χρέους ή κρίση της καπιταλιστικής οικονομίας;</w:t>
      </w:r>
      <w:r w:rsidR="00595A9A" w:rsidRPr="00595A9A">
        <w:rPr>
          <w:szCs w:val="22"/>
          <w:lang w:val="el-GR"/>
        </w:rPr>
        <w:t>»</w:t>
      </w:r>
      <w:r w:rsidR="00595A9A">
        <w:rPr>
          <w:lang w:val="el-GR"/>
        </w:rPr>
        <w:t xml:space="preserve">, </w:t>
      </w:r>
      <w:r w:rsidR="00595A9A">
        <w:rPr>
          <w:bCs/>
          <w:iCs/>
          <w:lang w:val="el-GR"/>
        </w:rPr>
        <w:t>Η</w:t>
      </w:r>
      <w:r w:rsidR="00595A9A" w:rsidRPr="00595A9A">
        <w:rPr>
          <w:bCs/>
          <w:iCs/>
          <w:lang w:val="el-GR"/>
        </w:rPr>
        <w:t>μερίδα, με θέμα</w:t>
      </w:r>
      <w:r w:rsidR="00595A9A">
        <w:rPr>
          <w:bCs/>
          <w:iCs/>
          <w:lang w:val="el-GR"/>
        </w:rPr>
        <w:t xml:space="preserve"> «Το Χρέος», </w:t>
      </w:r>
      <w:r w:rsidR="00595A9A" w:rsidRPr="00595A9A">
        <w:rPr>
          <w:bCs/>
          <w:iCs/>
          <w:lang w:val="el-GR"/>
        </w:rPr>
        <w:t>Κοσμητεία Πολυτεχνικής Σχολής ΑΠΘ</w:t>
      </w:r>
      <w:r w:rsidR="00595A9A">
        <w:rPr>
          <w:bCs/>
          <w:iCs/>
          <w:lang w:val="el-GR"/>
        </w:rPr>
        <w:t xml:space="preserve">, </w:t>
      </w:r>
      <w:r w:rsidR="00595A9A" w:rsidRPr="00595A9A">
        <w:rPr>
          <w:bCs/>
          <w:iCs/>
          <w:lang w:val="el-GR"/>
        </w:rPr>
        <w:t>Τετάρτη 11 Μαΐου 2011</w:t>
      </w:r>
      <w:r w:rsidR="00595A9A">
        <w:rPr>
          <w:bCs/>
          <w:iCs/>
          <w:lang w:val="el-GR"/>
        </w:rPr>
        <w:t xml:space="preserve">, </w:t>
      </w:r>
      <w:r w:rsidR="00595A9A" w:rsidRPr="00595A9A">
        <w:rPr>
          <w:bCs/>
          <w:iCs/>
          <w:lang w:val="el-GR"/>
        </w:rPr>
        <w:t>Αίθουσα Τελετών του Α.Π.Θ.</w:t>
      </w:r>
    </w:p>
    <w:p w14:paraId="319D0A29" w14:textId="77777777" w:rsidR="00051914" w:rsidRDefault="00051914" w:rsidP="00051914">
      <w:pPr>
        <w:jc w:val="both"/>
        <w:rPr>
          <w:bCs/>
          <w:iCs/>
          <w:lang w:val="el-GR"/>
        </w:rPr>
      </w:pPr>
    </w:p>
    <w:p w14:paraId="709B9E1C" w14:textId="77777777" w:rsidR="0032130F" w:rsidRDefault="00157F6D" w:rsidP="003C18B9">
      <w:pPr>
        <w:jc w:val="both"/>
        <w:rPr>
          <w:lang w:val="el-GR"/>
        </w:rPr>
      </w:pPr>
      <w:r w:rsidRPr="00051914">
        <w:rPr>
          <w:lang w:val="el-GR"/>
        </w:rPr>
        <w:t xml:space="preserve">20) </w:t>
      </w:r>
      <w:r w:rsidR="00C53C38">
        <w:rPr>
          <w:lang w:val="el-GR"/>
        </w:rPr>
        <w:t xml:space="preserve">«Επιχειρηματικοποίηση και ελληνικά πανεπιστήμια», </w:t>
      </w:r>
      <w:r w:rsidR="00C53C38">
        <w:rPr>
          <w:lang w:val="en-US"/>
        </w:rPr>
        <w:t>e</w:t>
      </w:r>
      <w:r w:rsidR="00C53C38">
        <w:rPr>
          <w:lang w:val="el-GR"/>
        </w:rPr>
        <w:t>Σ</w:t>
      </w:r>
      <w:r w:rsidR="00C53C38">
        <w:rPr>
          <w:lang w:val="en-US"/>
        </w:rPr>
        <w:t>onomist</w:t>
      </w:r>
      <w:r w:rsidR="00C53C38">
        <w:rPr>
          <w:lang w:val="el-GR"/>
        </w:rPr>
        <w:t>, ΕΜΠ Αθήνα 19-12-2012.</w:t>
      </w:r>
    </w:p>
    <w:p w14:paraId="1D0D827F" w14:textId="77777777" w:rsidR="0032130F" w:rsidRDefault="00C53C38" w:rsidP="0032130F">
      <w:pPr>
        <w:pStyle w:val="NormalWeb"/>
        <w:jc w:val="both"/>
      </w:pPr>
      <w:r>
        <w:t xml:space="preserve">21) </w:t>
      </w:r>
      <w:r w:rsidR="0032130F" w:rsidRPr="0032130F">
        <w:rPr>
          <w:rStyle w:val="Strong"/>
          <w:b w:val="0"/>
        </w:rPr>
        <w:t>«Ελλάδα: από την ευρωπαϊκή «Μεγάλη Ιδέα» στην καταστροφή – Ερμηνείες και προτάσεις διεξόδου από την κρίση»</w:t>
      </w:r>
      <w:r w:rsidR="0032130F">
        <w:rPr>
          <w:rStyle w:val="Strong"/>
          <w:b w:val="0"/>
        </w:rPr>
        <w:t xml:space="preserve">, </w:t>
      </w:r>
      <w:r w:rsidR="0032130F" w:rsidRPr="0032130F">
        <w:t xml:space="preserve">Μορφωτικό Ίδρυμα της Ένωσης Συντακτών Ημερησίων Εφημερίδων Μακεδονίας-Θράκης, σε συνεργασία με τη Λέσχη Ανάγνωσης της ΕΡΤ3 Κύκλος διαλέξεων «Λόγος με θέσεις», </w:t>
      </w:r>
      <w:r w:rsidR="0032130F">
        <w:t>Τετάρτη 24 Οκτωβρίου 2012, στις 20.00, αίθουσα του Μορφωτικού Ιδρύματος της ΕΣΗΕΜ-Θ (Μορκεντάου 1, 1</w:t>
      </w:r>
      <w:r w:rsidR="0032130F">
        <w:rPr>
          <w:vertAlign w:val="superscript"/>
        </w:rPr>
        <w:t>ος</w:t>
      </w:r>
      <w:r w:rsidR="0032130F">
        <w:t xml:space="preserve"> όροφος)</w:t>
      </w:r>
    </w:p>
    <w:p w14:paraId="2A541263" w14:textId="77777777" w:rsidR="00C90415" w:rsidRDefault="0032130F" w:rsidP="003C18B9">
      <w:pPr>
        <w:jc w:val="both"/>
        <w:rPr>
          <w:lang w:val="el-GR"/>
        </w:rPr>
      </w:pPr>
      <w:r>
        <w:rPr>
          <w:lang w:val="el-GR"/>
        </w:rPr>
        <w:t xml:space="preserve">22) </w:t>
      </w:r>
      <w:r w:rsidR="00C90415">
        <w:rPr>
          <w:lang w:val="el-GR"/>
        </w:rPr>
        <w:t xml:space="preserve">«Το </w:t>
      </w:r>
      <w:r w:rsidR="00C90415" w:rsidRPr="00C90415">
        <w:rPr>
          <w:lang w:val="el-GR"/>
        </w:rPr>
        <w:t>2ο Μνημόνιο</w:t>
      </w:r>
      <w:r w:rsidR="00C90415">
        <w:rPr>
          <w:lang w:val="el-GR"/>
        </w:rPr>
        <w:t>», ΕΛΜΕ Ελευσίνας 16-3-2012.</w:t>
      </w:r>
    </w:p>
    <w:p w14:paraId="7652280B" w14:textId="77777777" w:rsidR="00C90415" w:rsidRDefault="00C90415" w:rsidP="003C18B9">
      <w:pPr>
        <w:jc w:val="both"/>
        <w:rPr>
          <w:lang w:val="el-GR"/>
        </w:rPr>
      </w:pPr>
    </w:p>
    <w:p w14:paraId="48D72428" w14:textId="77777777" w:rsidR="003C18B9" w:rsidRDefault="00C90415" w:rsidP="003C18B9">
      <w:pPr>
        <w:jc w:val="both"/>
        <w:rPr>
          <w:lang w:val="el-GR"/>
        </w:rPr>
      </w:pPr>
      <w:r>
        <w:rPr>
          <w:rStyle w:val="Strong"/>
          <w:b w:val="0"/>
          <w:bCs w:val="0"/>
          <w:lang w:val="el-GR"/>
        </w:rPr>
        <w:t xml:space="preserve">23) </w:t>
      </w:r>
      <w:r w:rsidR="00051914" w:rsidRPr="00051914">
        <w:rPr>
          <w:rStyle w:val="Strong"/>
          <w:b w:val="0"/>
          <w:bCs w:val="0"/>
          <w:lang w:val="el-GR"/>
        </w:rPr>
        <w:t>«Ιδιωτικοποιήσεις: Θεωρία και εμπειρία μετά από τρείς δεκαετίες»</w:t>
      </w:r>
      <w:r w:rsidR="00051914" w:rsidRPr="00051914">
        <w:rPr>
          <w:rStyle w:val="Strong"/>
          <w:bCs w:val="0"/>
          <w:lang w:val="el-GR"/>
        </w:rPr>
        <w:t xml:space="preserve">, </w:t>
      </w:r>
      <w:r w:rsidR="00051914" w:rsidRPr="00051914">
        <w:rPr>
          <w:lang w:val="el-GR"/>
        </w:rPr>
        <w:t>Ημερίδα: «Η παρουσία και ρόλος του ομίλου ΔΕΗ στη σημερινή οικονομική και κοινωνική πραγματικότητα»</w:t>
      </w:r>
      <w:r w:rsidR="00051914">
        <w:rPr>
          <w:lang w:val="el-GR"/>
        </w:rPr>
        <w:t xml:space="preserve">, ΣΔΜ-ΔΕΗ &amp; ΤΕΕ, </w:t>
      </w:r>
      <w:r w:rsidR="00051914" w:rsidRPr="00051914">
        <w:rPr>
          <w:lang w:val="el-GR"/>
        </w:rPr>
        <w:t>Παρασκευή 8 Νοεμβρίου 2013</w:t>
      </w:r>
      <w:r w:rsidR="00051914">
        <w:rPr>
          <w:lang w:val="el-GR"/>
        </w:rPr>
        <w:t>.</w:t>
      </w:r>
    </w:p>
    <w:p w14:paraId="0092FD9C" w14:textId="77777777" w:rsidR="003C18B9" w:rsidRDefault="003C18B9" w:rsidP="003C18B9">
      <w:pPr>
        <w:jc w:val="both"/>
        <w:rPr>
          <w:lang w:val="el-GR"/>
        </w:rPr>
      </w:pPr>
    </w:p>
    <w:p w14:paraId="2217EC71" w14:textId="77777777" w:rsidR="00033FD1" w:rsidRPr="00033FD1" w:rsidRDefault="00C53C38" w:rsidP="00033FD1">
      <w:pPr>
        <w:jc w:val="both"/>
        <w:rPr>
          <w:lang w:val="en-US"/>
        </w:rPr>
      </w:pPr>
      <w:r>
        <w:rPr>
          <w:lang w:val="en-US"/>
        </w:rPr>
        <w:t>2</w:t>
      </w:r>
      <w:r w:rsidR="00C90415" w:rsidRPr="00C90415">
        <w:rPr>
          <w:lang w:val="en-US"/>
        </w:rPr>
        <w:t>4</w:t>
      </w:r>
      <w:r w:rsidR="00051914" w:rsidRPr="00051914">
        <w:rPr>
          <w:lang w:val="en-US"/>
        </w:rPr>
        <w:t xml:space="preserve">) </w:t>
      </w:r>
      <w:r w:rsidR="00051914">
        <w:rPr>
          <w:lang w:val="en-US"/>
        </w:rPr>
        <w:t>‘</w:t>
      </w:r>
      <w:r w:rsidR="00051914" w:rsidRPr="00051914">
        <w:rPr>
          <w:lang w:val="en-US"/>
        </w:rPr>
        <w:t>The Greek saga: competing</w:t>
      </w:r>
      <w:r w:rsidR="00051914">
        <w:rPr>
          <w:lang w:val="en-US"/>
        </w:rPr>
        <w:t xml:space="preserve"> </w:t>
      </w:r>
      <w:r w:rsidR="00051914" w:rsidRPr="00051914">
        <w:rPr>
          <w:lang w:val="en-US"/>
        </w:rPr>
        <w:t>explanations of the Greek crisis’</w:t>
      </w:r>
      <w:r w:rsidR="00051914">
        <w:rPr>
          <w:lang w:val="en-US"/>
        </w:rPr>
        <w:t xml:space="preserve">, Staff seminars, </w:t>
      </w:r>
      <w:r w:rsidR="00051914" w:rsidRPr="00051914">
        <w:rPr>
          <w:lang w:val="en-US"/>
        </w:rPr>
        <w:t>Kingston University, November 13th (4.00 – 5.00 pm)</w:t>
      </w:r>
      <w:r w:rsidR="0037604E" w:rsidRPr="0037604E">
        <w:rPr>
          <w:lang w:val="en-US"/>
        </w:rPr>
        <w:t xml:space="preserve"> 2013</w:t>
      </w:r>
      <w:r w:rsidR="00051914">
        <w:rPr>
          <w:lang w:val="en-US"/>
        </w:rPr>
        <w:t>,</w:t>
      </w:r>
      <w:r w:rsidR="00051914" w:rsidRPr="00051914">
        <w:rPr>
          <w:lang w:val="en-US"/>
        </w:rPr>
        <w:t xml:space="preserve"> Penrhyn Road campus, room PRJG1001</w:t>
      </w:r>
      <w:r w:rsidR="00051914">
        <w:rPr>
          <w:lang w:val="en-US"/>
        </w:rPr>
        <w:t>.</w:t>
      </w:r>
    </w:p>
    <w:p w14:paraId="0AD66952" w14:textId="77777777" w:rsidR="00033FD1" w:rsidRPr="0038461C" w:rsidRDefault="00033FD1" w:rsidP="00033FD1">
      <w:pPr>
        <w:jc w:val="both"/>
        <w:rPr>
          <w:lang w:val="en-US"/>
        </w:rPr>
      </w:pPr>
    </w:p>
    <w:p w14:paraId="5E932B98" w14:textId="77777777" w:rsidR="00033FD1" w:rsidRDefault="00033FD1" w:rsidP="00033FD1">
      <w:pPr>
        <w:jc w:val="both"/>
        <w:rPr>
          <w:lang w:val="el-GR"/>
        </w:rPr>
      </w:pPr>
      <w:r w:rsidRPr="00033FD1">
        <w:rPr>
          <w:lang w:val="el-GR"/>
        </w:rPr>
        <w:t>2</w:t>
      </w:r>
      <w:r w:rsidR="00C90415">
        <w:rPr>
          <w:lang w:val="el-GR"/>
        </w:rPr>
        <w:t>5</w:t>
      </w:r>
      <w:r w:rsidRPr="00033FD1">
        <w:rPr>
          <w:lang w:val="el-GR"/>
        </w:rPr>
        <w:t xml:space="preserve">) </w:t>
      </w:r>
      <w:r>
        <w:rPr>
          <w:lang w:val="el-GR"/>
        </w:rPr>
        <w:t>«</w:t>
      </w:r>
      <w:r w:rsidRPr="00033FD1">
        <w:rPr>
          <w:lang w:val="el-GR"/>
        </w:rPr>
        <w:t>Εναλλακτικές Ερμηνείες της Οικονομικής Κρίσης</w:t>
      </w:r>
      <w:r>
        <w:rPr>
          <w:lang w:val="el-GR"/>
        </w:rPr>
        <w:t>»</w:t>
      </w:r>
      <w:r w:rsidR="00795742" w:rsidRPr="00795742">
        <w:rPr>
          <w:lang w:val="el-GR"/>
        </w:rPr>
        <w:t>,</w:t>
      </w:r>
      <w:r>
        <w:rPr>
          <w:lang w:val="el-GR"/>
        </w:rPr>
        <w:t xml:space="preserve"> </w:t>
      </w:r>
      <w:r w:rsidRPr="00033FD1">
        <w:rPr>
          <w:lang w:val="el-GR"/>
        </w:rPr>
        <w:t>Δ</w:t>
      </w:r>
      <w:r>
        <w:rPr>
          <w:lang w:val="el-GR"/>
        </w:rPr>
        <w:t xml:space="preserve">ιεπιστημονικό σεμινάριο για την κρίση, Πάντειο Πανεπιστήμιο, </w:t>
      </w:r>
      <w:r w:rsidRPr="00033FD1">
        <w:rPr>
          <w:lang w:val="el-GR"/>
        </w:rPr>
        <w:t>24 Ιανουαρίου</w:t>
      </w:r>
      <w:r>
        <w:rPr>
          <w:lang w:val="el-GR"/>
        </w:rPr>
        <w:t xml:space="preserve"> 2014, </w:t>
      </w:r>
      <w:r w:rsidRPr="00033FD1">
        <w:rPr>
          <w:lang w:val="el-GR"/>
        </w:rPr>
        <w:t>ΑΡΙΣΤΟΤΕΛΟΥΣ 29</w:t>
      </w:r>
      <w:r>
        <w:rPr>
          <w:lang w:val="el-GR"/>
        </w:rPr>
        <w:t xml:space="preserve">, </w:t>
      </w:r>
      <w:r w:rsidRPr="00033FD1">
        <w:rPr>
          <w:lang w:val="el-GR"/>
        </w:rPr>
        <w:t>6μμ</w:t>
      </w:r>
      <w:r>
        <w:rPr>
          <w:lang w:val="el-GR"/>
        </w:rPr>
        <w:t xml:space="preserve">., </w:t>
      </w:r>
      <w:r w:rsidRPr="00033FD1">
        <w:rPr>
          <w:lang w:val="el-GR"/>
        </w:rPr>
        <w:t>3ος ΟΡΟΦΟΣ - ΑΙΘΟΥΣΑ ΒΙΒΛΙΟΘΗΚΗΣ</w:t>
      </w:r>
      <w:r>
        <w:rPr>
          <w:lang w:val="el-GR"/>
        </w:rPr>
        <w:t>.</w:t>
      </w:r>
    </w:p>
    <w:p w14:paraId="4EFC3C46" w14:textId="77777777" w:rsidR="00795742" w:rsidRDefault="00795742" w:rsidP="00033FD1">
      <w:pPr>
        <w:jc w:val="both"/>
        <w:rPr>
          <w:lang w:val="el-GR"/>
        </w:rPr>
      </w:pPr>
    </w:p>
    <w:p w14:paraId="3DA127B1" w14:textId="77777777" w:rsidR="00F96BC4" w:rsidRPr="00F96BC4" w:rsidRDefault="00795742" w:rsidP="00795742">
      <w:pPr>
        <w:jc w:val="both"/>
        <w:rPr>
          <w:lang w:val="el-GR"/>
        </w:rPr>
      </w:pPr>
      <w:r w:rsidRPr="00F96BC4">
        <w:rPr>
          <w:lang w:val="el-GR"/>
        </w:rPr>
        <w:t>2</w:t>
      </w:r>
      <w:r w:rsidR="00C90415">
        <w:rPr>
          <w:lang w:val="el-GR"/>
        </w:rPr>
        <w:t>6</w:t>
      </w:r>
      <w:r w:rsidRPr="00F96BC4">
        <w:rPr>
          <w:lang w:val="el-GR"/>
        </w:rPr>
        <w:t xml:space="preserve">) </w:t>
      </w:r>
      <w:r w:rsidR="00F96BC4" w:rsidRPr="00F96BC4">
        <w:rPr>
          <w:bCs/>
          <w:lang w:val="el-GR"/>
        </w:rPr>
        <w:t>«</w:t>
      </w:r>
      <w:r w:rsidR="00F96BC4" w:rsidRPr="00F96BC4">
        <w:rPr>
          <w:bCs/>
        </w:rPr>
        <w:t>Grexit</w:t>
      </w:r>
      <w:r w:rsidR="00F96BC4" w:rsidRPr="00F96BC4">
        <w:rPr>
          <w:bCs/>
          <w:lang w:val="el-GR"/>
        </w:rPr>
        <w:t xml:space="preserve">: καταστροφή ή ευκαιρία για το λαό και τους εργαζόμενους;», ΕΛΜΕ Κέρκυρας, </w:t>
      </w:r>
      <w:r w:rsidR="00F96BC4" w:rsidRPr="00F96BC4">
        <w:rPr>
          <w:bCs/>
          <w:lang w:val="en-US"/>
        </w:rPr>
        <w:t>E</w:t>
      </w:r>
      <w:r w:rsidR="00F96BC4" w:rsidRPr="00F96BC4">
        <w:rPr>
          <w:bCs/>
          <w:lang w:val="el-GR"/>
        </w:rPr>
        <w:t>ργατικό Κέντρο Κέρκυρας 23/4/2015, 6.30μμ</w:t>
      </w:r>
      <w:r w:rsidR="00F96BC4">
        <w:rPr>
          <w:bCs/>
          <w:lang w:val="el-GR"/>
        </w:rPr>
        <w:t>.</w:t>
      </w:r>
    </w:p>
    <w:p w14:paraId="6A7C781B" w14:textId="77777777" w:rsidR="00F96BC4" w:rsidRPr="00F96BC4" w:rsidRDefault="00F96BC4" w:rsidP="00795742">
      <w:pPr>
        <w:jc w:val="both"/>
        <w:rPr>
          <w:lang w:val="el-GR"/>
        </w:rPr>
      </w:pPr>
    </w:p>
    <w:p w14:paraId="44189699" w14:textId="77777777" w:rsidR="00795742" w:rsidRPr="00C53C38" w:rsidRDefault="00F96BC4" w:rsidP="00795742">
      <w:pPr>
        <w:jc w:val="both"/>
        <w:rPr>
          <w:lang w:val="en-US"/>
        </w:rPr>
      </w:pPr>
      <w:r>
        <w:rPr>
          <w:lang w:val="en-US"/>
        </w:rPr>
        <w:t>2</w:t>
      </w:r>
      <w:r w:rsidR="00C90415" w:rsidRPr="00C90415">
        <w:rPr>
          <w:lang w:val="en-US"/>
        </w:rPr>
        <w:t>7</w:t>
      </w:r>
      <w:r>
        <w:rPr>
          <w:lang w:val="en-US"/>
        </w:rPr>
        <w:t xml:space="preserve">) </w:t>
      </w:r>
      <w:r w:rsidR="00795742">
        <w:rPr>
          <w:lang w:val="en-US"/>
        </w:rPr>
        <w:t xml:space="preserve">‘A Marxist explanation of the Greek crisis’ (S.Mavroudeas), tele-lecture to </w:t>
      </w:r>
      <w:r w:rsidR="00795742" w:rsidRPr="00795742">
        <w:rPr>
          <w:lang w:val="en-US"/>
        </w:rPr>
        <w:t xml:space="preserve">UNAM </w:t>
      </w:r>
      <w:r w:rsidR="00795742">
        <w:rPr>
          <w:lang w:val="en-US"/>
        </w:rPr>
        <w:t>(</w:t>
      </w:r>
      <w:r w:rsidR="00795742" w:rsidRPr="00795742">
        <w:rPr>
          <w:lang w:val="en-US"/>
        </w:rPr>
        <w:t>Universidad Nacional Autonoma de Mexico</w:t>
      </w:r>
      <w:r w:rsidR="00795742">
        <w:rPr>
          <w:lang w:val="en-US"/>
        </w:rPr>
        <w:t xml:space="preserve">), </w:t>
      </w:r>
      <w:r w:rsidR="00795742" w:rsidRPr="00795742">
        <w:rPr>
          <w:lang w:val="en-US"/>
        </w:rPr>
        <w:t xml:space="preserve">UCA </w:t>
      </w:r>
      <w:r w:rsidR="00795742">
        <w:rPr>
          <w:lang w:val="en-US"/>
        </w:rPr>
        <w:t>(Universidad</w:t>
      </w:r>
      <w:r w:rsidR="00795742" w:rsidRPr="00795742">
        <w:rPr>
          <w:lang w:val="en-US"/>
        </w:rPr>
        <w:t xml:space="preserve"> </w:t>
      </w:r>
      <w:r w:rsidR="00795742">
        <w:rPr>
          <w:lang w:val="en-US"/>
        </w:rPr>
        <w:t xml:space="preserve">Centro America - </w:t>
      </w:r>
      <w:r w:rsidR="00795742" w:rsidRPr="00795742">
        <w:rPr>
          <w:lang w:val="en-US"/>
        </w:rPr>
        <w:t>El Salvador)</w:t>
      </w:r>
      <w:r w:rsidR="00795742">
        <w:rPr>
          <w:lang w:val="en-US"/>
        </w:rPr>
        <w:t xml:space="preserve">, </w:t>
      </w:r>
      <w:r w:rsidR="00795742" w:rsidRPr="00795742">
        <w:rPr>
          <w:lang w:val="en-US"/>
        </w:rPr>
        <w:t>Universidade Federal de Mato Grosso Sul (Brazil)</w:t>
      </w:r>
      <w:r w:rsidR="00795742">
        <w:rPr>
          <w:lang w:val="en-US"/>
        </w:rPr>
        <w:t xml:space="preserve">, </w:t>
      </w:r>
      <w:r w:rsidR="00795742" w:rsidRPr="00795742">
        <w:rPr>
          <w:lang w:val="en-US"/>
        </w:rPr>
        <w:t xml:space="preserve">Universidad Central de Venezuela </w:t>
      </w:r>
      <w:r w:rsidR="00795742">
        <w:rPr>
          <w:lang w:val="en-US"/>
        </w:rPr>
        <w:t xml:space="preserve">and </w:t>
      </w:r>
      <w:r w:rsidR="00795742" w:rsidRPr="00795742">
        <w:rPr>
          <w:lang w:val="en-US"/>
        </w:rPr>
        <w:t>Universidad Bolivariana de Venezuela</w:t>
      </w:r>
      <w:r w:rsidR="00795742">
        <w:rPr>
          <w:lang w:val="en-US"/>
        </w:rPr>
        <w:t xml:space="preserve">, </w:t>
      </w:r>
      <w:r w:rsidR="00795742" w:rsidRPr="00795742">
        <w:rPr>
          <w:lang w:val="en-US"/>
        </w:rPr>
        <w:t>29/4/2015</w:t>
      </w:r>
      <w:r w:rsidR="00795742">
        <w:rPr>
          <w:lang w:val="en-US"/>
        </w:rPr>
        <w:t>.</w:t>
      </w:r>
    </w:p>
    <w:p w14:paraId="7E564FE8" w14:textId="77777777" w:rsidR="00EC7E3B" w:rsidRPr="00C53C38" w:rsidRDefault="00EC7E3B" w:rsidP="00795742">
      <w:pPr>
        <w:jc w:val="both"/>
        <w:rPr>
          <w:lang w:val="en-US"/>
        </w:rPr>
      </w:pPr>
    </w:p>
    <w:p w14:paraId="50447FCD" w14:textId="77777777" w:rsidR="00EC7E3B" w:rsidRPr="00BC372A" w:rsidRDefault="00EC7E3B" w:rsidP="00EE0F73">
      <w:pPr>
        <w:jc w:val="both"/>
        <w:rPr>
          <w:rStyle w:val="hps"/>
          <w:lang w:val="el-GR"/>
        </w:rPr>
      </w:pPr>
      <w:r>
        <w:rPr>
          <w:lang w:val="el-GR"/>
        </w:rPr>
        <w:t>2</w:t>
      </w:r>
      <w:r w:rsidR="00C90415">
        <w:rPr>
          <w:lang w:val="el-GR"/>
        </w:rPr>
        <w:t>8</w:t>
      </w:r>
      <w:r>
        <w:rPr>
          <w:lang w:val="el-GR"/>
        </w:rPr>
        <w:t xml:space="preserve">) </w:t>
      </w:r>
      <w:r w:rsidR="001D3C4C">
        <w:rPr>
          <w:lang w:val="el-GR"/>
        </w:rPr>
        <w:t xml:space="preserve">Παρουσίαση </w:t>
      </w:r>
      <w:r w:rsidR="001D3C4C" w:rsidRPr="001D3C4C">
        <w:rPr>
          <w:rStyle w:val="hps"/>
          <w:lang w:val="el-GR"/>
        </w:rPr>
        <w:t xml:space="preserve">του βιβλίου του </w:t>
      </w:r>
      <w:r w:rsidR="001D3C4C" w:rsidRPr="001D3C4C">
        <w:rPr>
          <w:rStyle w:val="hps"/>
          <w:lang w:val="en-US"/>
        </w:rPr>
        <w:t>Carlos</w:t>
      </w:r>
      <w:r w:rsidR="001D3C4C" w:rsidRPr="001D3C4C">
        <w:rPr>
          <w:rStyle w:val="hps"/>
          <w:lang w:val="el-GR"/>
        </w:rPr>
        <w:t xml:space="preserve"> </w:t>
      </w:r>
      <w:r w:rsidR="001D3C4C" w:rsidRPr="001D3C4C">
        <w:rPr>
          <w:rStyle w:val="hps"/>
          <w:lang w:val="en-US"/>
        </w:rPr>
        <w:t>Tablada</w:t>
      </w:r>
      <w:r w:rsidR="001D3C4C" w:rsidRPr="001D3C4C">
        <w:rPr>
          <w:rStyle w:val="hps"/>
          <w:lang w:val="el-GR"/>
        </w:rPr>
        <w:t xml:space="preserve"> «Τσε Γκεβάρα: Η Πολιτική Οικονομία της οικοδόμησης του σοσιαλισμού», εκδ. Διεθνές Βήμα</w:t>
      </w:r>
      <w:r w:rsidR="001D3C4C">
        <w:rPr>
          <w:rStyle w:val="hps"/>
          <w:lang w:val="el-GR"/>
        </w:rPr>
        <w:t>, ΕΝΑΣΤΡΟΝ Αθήνα 20/11/2015.</w:t>
      </w:r>
    </w:p>
    <w:p w14:paraId="6EE7B383" w14:textId="77777777" w:rsidR="0040072E" w:rsidRPr="00BC372A" w:rsidRDefault="0040072E" w:rsidP="00EE0F73">
      <w:pPr>
        <w:jc w:val="both"/>
        <w:rPr>
          <w:rStyle w:val="hps"/>
          <w:lang w:val="el-GR"/>
        </w:rPr>
      </w:pPr>
    </w:p>
    <w:p w14:paraId="49DE92D7" w14:textId="77777777" w:rsidR="00EE0F73" w:rsidRPr="00EE0F73" w:rsidRDefault="0040072E" w:rsidP="00EE0F73">
      <w:pPr>
        <w:pStyle w:val="NormalWeb"/>
        <w:spacing w:before="0" w:beforeAutospacing="0" w:after="0" w:afterAutospacing="0"/>
        <w:jc w:val="both"/>
        <w:rPr>
          <w:rStyle w:val="hps"/>
        </w:rPr>
      </w:pPr>
      <w:r w:rsidRPr="00772372">
        <w:rPr>
          <w:rStyle w:val="hps"/>
        </w:rPr>
        <w:lastRenderedPageBreak/>
        <w:t xml:space="preserve">29) </w:t>
      </w:r>
      <w:r w:rsidR="00EE0F73" w:rsidRPr="00EE0F73">
        <w:rPr>
          <w:rStyle w:val="Strong"/>
          <w:b w:val="0"/>
        </w:rPr>
        <w:t>«Η ελληνική κρίση, τα αίτια της και οι στρατηγικές διεξόδου», ομάδα αυτομόρφωσης φοιτητών SABOT του Τμήματος Οικονομικών του ΕΚΠΑ, Παρασκευή 15/1/2016</w:t>
      </w:r>
      <w:r w:rsidR="00EE0F73">
        <w:t xml:space="preserve"> 18:00 Νομική</w:t>
      </w:r>
      <w:r w:rsidR="00EE0F73" w:rsidRPr="00EE0F73">
        <w:t xml:space="preserve"> </w:t>
      </w:r>
      <w:r w:rsidR="00EE0F73">
        <w:t>Σχολή ΕΚΠΑ.</w:t>
      </w:r>
    </w:p>
    <w:p w14:paraId="7AB40B75" w14:textId="77777777" w:rsidR="00EE0F73" w:rsidRPr="00EE0F73" w:rsidRDefault="00EE0F73" w:rsidP="00EE0F73">
      <w:pPr>
        <w:pStyle w:val="NormalWeb"/>
        <w:spacing w:before="0" w:beforeAutospacing="0" w:after="0" w:afterAutospacing="0"/>
        <w:jc w:val="both"/>
        <w:rPr>
          <w:rStyle w:val="hps"/>
        </w:rPr>
      </w:pPr>
    </w:p>
    <w:p w14:paraId="68288109" w14:textId="77777777" w:rsidR="000E7908" w:rsidRDefault="00EE0F73" w:rsidP="00EE0F73">
      <w:pPr>
        <w:pStyle w:val="NormalWeb"/>
        <w:spacing w:before="0" w:beforeAutospacing="0" w:after="0" w:afterAutospacing="0"/>
        <w:jc w:val="both"/>
      </w:pPr>
      <w:r w:rsidRPr="00EE0F73">
        <w:rPr>
          <w:rStyle w:val="hps"/>
        </w:rPr>
        <w:t xml:space="preserve">30) </w:t>
      </w:r>
      <w:r w:rsidR="000E7908" w:rsidRPr="000E7908">
        <w:rPr>
          <w:rStyle w:val="Strong"/>
          <w:b w:val="0"/>
        </w:rPr>
        <w:t>«Η Πολιτική Οικονομία των εναλλακτικών στρατηγικών στο μνημόνιο»</w:t>
      </w:r>
      <w:r w:rsidR="000E7908">
        <w:rPr>
          <w:rStyle w:val="Strong"/>
          <w:b w:val="0"/>
        </w:rPr>
        <w:t xml:space="preserve">, </w:t>
      </w:r>
      <w:r w:rsidR="000E7908" w:rsidRPr="000E7908">
        <w:rPr>
          <w:rStyle w:val="Strong"/>
          <w:b w:val="0"/>
        </w:rPr>
        <w:t>Κίνηση για το ΟΧΙ μέχρι το τέλος των μνημονίων»</w:t>
      </w:r>
      <w:r w:rsidR="000E7908" w:rsidRPr="000E7908">
        <w:rPr>
          <w:b/>
        </w:rPr>
        <w:t xml:space="preserve"> σ</w:t>
      </w:r>
      <w:r w:rsidR="000E7908" w:rsidRPr="000E7908">
        <w:t>ε συνεργασία με την</w:t>
      </w:r>
      <w:r w:rsidR="000E7908" w:rsidRPr="000E7908">
        <w:rPr>
          <w:b/>
        </w:rPr>
        <w:t xml:space="preserve"> </w:t>
      </w:r>
      <w:r w:rsidR="000E7908" w:rsidRPr="000E7908">
        <w:rPr>
          <w:rStyle w:val="Strong"/>
          <w:b w:val="0"/>
        </w:rPr>
        <w:t>Ελληνική Κοινότητα Βερολίνου</w:t>
      </w:r>
      <w:r w:rsidR="000E7908">
        <w:rPr>
          <w:rStyle w:val="Strong"/>
          <w:b w:val="0"/>
        </w:rPr>
        <w:t xml:space="preserve">, </w:t>
      </w:r>
      <w:r w:rsidR="000E7908">
        <w:t>Σάββατο 16 Απριλίου 2016, 18:00 στο Ελληνικό Πολιτιστικό Κέντρο Βερολίνου, Mittelstr. 33</w:t>
      </w:r>
      <w:r>
        <w:t>.</w:t>
      </w:r>
    </w:p>
    <w:p w14:paraId="74EB2815" w14:textId="77777777" w:rsidR="00772372" w:rsidRDefault="00772372" w:rsidP="00EE0F73">
      <w:pPr>
        <w:jc w:val="both"/>
        <w:rPr>
          <w:rStyle w:val="hps"/>
          <w:lang w:val="el-GR"/>
        </w:rPr>
      </w:pPr>
    </w:p>
    <w:p w14:paraId="7C6DAA75" w14:textId="77777777" w:rsidR="00772372" w:rsidRDefault="00772372" w:rsidP="00EE0F73">
      <w:pPr>
        <w:jc w:val="both"/>
        <w:rPr>
          <w:lang w:val="el-GR"/>
        </w:rPr>
      </w:pPr>
      <w:r>
        <w:rPr>
          <w:rStyle w:val="hps"/>
          <w:lang w:val="el-GR"/>
        </w:rPr>
        <w:t>3</w:t>
      </w:r>
      <w:r w:rsidR="00EE0F73" w:rsidRPr="00EE0F73">
        <w:rPr>
          <w:lang w:val="el-GR"/>
        </w:rPr>
        <w:t>1</w:t>
      </w:r>
      <w:r w:rsidR="0040072E" w:rsidRPr="00772372">
        <w:rPr>
          <w:lang w:val="el-GR"/>
        </w:rPr>
        <w:t>)</w:t>
      </w:r>
      <w:r w:rsidR="00132D3C">
        <w:rPr>
          <w:lang w:val="el-GR"/>
        </w:rPr>
        <w:t xml:space="preserve"> </w:t>
      </w:r>
      <w:hyperlink r:id="rId28" w:history="1">
        <w:r w:rsidRPr="00772372">
          <w:rPr>
            <w:rStyle w:val="Hyperlink"/>
            <w:color w:val="auto"/>
            <w:u w:val="none"/>
            <w:lang w:val="el-GR"/>
          </w:rPr>
          <w:t>«Ευρωπαϊκή Ένωση: Ιμπεριαλιστική ολοκλήρωση και</w:t>
        </w:r>
        <w:r>
          <w:rPr>
            <w:rStyle w:val="Hyperlink"/>
            <w:color w:val="auto"/>
            <w:u w:val="none"/>
            <w:lang w:val="el-GR"/>
          </w:rPr>
          <w:t xml:space="preserve"> </w:t>
        </w:r>
        <w:r w:rsidRPr="00772372">
          <w:rPr>
            <w:rStyle w:val="Hyperlink"/>
            <w:color w:val="auto"/>
            <w:u w:val="none"/>
            <w:lang w:val="el-GR"/>
          </w:rPr>
          <w:t>κρίση»</w:t>
        </w:r>
      </w:hyperlink>
      <w:r>
        <w:rPr>
          <w:lang w:val="el-GR"/>
        </w:rPr>
        <w:t>, Όμιλοι Επαναστατικής Θεωρίας, Πέμπτη 21/4/2016, 18:30, ΕΜΠ.</w:t>
      </w:r>
    </w:p>
    <w:p w14:paraId="16313C06" w14:textId="77777777" w:rsidR="00132D3C" w:rsidRDefault="00132D3C" w:rsidP="00EE0F73">
      <w:pPr>
        <w:jc w:val="both"/>
        <w:rPr>
          <w:lang w:val="el-GR"/>
        </w:rPr>
      </w:pPr>
    </w:p>
    <w:p w14:paraId="79D86CD8" w14:textId="77777777" w:rsidR="00132D3C" w:rsidRDefault="00132D3C" w:rsidP="009E3475">
      <w:pPr>
        <w:jc w:val="both"/>
        <w:rPr>
          <w:lang w:val="el-GR"/>
        </w:rPr>
      </w:pPr>
      <w:r>
        <w:rPr>
          <w:lang w:val="el-GR"/>
        </w:rPr>
        <w:t xml:space="preserve">32) </w:t>
      </w:r>
      <w:hyperlink r:id="rId29" w:history="1">
        <w:r w:rsidRPr="00772372">
          <w:rPr>
            <w:rStyle w:val="Hyperlink"/>
            <w:color w:val="auto"/>
            <w:u w:val="none"/>
            <w:lang w:val="el-GR"/>
          </w:rPr>
          <w:t>«</w:t>
        </w:r>
        <w:r>
          <w:rPr>
            <w:rStyle w:val="Hyperlink"/>
            <w:color w:val="auto"/>
            <w:u w:val="none"/>
            <w:lang w:val="el-GR"/>
          </w:rPr>
          <w:t xml:space="preserve">Η Πολιτική Οικονομία της </w:t>
        </w:r>
        <w:r w:rsidRPr="00772372">
          <w:rPr>
            <w:rStyle w:val="Hyperlink"/>
            <w:color w:val="auto"/>
            <w:u w:val="none"/>
            <w:lang w:val="el-GR"/>
          </w:rPr>
          <w:t>Ευρωπαϊκή</w:t>
        </w:r>
        <w:r>
          <w:rPr>
            <w:rStyle w:val="Hyperlink"/>
            <w:color w:val="auto"/>
            <w:u w:val="none"/>
            <w:lang w:val="el-GR"/>
          </w:rPr>
          <w:t>ς</w:t>
        </w:r>
        <w:r w:rsidRPr="00772372">
          <w:rPr>
            <w:rStyle w:val="Hyperlink"/>
            <w:color w:val="auto"/>
            <w:u w:val="none"/>
            <w:lang w:val="el-GR"/>
          </w:rPr>
          <w:t xml:space="preserve"> Ένωση</w:t>
        </w:r>
        <w:r>
          <w:rPr>
            <w:rStyle w:val="Hyperlink"/>
            <w:color w:val="auto"/>
            <w:u w:val="none"/>
            <w:lang w:val="el-GR"/>
          </w:rPr>
          <w:t>ς</w:t>
        </w:r>
        <w:r w:rsidRPr="00772372">
          <w:rPr>
            <w:rStyle w:val="Hyperlink"/>
            <w:color w:val="auto"/>
            <w:u w:val="none"/>
            <w:lang w:val="el-GR"/>
          </w:rPr>
          <w:t xml:space="preserve">: </w:t>
        </w:r>
        <w:r>
          <w:rPr>
            <w:rStyle w:val="Hyperlink"/>
            <w:color w:val="auto"/>
            <w:u w:val="none"/>
            <w:lang w:val="el-GR"/>
          </w:rPr>
          <w:t xml:space="preserve">Μία </w:t>
        </w:r>
        <w:r w:rsidRPr="00772372">
          <w:rPr>
            <w:rStyle w:val="Hyperlink"/>
            <w:color w:val="auto"/>
            <w:u w:val="none"/>
            <w:lang w:val="el-GR"/>
          </w:rPr>
          <w:t xml:space="preserve">Ιμπεριαλιστική ολοκλήρωση </w:t>
        </w:r>
        <w:r>
          <w:rPr>
            <w:rStyle w:val="Hyperlink"/>
            <w:color w:val="auto"/>
            <w:u w:val="none"/>
            <w:lang w:val="el-GR"/>
          </w:rPr>
          <w:t xml:space="preserve">σε  υπαρξιακή </w:t>
        </w:r>
        <w:r w:rsidRPr="00772372">
          <w:rPr>
            <w:rStyle w:val="Hyperlink"/>
            <w:color w:val="auto"/>
            <w:u w:val="none"/>
            <w:lang w:val="el-GR"/>
          </w:rPr>
          <w:t>κρίση»</w:t>
        </w:r>
      </w:hyperlink>
      <w:r>
        <w:rPr>
          <w:lang w:val="el-GR"/>
        </w:rPr>
        <w:t>, Όμιλος Επαναστατικής Θεωρίας Κέρκυρας, Παρασκευή 28/4/2017, 18:30, Εργατικό Κέντρο Κέρκυρας.</w:t>
      </w:r>
    </w:p>
    <w:p w14:paraId="7ED4A349" w14:textId="77777777" w:rsidR="00132D3C" w:rsidRDefault="00132D3C" w:rsidP="009E3475">
      <w:pPr>
        <w:jc w:val="both"/>
        <w:rPr>
          <w:lang w:val="el-GR"/>
        </w:rPr>
      </w:pPr>
    </w:p>
    <w:p w14:paraId="3E891B6F" w14:textId="77777777" w:rsidR="008E6CF0" w:rsidRPr="008E6CF0" w:rsidRDefault="008E6CF0" w:rsidP="009E3475">
      <w:pPr>
        <w:pStyle w:val="NormalWeb"/>
        <w:spacing w:before="0" w:beforeAutospacing="0" w:after="0" w:afterAutospacing="0"/>
        <w:jc w:val="both"/>
        <w:rPr>
          <w:lang w:val="en-US"/>
        </w:rPr>
      </w:pPr>
      <w:r>
        <w:rPr>
          <w:lang w:val="en-US"/>
        </w:rPr>
        <w:t>33) ‘</w:t>
      </w:r>
      <w:r w:rsidRPr="008E6CF0">
        <w:rPr>
          <w:rStyle w:val="Emphasis"/>
          <w:bCs/>
          <w:i w:val="0"/>
          <w:lang w:val="en-US"/>
        </w:rPr>
        <w:t>The Conundrum of the EU-IMF Economic Adjustment Programmes for Greece</w:t>
      </w:r>
      <w:r w:rsidRPr="008E6CF0">
        <w:rPr>
          <w:i/>
          <w:lang w:val="en-US"/>
        </w:rPr>
        <w:t>’</w:t>
      </w:r>
      <w:r>
        <w:rPr>
          <w:i/>
          <w:lang w:val="en-US"/>
        </w:rPr>
        <w:t>,</w:t>
      </w:r>
      <w:r w:rsidRPr="008E6CF0">
        <w:rPr>
          <w:lang w:val="en-US"/>
        </w:rPr>
        <w:t xml:space="preserve"> </w:t>
      </w:r>
      <w:r>
        <w:rPr>
          <w:lang w:val="en-US"/>
        </w:rPr>
        <w:t xml:space="preserve">Centro Piero Sraffa (with the collaboration of the </w:t>
      </w:r>
      <w:r w:rsidRPr="008E6CF0">
        <w:rPr>
          <w:rStyle w:val="Strong"/>
          <w:b w:val="0"/>
          <w:iCs/>
          <w:lang w:val="en-US"/>
        </w:rPr>
        <w:t xml:space="preserve">Dipartimento di Economia, Universita Roma Tre), Dipartimento di Economia, Universita Roma Tre Via, Silvio D’Amico 77, Roma. h 15:00 – room 16, </w:t>
      </w:r>
      <w:r w:rsidRPr="008E6CF0">
        <w:rPr>
          <w:lang w:val="en-US"/>
        </w:rPr>
        <w:t>Friday 29 September 2017</w:t>
      </w:r>
      <w:r>
        <w:rPr>
          <w:lang w:val="en-US"/>
        </w:rPr>
        <w:t>.</w:t>
      </w:r>
    </w:p>
    <w:p w14:paraId="2CEE4B2A" w14:textId="77777777" w:rsidR="008E6CF0" w:rsidRPr="008E6CF0" w:rsidRDefault="008E6CF0" w:rsidP="009E3475">
      <w:pPr>
        <w:jc w:val="both"/>
        <w:rPr>
          <w:lang w:val="en-US"/>
        </w:rPr>
      </w:pPr>
    </w:p>
    <w:p w14:paraId="4CC65BEE" w14:textId="77777777" w:rsidR="008E6CF0" w:rsidRDefault="008E6CF0" w:rsidP="009E3475">
      <w:pPr>
        <w:pStyle w:val="Default"/>
        <w:jc w:val="both"/>
        <w:rPr>
          <w:bCs/>
          <w:lang w:val="en-US"/>
        </w:rPr>
      </w:pPr>
      <w:r w:rsidRPr="008E6CF0">
        <w:rPr>
          <w:lang w:val="en-US"/>
        </w:rPr>
        <w:t>34) ‘</w:t>
      </w:r>
      <w:r w:rsidRPr="008E6CF0">
        <w:rPr>
          <w:rStyle w:val="Emphasis"/>
          <w:bCs/>
          <w:i w:val="0"/>
          <w:lang w:val="en-US"/>
        </w:rPr>
        <w:t>The Conundrum of the EU-IMF Economic Adjustment Programmes for Greece</w:t>
      </w:r>
      <w:r w:rsidRPr="008E6CF0">
        <w:rPr>
          <w:i/>
          <w:lang w:val="en-US"/>
        </w:rPr>
        <w:t>’</w:t>
      </w:r>
      <w:r w:rsidRPr="008E6CF0">
        <w:rPr>
          <w:lang w:val="en-US"/>
        </w:rPr>
        <w:t xml:space="preserve">, departmental seminar of the Dipartimento di Economic Politica e Statistica, Universita di Siena, </w:t>
      </w:r>
      <w:r w:rsidRPr="008E6CF0">
        <w:rPr>
          <w:bCs/>
          <w:lang w:val="en-US"/>
        </w:rPr>
        <w:t>Wednesday, 27 September 27 2017.</w:t>
      </w:r>
    </w:p>
    <w:p w14:paraId="70C192D9" w14:textId="77777777" w:rsidR="008356EF" w:rsidRDefault="008356EF" w:rsidP="009E3475">
      <w:pPr>
        <w:pStyle w:val="Default"/>
        <w:jc w:val="both"/>
        <w:rPr>
          <w:bCs/>
          <w:lang w:val="en-US"/>
        </w:rPr>
      </w:pPr>
    </w:p>
    <w:p w14:paraId="4D2B836C" w14:textId="77777777" w:rsidR="00BF71C4" w:rsidRDefault="000477B1" w:rsidP="00BF71C4">
      <w:pPr>
        <w:pStyle w:val="NormalWeb"/>
        <w:spacing w:before="0" w:beforeAutospacing="0" w:after="0" w:afterAutospacing="0"/>
        <w:jc w:val="both"/>
        <w:rPr>
          <w:lang w:val="en-US"/>
        </w:rPr>
      </w:pPr>
      <w:r w:rsidRPr="000477B1">
        <w:rPr>
          <w:bCs/>
          <w:lang w:val="en-US"/>
        </w:rPr>
        <w:t>35) ‘</w:t>
      </w:r>
      <w:r w:rsidRPr="000477B1">
        <w:rPr>
          <w:lang w:val="en-US"/>
        </w:rPr>
        <w:t>Troika’s Economic Adjustment Programmes for Greece: Have They Really Succeeded?</w:t>
      </w:r>
      <w:r>
        <w:rPr>
          <w:lang w:val="en-US"/>
        </w:rPr>
        <w:t>,</w:t>
      </w:r>
      <w:r w:rsidRPr="000477B1">
        <w:rPr>
          <w:lang w:val="en-US"/>
        </w:rPr>
        <w:t xml:space="preserve"> Oxford Brookes University lecture, </w:t>
      </w:r>
      <w:r w:rsidRPr="000477B1">
        <w:rPr>
          <w:rStyle w:val="Strong"/>
          <w:b w:val="0"/>
          <w:lang w:val="en-US"/>
        </w:rPr>
        <w:t>12:00</w:t>
      </w:r>
      <w:r w:rsidRPr="000477B1">
        <w:rPr>
          <w:b/>
          <w:lang w:val="en-US"/>
        </w:rPr>
        <w:t xml:space="preserve"> </w:t>
      </w:r>
      <w:r w:rsidRPr="000477B1">
        <w:rPr>
          <w:rStyle w:val="Strong"/>
          <w:b w:val="0"/>
          <w:lang w:val="en-US"/>
        </w:rPr>
        <w:t>– 13:30, V</w:t>
      </w:r>
      <w:r>
        <w:rPr>
          <w:rStyle w:val="Strong"/>
          <w:b w:val="0"/>
          <w:lang w:val="en-US"/>
        </w:rPr>
        <w:t>enue</w:t>
      </w:r>
      <w:r w:rsidRPr="000477B1">
        <w:rPr>
          <w:rStyle w:val="Strong"/>
          <w:b w:val="0"/>
          <w:lang w:val="en-US"/>
        </w:rPr>
        <w:t>: JHBB302,</w:t>
      </w:r>
      <w:r w:rsidRPr="000477B1">
        <w:rPr>
          <w:rStyle w:val="Strong"/>
          <w:lang w:val="en-US"/>
        </w:rPr>
        <w:t xml:space="preserve"> </w:t>
      </w:r>
      <w:r w:rsidRPr="000477B1">
        <w:rPr>
          <w:lang w:val="en-US"/>
        </w:rPr>
        <w:t>21 November 2018.</w:t>
      </w:r>
    </w:p>
    <w:p w14:paraId="195D91FD" w14:textId="77777777" w:rsidR="00BF71C4" w:rsidRDefault="00BF71C4" w:rsidP="00BF71C4">
      <w:pPr>
        <w:pStyle w:val="NormalWeb"/>
        <w:spacing w:before="0" w:beforeAutospacing="0" w:after="0" w:afterAutospacing="0"/>
        <w:jc w:val="both"/>
        <w:rPr>
          <w:lang w:val="en-US"/>
        </w:rPr>
      </w:pPr>
    </w:p>
    <w:p w14:paraId="35B662E3" w14:textId="77777777" w:rsidR="00980A5E" w:rsidRPr="00BF71C4" w:rsidRDefault="000477B1" w:rsidP="00BF71C4">
      <w:pPr>
        <w:pStyle w:val="NormalWeb"/>
        <w:spacing w:before="0" w:beforeAutospacing="0" w:after="0" w:afterAutospacing="0"/>
        <w:jc w:val="both"/>
        <w:rPr>
          <w:lang w:val="en-US"/>
        </w:rPr>
      </w:pPr>
      <w:r w:rsidRPr="00BF71C4">
        <w:rPr>
          <w:lang w:val="en-US"/>
        </w:rPr>
        <w:t xml:space="preserve">36) </w:t>
      </w:r>
      <w:r w:rsidR="00980A5E" w:rsidRPr="00BF71C4">
        <w:rPr>
          <w:lang w:val="en-US"/>
        </w:rPr>
        <w:t>‘Financialization Hypothesis: A Creative Contribution or a Theoretical Blind Alley?’, OPEN LECTURE SERIES YEAR III – Academic year 2018/2019</w:t>
      </w:r>
      <w:r w:rsidR="00B15FF9" w:rsidRPr="00BF71C4">
        <w:rPr>
          <w:lang w:val="en-US"/>
        </w:rPr>
        <w:t xml:space="preserve"> </w:t>
      </w:r>
      <w:r w:rsidR="00980A5E" w:rsidRPr="00BF71C4">
        <w:rPr>
          <w:u w:val="single"/>
          <w:lang w:val="en-US"/>
        </w:rPr>
        <w:t>Political Economy and Health</w:t>
      </w:r>
      <w:r w:rsidR="00B15FF9" w:rsidRPr="00BF71C4">
        <w:rPr>
          <w:u w:val="single"/>
          <w:lang w:val="en-US"/>
        </w:rPr>
        <w:t>: ‘</w:t>
      </w:r>
      <w:r w:rsidR="00980A5E" w:rsidRPr="00BF71C4">
        <w:rPr>
          <w:color w:val="000000"/>
          <w:lang w:val="en-US"/>
        </w:rPr>
        <w:t>Developing a Dialogue Between Political Economy and Public Health</w:t>
      </w:r>
      <w:r w:rsidR="00B15FF9" w:rsidRPr="00BF71C4">
        <w:rPr>
          <w:color w:val="000000"/>
          <w:lang w:val="en-US"/>
        </w:rPr>
        <w:t xml:space="preserve">’, </w:t>
      </w:r>
      <w:r w:rsidR="00980A5E" w:rsidRPr="00BF71C4">
        <w:rPr>
          <w:lang w:val="en-US"/>
        </w:rPr>
        <w:t>22</w:t>
      </w:r>
      <w:r w:rsidR="00B15FF9" w:rsidRPr="00BF71C4">
        <w:rPr>
          <w:lang w:val="en-US"/>
        </w:rPr>
        <w:t xml:space="preserve"> </w:t>
      </w:r>
      <w:r w:rsidR="00980A5E" w:rsidRPr="00BF71C4">
        <w:rPr>
          <w:lang w:val="en-US"/>
        </w:rPr>
        <w:t xml:space="preserve">November 2018, 5.30 </w:t>
      </w:r>
      <w:r w:rsidR="00B15FF9" w:rsidRPr="00BF71C4">
        <w:rPr>
          <w:lang w:val="en-US"/>
        </w:rPr>
        <w:t>– 7.00</w:t>
      </w:r>
      <w:r w:rsidR="00980A5E" w:rsidRPr="00BF71C4">
        <w:rPr>
          <w:lang w:val="en-US"/>
        </w:rPr>
        <w:t>pm</w:t>
      </w:r>
      <w:r w:rsidR="00B15FF9" w:rsidRPr="00BF71C4">
        <w:rPr>
          <w:lang w:val="en-US"/>
        </w:rPr>
        <w:t xml:space="preserve">, </w:t>
      </w:r>
      <w:r w:rsidR="00B15FF9" w:rsidRPr="00BF71C4">
        <w:rPr>
          <w:rStyle w:val="Strong"/>
          <w:b w:val="0"/>
          <w:lang w:val="en-US"/>
        </w:rPr>
        <w:t>Michael Mason seminar room, Yvonne Carter Building (Whitechapel Campus) 58, Turner Street E1 2AB</w:t>
      </w:r>
      <w:r w:rsidR="00980A5E" w:rsidRPr="00BF71C4">
        <w:rPr>
          <w:lang w:val="en-US"/>
        </w:rPr>
        <w:t xml:space="preserve"> – Queen Mary University of</w:t>
      </w:r>
      <w:r w:rsidR="00B15FF9" w:rsidRPr="00BF71C4">
        <w:rPr>
          <w:lang w:val="en-US"/>
        </w:rPr>
        <w:t xml:space="preserve"> </w:t>
      </w:r>
      <w:r w:rsidR="00980A5E" w:rsidRPr="00BF71C4">
        <w:rPr>
          <w:lang w:val="en-US"/>
        </w:rPr>
        <w:t>London</w:t>
      </w:r>
    </w:p>
    <w:p w14:paraId="30FC7F59" w14:textId="77777777" w:rsidR="00051914" w:rsidRPr="00BF71C4" w:rsidRDefault="00051914" w:rsidP="00B15FF9">
      <w:pPr>
        <w:jc w:val="both"/>
        <w:rPr>
          <w:lang w:val="en-US"/>
        </w:rPr>
      </w:pPr>
    </w:p>
    <w:p w14:paraId="61AE4DD9" w14:textId="77777777" w:rsidR="00FE00FD" w:rsidRDefault="008356EF" w:rsidP="00FE00FD">
      <w:pPr>
        <w:jc w:val="both"/>
        <w:rPr>
          <w:lang w:val="el-GR"/>
        </w:rPr>
      </w:pPr>
      <w:r>
        <w:rPr>
          <w:lang w:val="el-GR"/>
        </w:rPr>
        <w:t>37) «</w:t>
      </w:r>
      <w:r w:rsidRPr="008356EF">
        <w:rPr>
          <w:lang w:val="el-GR"/>
        </w:rPr>
        <w:t>4</w:t>
      </w:r>
      <w:r w:rsidRPr="008356EF">
        <w:rPr>
          <w:vertAlign w:val="superscript"/>
          <w:lang w:val="el-GR"/>
        </w:rPr>
        <w:t>η</w:t>
      </w:r>
      <w:r w:rsidRPr="008356EF">
        <w:rPr>
          <w:lang w:val="el-GR"/>
        </w:rPr>
        <w:t xml:space="preserve"> βιομηχανική επανάσταση: Μύθος ή Πραγματικότητα;</w:t>
      </w:r>
      <w:r>
        <w:rPr>
          <w:lang w:val="el-GR"/>
        </w:rPr>
        <w:t>», προσκεκλημένος ομιλητής στην ημερίδα της Ένωσης Οικονομολόγων Εκπαιδευτικών Δευτεροβάθμιας Εκπαίδευσης (ΕΟ</w:t>
      </w:r>
      <w:r w:rsidR="0018295C">
        <w:rPr>
          <w:lang w:val="el-GR"/>
        </w:rPr>
        <w:t xml:space="preserve">ΕΔΕ) Τμ. Μακεδονίας – Θράκης με θέμα </w:t>
      </w:r>
      <w:r w:rsidR="0018295C" w:rsidRPr="0018295C">
        <w:rPr>
          <w:lang w:val="el-GR"/>
        </w:rPr>
        <w:t>«</w:t>
      </w:r>
      <w:r w:rsidR="0018295C" w:rsidRPr="0018295C">
        <w:rPr>
          <w:bCs/>
          <w:iCs/>
          <w:lang w:val="el-GR"/>
        </w:rPr>
        <w:t>Η οικονομία στον ορίζοντα της 4ης βιομηχανικής επανάστασης</w:t>
      </w:r>
      <w:r w:rsidR="0018295C" w:rsidRPr="0018295C">
        <w:rPr>
          <w:lang w:val="el-GR"/>
        </w:rPr>
        <w:t>»</w:t>
      </w:r>
      <w:r w:rsidR="0018295C">
        <w:rPr>
          <w:lang w:val="el-GR"/>
        </w:rPr>
        <w:t xml:space="preserve">, </w:t>
      </w:r>
      <w:r w:rsidR="0018295C" w:rsidRPr="0018295C">
        <w:rPr>
          <w:lang w:val="el-GR"/>
        </w:rPr>
        <w:t>Θεσσαλονίκη, 15/2/19</w:t>
      </w:r>
    </w:p>
    <w:p w14:paraId="76ED79D6" w14:textId="77777777" w:rsidR="00FE00FD" w:rsidRDefault="00FE00FD" w:rsidP="00FE00FD">
      <w:pPr>
        <w:jc w:val="both"/>
        <w:rPr>
          <w:lang w:val="el-GR"/>
        </w:rPr>
      </w:pPr>
    </w:p>
    <w:p w14:paraId="0F67F830" w14:textId="77777777" w:rsidR="0018295C" w:rsidRPr="00FE00FD" w:rsidRDefault="00275264" w:rsidP="00BF71C4">
      <w:pPr>
        <w:jc w:val="both"/>
        <w:rPr>
          <w:lang w:val="en-US" w:eastAsia="el-GR"/>
        </w:rPr>
      </w:pPr>
      <w:r w:rsidRPr="00BF71C4">
        <w:rPr>
          <w:lang w:val="en-US" w:eastAsia="el-GR"/>
        </w:rPr>
        <w:t xml:space="preserve">38) </w:t>
      </w:r>
      <w:r w:rsidR="00FE00FD" w:rsidRPr="00BF71C4">
        <w:rPr>
          <w:lang w:val="en-US" w:eastAsia="el-GR"/>
        </w:rPr>
        <w:t>‘</w:t>
      </w:r>
      <w:r w:rsidR="00FE00FD" w:rsidRPr="00BF71C4">
        <w:t>Concepts</w:t>
      </w:r>
      <w:r w:rsidR="00FE00FD" w:rsidRPr="00BF71C4">
        <w:rPr>
          <w:lang w:val="en-US"/>
        </w:rPr>
        <w:t xml:space="preserve"> </w:t>
      </w:r>
      <w:r w:rsidR="00FE00FD" w:rsidRPr="00BF71C4">
        <w:t>of</w:t>
      </w:r>
      <w:r w:rsidR="00FE00FD" w:rsidRPr="00BF71C4">
        <w:rPr>
          <w:lang w:val="en-US"/>
        </w:rPr>
        <w:t xml:space="preserve"> </w:t>
      </w:r>
      <w:r w:rsidR="00FE00FD" w:rsidRPr="00BF71C4">
        <w:t>Structural</w:t>
      </w:r>
      <w:r w:rsidR="00FE00FD" w:rsidRPr="00BF71C4">
        <w:rPr>
          <w:lang w:val="en-US"/>
        </w:rPr>
        <w:t xml:space="preserve"> </w:t>
      </w:r>
      <w:r w:rsidR="00FE00FD" w:rsidRPr="00BF71C4">
        <w:t>Change</w:t>
      </w:r>
      <w:r w:rsidR="00FE00FD" w:rsidRPr="00BF71C4">
        <w:rPr>
          <w:lang w:val="en-US"/>
        </w:rPr>
        <w:t xml:space="preserve">: </w:t>
      </w:r>
      <w:r w:rsidR="00FE00FD" w:rsidRPr="00BF71C4">
        <w:t>Mainstream</w:t>
      </w:r>
      <w:r w:rsidR="00FE00FD" w:rsidRPr="00BF71C4">
        <w:rPr>
          <w:lang w:val="en-US"/>
        </w:rPr>
        <w:t xml:space="preserve">, </w:t>
      </w:r>
      <w:r w:rsidR="00FE00FD" w:rsidRPr="00BF71C4">
        <w:t>Heterodox</w:t>
      </w:r>
      <w:r w:rsidR="00FE00FD" w:rsidRPr="00BF71C4">
        <w:rPr>
          <w:lang w:val="en-US"/>
        </w:rPr>
        <w:t xml:space="preserve"> </w:t>
      </w:r>
      <w:r w:rsidR="00FE00FD" w:rsidRPr="00BF71C4">
        <w:t>and</w:t>
      </w:r>
      <w:r w:rsidR="00FE00FD" w:rsidRPr="00BF71C4">
        <w:rPr>
          <w:lang w:val="en-US"/>
        </w:rPr>
        <w:t xml:space="preserve"> </w:t>
      </w:r>
      <w:r w:rsidR="00FE00FD" w:rsidRPr="00BF71C4">
        <w:t>Marxist</w:t>
      </w:r>
      <w:r w:rsidR="00FE00FD" w:rsidRPr="00BF71C4">
        <w:rPr>
          <w:lang w:val="en-US"/>
        </w:rPr>
        <w:t xml:space="preserve"> </w:t>
      </w:r>
      <w:r w:rsidR="00FE00FD" w:rsidRPr="00BF71C4">
        <w:t>conceptions</w:t>
      </w:r>
      <w:r w:rsidR="00FE00FD" w:rsidRPr="00BF71C4">
        <w:rPr>
          <w:lang w:val="en-US"/>
        </w:rPr>
        <w:t xml:space="preserve"> </w:t>
      </w:r>
      <w:r w:rsidR="00FE00FD" w:rsidRPr="00BF71C4">
        <w:t>and</w:t>
      </w:r>
      <w:r w:rsidR="00FE00FD" w:rsidRPr="00BF71C4">
        <w:rPr>
          <w:lang w:val="en-US"/>
        </w:rPr>
        <w:t xml:space="preserve"> </w:t>
      </w:r>
      <w:r w:rsidR="00FE00FD" w:rsidRPr="00BF71C4">
        <w:t>the</w:t>
      </w:r>
      <w:r w:rsidR="00FE00FD" w:rsidRPr="00BF71C4">
        <w:rPr>
          <w:lang w:val="en-US"/>
        </w:rPr>
        <w:t xml:space="preserve"> </w:t>
      </w:r>
      <w:r w:rsidR="00FE00FD" w:rsidRPr="00BF71C4">
        <w:t>Greek</w:t>
      </w:r>
      <w:r w:rsidR="00FE00FD" w:rsidRPr="00BF71C4">
        <w:rPr>
          <w:lang w:val="en-US"/>
        </w:rPr>
        <w:t xml:space="preserve"> </w:t>
      </w:r>
      <w:r w:rsidR="00FE00FD" w:rsidRPr="00BF71C4">
        <w:t>crisis</w:t>
      </w:r>
      <w:r w:rsidR="00FE00FD" w:rsidRPr="00BF71C4">
        <w:rPr>
          <w:lang w:val="en-US"/>
        </w:rPr>
        <w:t xml:space="preserve">’, </w:t>
      </w:r>
      <w:r w:rsidR="00FE00FD" w:rsidRPr="00BF71C4">
        <w:t>Universidad</w:t>
      </w:r>
      <w:r w:rsidR="00FE00FD" w:rsidRPr="00BF71C4">
        <w:rPr>
          <w:lang w:val="en-US"/>
        </w:rPr>
        <w:t xml:space="preserve"> </w:t>
      </w:r>
      <w:r w:rsidR="00FE00FD" w:rsidRPr="00BF71C4">
        <w:t>Computense</w:t>
      </w:r>
      <w:r w:rsidR="00FE00FD" w:rsidRPr="00BF71C4">
        <w:rPr>
          <w:lang w:val="en-US"/>
        </w:rPr>
        <w:t xml:space="preserve"> </w:t>
      </w:r>
      <w:r w:rsidR="00FE00FD" w:rsidRPr="00BF71C4">
        <w:t>de</w:t>
      </w:r>
      <w:r w:rsidR="00FE00FD" w:rsidRPr="00BF71C4">
        <w:rPr>
          <w:lang w:val="en-US"/>
        </w:rPr>
        <w:t xml:space="preserve"> </w:t>
      </w:r>
      <w:r w:rsidR="00FE00FD" w:rsidRPr="00BF71C4">
        <w:t>Madrid</w:t>
      </w:r>
      <w:r w:rsidR="00FE00FD" w:rsidRPr="00BF71C4">
        <w:rPr>
          <w:lang w:val="en-US"/>
        </w:rPr>
        <w:t>,</w:t>
      </w:r>
      <w:r w:rsidR="00FE00FD" w:rsidRPr="00BF71C4">
        <w:rPr>
          <w:color w:val="000000" w:themeColor="text1"/>
          <w:lang w:val="en-US"/>
        </w:rPr>
        <w:t xml:space="preserve"> </w:t>
      </w:r>
      <w:hyperlink r:id="rId30" w:tooltip="Portada - Máster Universitario en Economía Internacional y Desarrollo" w:history="1">
        <w:r w:rsidR="00FE00FD" w:rsidRPr="00BF71C4">
          <w:rPr>
            <w:rStyle w:val="Hyperlink"/>
            <w:color w:val="000000" w:themeColor="text1"/>
            <w:u w:val="none"/>
            <w:lang w:val="en-US"/>
          </w:rPr>
          <w:t>Máster Universitario en Economía Internacional y Desarrollo</w:t>
        </w:r>
      </w:hyperlink>
      <w:r w:rsidR="00FE00FD" w:rsidRPr="00BF71C4">
        <w:rPr>
          <w:rStyle w:val="Hyperlink"/>
          <w:color w:val="000000" w:themeColor="text1"/>
          <w:u w:val="none"/>
          <w:lang w:val="en-US"/>
        </w:rPr>
        <w:t>, Madrid, 24-4-2019</w:t>
      </w:r>
    </w:p>
    <w:p w14:paraId="22A8FD37" w14:textId="77777777" w:rsidR="0018295C" w:rsidRPr="00FE00FD" w:rsidRDefault="0018295C" w:rsidP="0018295C">
      <w:pPr>
        <w:rPr>
          <w:lang w:val="en-US" w:eastAsia="el-GR"/>
        </w:rPr>
      </w:pPr>
    </w:p>
    <w:p w14:paraId="4C147F53" w14:textId="6A3CEEC0" w:rsidR="00230025" w:rsidRDefault="00DF6331" w:rsidP="00230025">
      <w:pPr>
        <w:jc w:val="both"/>
      </w:pPr>
      <w:r w:rsidRPr="00DF6331">
        <w:rPr>
          <w:lang w:val="en-US"/>
        </w:rPr>
        <w:t xml:space="preserve">39) </w:t>
      </w:r>
      <w:r w:rsidR="005F09DE">
        <w:rPr>
          <w:lang w:val="en-US"/>
        </w:rPr>
        <w:t>‘</w:t>
      </w:r>
      <w:r w:rsidR="005F09DE" w:rsidRPr="005F09DE">
        <w:rPr>
          <w:lang w:val="en-US"/>
        </w:rPr>
        <w:t>Engels on editing Capital and defending Marx’s law of profitability</w:t>
      </w:r>
      <w:r w:rsidR="005F09DE">
        <w:rPr>
          <w:lang w:val="en-US"/>
        </w:rPr>
        <w:t xml:space="preserve">’, </w:t>
      </w:r>
      <w:r w:rsidR="005F09DE" w:rsidRPr="005F09DE">
        <w:rPr>
          <w:rStyle w:val="Strong"/>
          <w:b w:val="0"/>
          <w:bCs w:val="0"/>
          <w:lang w:val="en-US"/>
        </w:rPr>
        <w:t xml:space="preserve">ENGELS 200 Special Webinars on Friedrich Engels and his contribution to Marxism on the 200th anniversary of his birth, </w:t>
      </w:r>
      <w:r w:rsidR="005F09DE">
        <w:rPr>
          <w:rStyle w:val="Strong"/>
          <w:b w:val="0"/>
          <w:bCs w:val="0"/>
          <w:lang w:val="en-US"/>
        </w:rPr>
        <w:t xml:space="preserve">M.Roberts blog, </w:t>
      </w:r>
      <w:r w:rsidR="005F09DE">
        <w:t xml:space="preserve">Hosted by </w:t>
      </w:r>
      <w:r w:rsidR="005F09DE" w:rsidRPr="005F09DE">
        <w:t>Prometheus Journal, Revista Nueva Realidad</w:t>
      </w:r>
      <w:r w:rsidR="005F09DE">
        <w:t xml:space="preserve"> and </w:t>
      </w:r>
      <w:r w:rsidR="005F09DE" w:rsidRPr="005F09DE">
        <w:t xml:space="preserve">Bookmarks the </w:t>
      </w:r>
      <w:r w:rsidR="005F09DE">
        <w:t>S</w:t>
      </w:r>
      <w:r w:rsidR="005F09DE" w:rsidRPr="005F09DE">
        <w:t>ocialist bookshop</w:t>
      </w:r>
      <w:r w:rsidR="00230025" w:rsidRPr="00230025">
        <w:rPr>
          <w:lang w:val="en-US"/>
        </w:rPr>
        <w:t xml:space="preserve">, </w:t>
      </w:r>
      <w:r w:rsidR="00230025" w:rsidRPr="005F09DE">
        <w:rPr>
          <w:rStyle w:val="Strong"/>
          <w:b w:val="0"/>
          <w:bCs w:val="0"/>
          <w:lang w:val="en-US"/>
        </w:rPr>
        <w:t>Saturday 28 November</w:t>
      </w:r>
      <w:r w:rsidR="005F09DE">
        <w:t>.</w:t>
      </w:r>
    </w:p>
    <w:p w14:paraId="5374D98C" w14:textId="77777777" w:rsidR="00230025" w:rsidRDefault="00230025" w:rsidP="00230025">
      <w:pPr>
        <w:jc w:val="both"/>
      </w:pPr>
    </w:p>
    <w:p w14:paraId="615BE602" w14:textId="444B8624" w:rsidR="00230025" w:rsidRPr="00230025" w:rsidRDefault="005F09DE" w:rsidP="00230025">
      <w:pPr>
        <w:jc w:val="both"/>
        <w:rPr>
          <w:lang w:val="el-GR"/>
        </w:rPr>
      </w:pPr>
      <w:r w:rsidRPr="00230025">
        <w:rPr>
          <w:lang w:val="el-GR"/>
        </w:rPr>
        <w:t xml:space="preserve">40) </w:t>
      </w:r>
      <w:r w:rsidR="00230025" w:rsidRPr="00230025">
        <w:rPr>
          <w:lang w:val="el-GR"/>
        </w:rPr>
        <w:t xml:space="preserve">«Ο </w:t>
      </w:r>
      <w:r w:rsidR="00230025" w:rsidRPr="00230025">
        <w:rPr>
          <w:lang w:val="en-US"/>
        </w:rPr>
        <w:t>Engels</w:t>
      </w:r>
      <w:r w:rsidR="00230025" w:rsidRPr="00230025">
        <w:rPr>
          <w:lang w:val="el-GR"/>
        </w:rPr>
        <w:t xml:space="preserve"> συνιδρυτής του Μαρξισμού και οι απόπειρες αντιπαράθεσεις του στον </w:t>
      </w:r>
      <w:r w:rsidR="00230025" w:rsidRPr="00230025">
        <w:rPr>
          <w:lang w:val="en-US"/>
        </w:rPr>
        <w:t>Marx</w:t>
      </w:r>
      <w:r w:rsidR="00230025" w:rsidRPr="00230025">
        <w:rPr>
          <w:lang w:val="el-GR"/>
        </w:rPr>
        <w:t xml:space="preserve">», </w:t>
      </w:r>
      <w:r w:rsidR="00230025" w:rsidRPr="00230025">
        <w:rPr>
          <w:spacing w:val="-20"/>
          <w:lang w:val="el-GR"/>
        </w:rPr>
        <w:t>ΗΜΕΡΙΔΑ «</w:t>
      </w:r>
      <w:r w:rsidR="00230025" w:rsidRPr="00230025">
        <w:rPr>
          <w:spacing w:val="-20"/>
          <w:lang w:val="en-US"/>
        </w:rPr>
        <w:t>O</w:t>
      </w:r>
      <w:r w:rsidR="00230025" w:rsidRPr="00230025">
        <w:rPr>
          <w:spacing w:val="-20"/>
          <w:lang w:val="el-GR"/>
        </w:rPr>
        <w:t xml:space="preserve"> </w:t>
      </w:r>
      <w:r w:rsidR="00230025" w:rsidRPr="00230025">
        <w:rPr>
          <w:spacing w:val="-20"/>
          <w:lang w:val="en-US"/>
        </w:rPr>
        <w:t>Engels</w:t>
      </w:r>
      <w:r w:rsidR="00230025" w:rsidRPr="00230025">
        <w:rPr>
          <w:spacing w:val="-20"/>
          <w:lang w:val="el-GR"/>
        </w:rPr>
        <w:t xml:space="preserve"> ως κριτικός του καπιταλισμού και θεωρητικός της επανάστασης»</w:t>
      </w:r>
      <w:r w:rsidR="00230025">
        <w:rPr>
          <w:spacing w:val="-20"/>
          <w:lang w:val="el-GR"/>
        </w:rPr>
        <w:t>, Διοργάνωση ΤΕΤΡΑΔΙΑ ΜΑΡΞΙΣΜΟΥ, περιοδικό ΚΡΙΣΗ, εκδόσεις ΚΨΜ, 28 Νοεμβρίου 2020.</w:t>
      </w:r>
    </w:p>
    <w:p w14:paraId="30AAD3FF" w14:textId="1D93C38E" w:rsidR="005F09DE" w:rsidRPr="00230025" w:rsidRDefault="005F09DE" w:rsidP="00230025">
      <w:pPr>
        <w:jc w:val="both"/>
        <w:rPr>
          <w:lang w:val="el-GR"/>
        </w:rPr>
      </w:pPr>
    </w:p>
    <w:p w14:paraId="03203CFC" w14:textId="56E3DB3B" w:rsidR="000477B1" w:rsidRPr="00230025" w:rsidRDefault="000477B1" w:rsidP="009E3475">
      <w:pPr>
        <w:jc w:val="both"/>
        <w:rPr>
          <w:lang w:val="el-GR"/>
        </w:rPr>
      </w:pPr>
    </w:p>
    <w:p w14:paraId="06D04D37" w14:textId="77777777" w:rsidR="00780AAD" w:rsidRPr="00230025" w:rsidRDefault="00780AAD">
      <w:pPr>
        <w:pStyle w:val="Heading2"/>
        <w:rPr>
          <w:rFonts w:ascii="Times New Roman" w:hAnsi="Times New Roman"/>
          <w:szCs w:val="24"/>
          <w:u w:val="single"/>
          <w:lang w:val="el-GR"/>
        </w:rPr>
      </w:pPr>
    </w:p>
    <w:p w14:paraId="002EFD45" w14:textId="77777777" w:rsidR="0077154E" w:rsidRPr="005B1D52" w:rsidRDefault="0077154E">
      <w:pPr>
        <w:pStyle w:val="Heading2"/>
        <w:rPr>
          <w:rFonts w:ascii="Times New Roman" w:hAnsi="Times New Roman"/>
          <w:szCs w:val="24"/>
          <w:u w:val="single"/>
          <w:lang w:val="el-GR"/>
        </w:rPr>
      </w:pPr>
      <w:r w:rsidRPr="005B1D52">
        <w:rPr>
          <w:rFonts w:ascii="Times New Roman" w:hAnsi="Times New Roman"/>
          <w:szCs w:val="24"/>
          <w:u w:val="single"/>
          <w:lang w:val="el-GR"/>
        </w:rPr>
        <w:t xml:space="preserve">VIIΙ. ΑΝΑΦΟΡΕΣ </w:t>
      </w:r>
      <w:r w:rsidR="00582149" w:rsidRPr="005B1D52">
        <w:rPr>
          <w:rFonts w:ascii="Times New Roman" w:hAnsi="Times New Roman"/>
          <w:szCs w:val="24"/>
          <w:u w:val="single"/>
          <w:lang w:val="el-GR"/>
        </w:rPr>
        <w:t>ΣΤΟ</w:t>
      </w:r>
      <w:r w:rsidRPr="005B1D52">
        <w:rPr>
          <w:rFonts w:ascii="Times New Roman" w:hAnsi="Times New Roman"/>
          <w:szCs w:val="24"/>
          <w:u w:val="single"/>
          <w:lang w:val="el-GR"/>
        </w:rPr>
        <w:t xml:space="preserve"> ΕΠΙΣΤΗΜΟΝΙΚ</w:t>
      </w:r>
      <w:r w:rsidR="00582149" w:rsidRPr="005B1D52">
        <w:rPr>
          <w:rFonts w:ascii="Times New Roman" w:hAnsi="Times New Roman"/>
          <w:szCs w:val="24"/>
          <w:u w:val="single"/>
          <w:lang w:val="el-GR"/>
        </w:rPr>
        <w:t>Ο</w:t>
      </w:r>
      <w:r w:rsidRPr="005B1D52">
        <w:rPr>
          <w:rFonts w:ascii="Times New Roman" w:hAnsi="Times New Roman"/>
          <w:szCs w:val="24"/>
          <w:u w:val="single"/>
          <w:lang w:val="el-GR"/>
        </w:rPr>
        <w:t xml:space="preserve"> </w:t>
      </w:r>
      <w:r w:rsidR="00582149" w:rsidRPr="005B1D52">
        <w:rPr>
          <w:rFonts w:ascii="Times New Roman" w:hAnsi="Times New Roman"/>
          <w:szCs w:val="24"/>
          <w:u w:val="single"/>
          <w:lang w:val="el-GR"/>
        </w:rPr>
        <w:t>ΕΡΓΟ</w:t>
      </w:r>
    </w:p>
    <w:p w14:paraId="25B6F2B6" w14:textId="77777777" w:rsidR="0077154E" w:rsidRDefault="0077154E">
      <w:pPr>
        <w:jc w:val="both"/>
        <w:rPr>
          <w:b/>
          <w:lang w:val="el-GR"/>
        </w:rPr>
      </w:pPr>
    </w:p>
    <w:p w14:paraId="7689F29B" w14:textId="570624FA" w:rsidR="00F87703" w:rsidRDefault="00F87703">
      <w:pPr>
        <w:jc w:val="both"/>
        <w:rPr>
          <w:lang w:val="el-GR"/>
        </w:rPr>
      </w:pPr>
      <w:r w:rsidRPr="00F87703">
        <w:rPr>
          <w:lang w:val="el-GR"/>
        </w:rPr>
        <w:t xml:space="preserve">Σύμφωνα με το </w:t>
      </w:r>
      <w:r w:rsidRPr="00F87703">
        <w:rPr>
          <w:lang w:val="en-US"/>
        </w:rPr>
        <w:t>Google</w:t>
      </w:r>
      <w:r w:rsidRPr="00F87703">
        <w:rPr>
          <w:lang w:val="el-GR"/>
        </w:rPr>
        <w:t xml:space="preserve"> </w:t>
      </w:r>
      <w:r w:rsidRPr="00F87703">
        <w:rPr>
          <w:lang w:val="en-US"/>
        </w:rPr>
        <w:t>Scholar</w:t>
      </w:r>
      <w:r w:rsidRPr="00F87703">
        <w:rPr>
          <w:lang w:val="el-GR"/>
        </w:rPr>
        <w:t xml:space="preserve"> (</w:t>
      </w:r>
      <w:r w:rsidR="009D5CFD" w:rsidRPr="00245348">
        <w:rPr>
          <w:lang w:val="el-GR"/>
        </w:rPr>
        <w:t>2</w:t>
      </w:r>
      <w:r w:rsidR="00245348" w:rsidRPr="00245348">
        <w:rPr>
          <w:lang w:val="el-GR"/>
        </w:rPr>
        <w:t>4</w:t>
      </w:r>
      <w:r w:rsidRPr="00F87703">
        <w:rPr>
          <w:lang w:val="el-GR"/>
        </w:rPr>
        <w:t>/</w:t>
      </w:r>
      <w:r w:rsidR="00245348" w:rsidRPr="00245348">
        <w:rPr>
          <w:lang w:val="el-GR"/>
        </w:rPr>
        <w:t>6</w:t>
      </w:r>
      <w:r w:rsidRPr="00F87703">
        <w:rPr>
          <w:lang w:val="el-GR"/>
        </w:rPr>
        <w:t>/20</w:t>
      </w:r>
      <w:r w:rsidR="00245348" w:rsidRPr="00245348">
        <w:rPr>
          <w:lang w:val="el-GR"/>
        </w:rPr>
        <w:t>20</w:t>
      </w:r>
      <w:r w:rsidRPr="00F87703">
        <w:rPr>
          <w:lang w:val="el-GR"/>
        </w:rPr>
        <w:t xml:space="preserve">) υπάρχουν </w:t>
      </w:r>
      <w:r w:rsidR="009D5CFD" w:rsidRPr="009D5CFD">
        <w:rPr>
          <w:lang w:val="el-GR"/>
        </w:rPr>
        <w:t>48</w:t>
      </w:r>
      <w:r w:rsidR="00BB199A">
        <w:rPr>
          <w:lang w:val="el-GR"/>
        </w:rPr>
        <w:t>5</w:t>
      </w:r>
      <w:r w:rsidRPr="00F87703">
        <w:rPr>
          <w:lang w:val="el-GR"/>
        </w:rPr>
        <w:t xml:space="preserve"> αναφορές (συμπεριλαμβανομένων αυτοαναφορών)</w:t>
      </w:r>
      <w:r>
        <w:rPr>
          <w:lang w:val="el-GR"/>
        </w:rPr>
        <w:t>.</w:t>
      </w:r>
    </w:p>
    <w:p w14:paraId="252D1856" w14:textId="77777777" w:rsidR="00F87703" w:rsidRPr="00DE78D3" w:rsidRDefault="00F87703">
      <w:pPr>
        <w:jc w:val="both"/>
        <w:rPr>
          <w:lang w:val="el-GR"/>
        </w:rPr>
      </w:pPr>
    </w:p>
    <w:p w14:paraId="4E0B6C64" w14:textId="77777777" w:rsidR="00F87703" w:rsidRDefault="00F87703">
      <w:pPr>
        <w:jc w:val="both"/>
        <w:rPr>
          <w:b/>
          <w:lang w:val="el-GR"/>
        </w:rPr>
      </w:pPr>
    </w:p>
    <w:p w14:paraId="274A074E" w14:textId="77777777" w:rsidR="00F87703" w:rsidRDefault="00F87703">
      <w:pPr>
        <w:jc w:val="both"/>
        <w:rPr>
          <w:b/>
          <w:lang w:val="el-GR"/>
        </w:rPr>
      </w:pPr>
      <w:r>
        <w:rPr>
          <w:b/>
          <w:lang w:val="el-GR"/>
        </w:rPr>
        <w:t>Ενδεικτικές αναφορές στο επιστημονικό έργο:</w:t>
      </w:r>
    </w:p>
    <w:p w14:paraId="5E07000B" w14:textId="77777777" w:rsidR="00F87703" w:rsidRPr="005B1D52" w:rsidRDefault="00F87703">
      <w:pPr>
        <w:jc w:val="both"/>
        <w:rPr>
          <w:b/>
          <w:lang w:val="el-GR"/>
        </w:rPr>
      </w:pPr>
    </w:p>
    <w:p w14:paraId="4D99957D" w14:textId="77777777" w:rsidR="0077154E" w:rsidRPr="005B1D52" w:rsidRDefault="0077154E">
      <w:pPr>
        <w:jc w:val="both"/>
        <w:rPr>
          <w:bCs/>
          <w:lang w:val="el-GR"/>
        </w:rPr>
      </w:pPr>
      <w:r w:rsidRPr="005B1D52">
        <w:rPr>
          <w:bCs/>
          <w:lang w:val="el-GR"/>
        </w:rPr>
        <w:t xml:space="preserve">1) Fine B. (1993), </w:t>
      </w:r>
      <w:r w:rsidR="00582149" w:rsidRPr="005B1D52">
        <w:rPr>
          <w:bCs/>
          <w:lang w:val="el-GR"/>
        </w:rPr>
        <w:t>‘</w:t>
      </w:r>
      <w:r w:rsidRPr="005B1D52">
        <w:rPr>
          <w:bCs/>
          <w:lang w:val="el-GR"/>
        </w:rPr>
        <w:t>Economic Development and Technological Change: from linkage to agency</w:t>
      </w:r>
      <w:r w:rsidR="00582149" w:rsidRPr="005B1D52">
        <w:rPr>
          <w:bCs/>
          <w:lang w:val="el-GR"/>
        </w:rPr>
        <w:t>’</w:t>
      </w:r>
      <w:r w:rsidRPr="005B1D52">
        <w:rPr>
          <w:bCs/>
          <w:lang w:val="el-GR"/>
        </w:rPr>
        <w:t xml:space="preserve">, εισήγηση στο συμπόσιο </w:t>
      </w:r>
      <w:r w:rsidR="0040072E">
        <w:rPr>
          <w:bCs/>
          <w:lang w:val="el-GR"/>
        </w:rPr>
        <w:t>«</w:t>
      </w:r>
      <w:r w:rsidRPr="005B1D52">
        <w:rPr>
          <w:bCs/>
          <w:lang w:val="el-GR"/>
        </w:rPr>
        <w:t>Κοινωνία, Τεχνολογία και Αναδιάρθρωση της Παραγωγής</w:t>
      </w:r>
      <w:r w:rsidR="0040072E">
        <w:rPr>
          <w:bCs/>
          <w:lang w:val="el-GR"/>
        </w:rPr>
        <w:t>»</w:t>
      </w:r>
      <w:r w:rsidRPr="005B1D52">
        <w:rPr>
          <w:bCs/>
          <w:lang w:val="el-GR"/>
        </w:rPr>
        <w:t xml:space="preserve"> που διοργανώθηκε από το Πολυτεχνείο Κρήτης, Οκτώβριος 1992 - δημοσιευμένο στα πρακτικά του συμποσίου, επιμέλεια Γ.Λιοδάκης, εκδ. Παπαζήση - παραπομπή σε εργασία νο.1 (σ.128 υπ.11).</w:t>
      </w:r>
    </w:p>
    <w:p w14:paraId="1808C10B" w14:textId="77777777" w:rsidR="0077154E" w:rsidRPr="005B1D52" w:rsidRDefault="0077154E">
      <w:pPr>
        <w:jc w:val="both"/>
        <w:rPr>
          <w:bCs/>
          <w:lang w:val="el-GR"/>
        </w:rPr>
      </w:pPr>
    </w:p>
    <w:p w14:paraId="22E2744D" w14:textId="77777777" w:rsidR="0077154E" w:rsidRPr="009123DE" w:rsidRDefault="0077154E">
      <w:pPr>
        <w:jc w:val="both"/>
        <w:rPr>
          <w:bCs/>
          <w:lang w:val="el-GR"/>
        </w:rPr>
      </w:pPr>
      <w:r w:rsidRPr="009123DE">
        <w:rPr>
          <w:bCs/>
          <w:lang w:val="el-GR"/>
        </w:rPr>
        <w:t xml:space="preserve">2) </w:t>
      </w:r>
      <w:r w:rsidRPr="005B1D52">
        <w:rPr>
          <w:bCs/>
          <w:lang w:val="en-US"/>
        </w:rPr>
        <w:t>Fine</w:t>
      </w:r>
      <w:r w:rsidRPr="009123DE">
        <w:rPr>
          <w:bCs/>
          <w:lang w:val="el-GR"/>
        </w:rPr>
        <w:t xml:space="preserve"> </w:t>
      </w:r>
      <w:r w:rsidRPr="005B1D52">
        <w:rPr>
          <w:bCs/>
          <w:lang w:val="en-US"/>
        </w:rPr>
        <w:t>B</w:t>
      </w:r>
      <w:r w:rsidRPr="009123DE">
        <w:rPr>
          <w:bCs/>
          <w:lang w:val="el-GR"/>
        </w:rPr>
        <w:t>.</w:t>
      </w:r>
      <w:r w:rsidR="00256A72" w:rsidRPr="009123DE">
        <w:rPr>
          <w:bCs/>
          <w:lang w:val="el-GR"/>
        </w:rPr>
        <w:t xml:space="preserve"> &amp;</w:t>
      </w:r>
      <w:r w:rsidRPr="009123DE">
        <w:rPr>
          <w:bCs/>
          <w:lang w:val="el-GR"/>
        </w:rPr>
        <w:t xml:space="preserve"> </w:t>
      </w:r>
      <w:r w:rsidRPr="005B1D52">
        <w:rPr>
          <w:bCs/>
          <w:lang w:val="en-US"/>
        </w:rPr>
        <w:t>Leopold</w:t>
      </w:r>
      <w:r w:rsidRPr="009123DE">
        <w:rPr>
          <w:bCs/>
          <w:lang w:val="el-GR"/>
        </w:rPr>
        <w:t xml:space="preserve"> </w:t>
      </w:r>
      <w:r w:rsidRPr="005B1D52">
        <w:rPr>
          <w:bCs/>
          <w:lang w:val="en-US"/>
        </w:rPr>
        <w:t>E</w:t>
      </w:r>
      <w:r w:rsidRPr="009123DE">
        <w:rPr>
          <w:bCs/>
          <w:lang w:val="el-GR"/>
        </w:rPr>
        <w:t xml:space="preserve">. (1993), </w:t>
      </w:r>
      <w:r w:rsidR="00582149" w:rsidRPr="009123DE">
        <w:rPr>
          <w:bCs/>
          <w:lang w:val="el-GR"/>
        </w:rPr>
        <w:t>‘</w:t>
      </w:r>
      <w:r w:rsidRPr="007352E1">
        <w:rPr>
          <w:bCs/>
          <w:i/>
          <w:lang w:val="en-US"/>
        </w:rPr>
        <w:t>The</w:t>
      </w:r>
      <w:r w:rsidRPr="009123DE">
        <w:rPr>
          <w:bCs/>
          <w:i/>
          <w:lang w:val="el-GR"/>
        </w:rPr>
        <w:t xml:space="preserve"> </w:t>
      </w:r>
      <w:r w:rsidRPr="007352E1">
        <w:rPr>
          <w:bCs/>
          <w:i/>
          <w:lang w:val="en-US"/>
        </w:rPr>
        <w:t>World</w:t>
      </w:r>
      <w:r w:rsidRPr="009123DE">
        <w:rPr>
          <w:bCs/>
          <w:i/>
          <w:lang w:val="el-GR"/>
        </w:rPr>
        <w:t xml:space="preserve"> </w:t>
      </w:r>
      <w:r w:rsidRPr="007352E1">
        <w:rPr>
          <w:bCs/>
          <w:i/>
          <w:lang w:val="en-US"/>
        </w:rPr>
        <w:t>of</w:t>
      </w:r>
      <w:r w:rsidRPr="009123DE">
        <w:rPr>
          <w:bCs/>
          <w:i/>
          <w:lang w:val="el-GR"/>
        </w:rPr>
        <w:t xml:space="preserve"> </w:t>
      </w:r>
      <w:r w:rsidRPr="007352E1">
        <w:rPr>
          <w:bCs/>
          <w:i/>
          <w:lang w:val="en-US"/>
        </w:rPr>
        <w:t>Consumption</w:t>
      </w:r>
      <w:r w:rsidR="00582149" w:rsidRPr="009123DE">
        <w:rPr>
          <w:bCs/>
          <w:i/>
          <w:lang w:val="el-GR"/>
        </w:rPr>
        <w:t>’</w:t>
      </w:r>
      <w:r w:rsidRPr="009123DE">
        <w:rPr>
          <w:bCs/>
          <w:lang w:val="el-GR"/>
        </w:rPr>
        <w:t xml:space="preserve">, </w:t>
      </w:r>
      <w:r w:rsidRPr="005B1D52">
        <w:rPr>
          <w:bCs/>
          <w:lang w:val="en-US"/>
        </w:rPr>
        <w:t>Routledge</w:t>
      </w:r>
      <w:r w:rsidRPr="009123DE">
        <w:rPr>
          <w:bCs/>
          <w:lang w:val="el-GR"/>
        </w:rPr>
        <w:t xml:space="preserve"> - </w:t>
      </w:r>
      <w:r w:rsidRPr="005B1D52">
        <w:rPr>
          <w:bCs/>
          <w:lang w:val="el-GR"/>
        </w:rPr>
        <w:t>παραπομπή</w:t>
      </w:r>
      <w:r w:rsidRPr="009123DE">
        <w:rPr>
          <w:bCs/>
          <w:lang w:val="el-GR"/>
        </w:rPr>
        <w:t xml:space="preserve"> </w:t>
      </w:r>
      <w:r w:rsidRPr="005B1D52">
        <w:rPr>
          <w:bCs/>
          <w:lang w:val="el-GR"/>
        </w:rPr>
        <w:t>σε</w:t>
      </w:r>
      <w:r w:rsidRPr="009123DE">
        <w:rPr>
          <w:bCs/>
          <w:lang w:val="el-GR"/>
        </w:rPr>
        <w:t xml:space="preserve"> </w:t>
      </w:r>
      <w:r w:rsidRPr="005B1D52">
        <w:rPr>
          <w:bCs/>
          <w:lang w:val="el-GR"/>
        </w:rPr>
        <w:t>εργασία</w:t>
      </w:r>
      <w:r w:rsidRPr="009123DE">
        <w:rPr>
          <w:bCs/>
          <w:lang w:val="el-GR"/>
        </w:rPr>
        <w:t xml:space="preserve"> </w:t>
      </w:r>
      <w:r w:rsidRPr="005B1D52">
        <w:rPr>
          <w:bCs/>
          <w:lang w:val="el-GR"/>
        </w:rPr>
        <w:t>νο</w:t>
      </w:r>
      <w:r w:rsidRPr="009123DE">
        <w:rPr>
          <w:bCs/>
          <w:lang w:val="el-GR"/>
        </w:rPr>
        <w:t>.1 (</w:t>
      </w:r>
      <w:r w:rsidRPr="005B1D52">
        <w:rPr>
          <w:bCs/>
          <w:lang w:val="el-GR"/>
        </w:rPr>
        <w:t>βιβλιογραφία</w:t>
      </w:r>
      <w:r w:rsidRPr="009123DE">
        <w:rPr>
          <w:bCs/>
          <w:lang w:val="el-GR"/>
        </w:rPr>
        <w:t>).</w:t>
      </w:r>
    </w:p>
    <w:p w14:paraId="64947561" w14:textId="77777777" w:rsidR="0077154E" w:rsidRPr="009123DE" w:rsidRDefault="0077154E">
      <w:pPr>
        <w:jc w:val="both"/>
        <w:rPr>
          <w:bCs/>
          <w:lang w:val="el-GR"/>
        </w:rPr>
      </w:pPr>
    </w:p>
    <w:p w14:paraId="2E67E80D" w14:textId="77777777" w:rsidR="0077154E" w:rsidRPr="005B1D52" w:rsidRDefault="0077154E">
      <w:pPr>
        <w:jc w:val="both"/>
        <w:rPr>
          <w:bCs/>
          <w:lang w:val="el-GR"/>
        </w:rPr>
      </w:pPr>
      <w:r w:rsidRPr="005B1D52">
        <w:rPr>
          <w:bCs/>
          <w:lang w:val="el-GR"/>
        </w:rPr>
        <w:t xml:space="preserve">3) Καραμεσίνη Μ. (1993), «Ευελιξία και διαρθρωτική αλλαγή: Ο μετασχηματισμός των αναπτυγμένων καπιταλιστικών οικονομιών μέσα στην κρίση», </w:t>
      </w:r>
      <w:r w:rsidRPr="007352E1">
        <w:rPr>
          <w:bCs/>
          <w:i/>
          <w:lang w:val="el-GR"/>
        </w:rPr>
        <w:t>Θέσεις</w:t>
      </w:r>
      <w:r w:rsidRPr="005B1D52">
        <w:rPr>
          <w:bCs/>
          <w:lang w:val="el-GR"/>
        </w:rPr>
        <w:t xml:space="preserve"> νο.45 παραπομπή σε εργασία νο.4 (σ.112 υπ.10).</w:t>
      </w:r>
    </w:p>
    <w:p w14:paraId="633DFE15" w14:textId="77777777" w:rsidR="0077154E" w:rsidRPr="005B1D52" w:rsidRDefault="0077154E">
      <w:pPr>
        <w:jc w:val="both"/>
        <w:rPr>
          <w:bCs/>
          <w:lang w:val="el-GR"/>
        </w:rPr>
      </w:pPr>
    </w:p>
    <w:p w14:paraId="5C4950C8" w14:textId="77777777" w:rsidR="0077154E" w:rsidRPr="005B1D52" w:rsidRDefault="0077154E">
      <w:pPr>
        <w:jc w:val="both"/>
        <w:rPr>
          <w:bCs/>
          <w:lang w:val="en-US"/>
        </w:rPr>
      </w:pPr>
      <w:r w:rsidRPr="005B1D52">
        <w:rPr>
          <w:bCs/>
          <w:lang w:val="en-US"/>
        </w:rPr>
        <w:t xml:space="preserve">4) Fine B. (1994), ‘From Political Economy to Consumption’ </w:t>
      </w:r>
      <w:r w:rsidRPr="005B1D52">
        <w:rPr>
          <w:bCs/>
          <w:lang w:val="el-GR"/>
        </w:rPr>
        <w:t>σε</w:t>
      </w:r>
      <w:r w:rsidRPr="005B1D52">
        <w:rPr>
          <w:bCs/>
          <w:lang w:val="en-US"/>
        </w:rPr>
        <w:t xml:space="preserve"> Miller D. (1994), </w:t>
      </w:r>
      <w:r w:rsidR="007352E1" w:rsidRPr="007352E1">
        <w:rPr>
          <w:bCs/>
          <w:lang w:val="en-US"/>
        </w:rPr>
        <w:t>‘</w:t>
      </w:r>
      <w:r w:rsidRPr="007352E1">
        <w:rPr>
          <w:bCs/>
          <w:i/>
          <w:lang w:val="en-US"/>
        </w:rPr>
        <w:t>Acknowledging Consumption’</w:t>
      </w:r>
      <w:r w:rsidRPr="005B1D52">
        <w:rPr>
          <w:bCs/>
          <w:lang w:val="en-US"/>
        </w:rPr>
        <w:t xml:space="preserve">, Routledge – </w:t>
      </w:r>
      <w:r w:rsidRPr="005B1D52">
        <w:rPr>
          <w:bCs/>
          <w:lang w:val="el-GR"/>
        </w:rPr>
        <w:t>παραπομπή</w:t>
      </w:r>
      <w:r w:rsidR="007352E1">
        <w:rPr>
          <w:bCs/>
          <w:lang w:val="en-US"/>
        </w:rPr>
        <w:t xml:space="preserve"> </w:t>
      </w:r>
      <w:r w:rsidR="007352E1">
        <w:rPr>
          <w:bCs/>
          <w:lang w:val="el-GR"/>
        </w:rPr>
        <w:t>σ</w:t>
      </w:r>
      <w:r w:rsidRPr="005B1D52">
        <w:rPr>
          <w:bCs/>
          <w:lang w:val="el-GR"/>
        </w:rPr>
        <w:t>ε</w:t>
      </w:r>
      <w:r w:rsidRPr="005B1D52">
        <w:rPr>
          <w:bCs/>
          <w:lang w:val="en-US"/>
        </w:rPr>
        <w:t xml:space="preserve"> </w:t>
      </w:r>
      <w:r w:rsidRPr="005B1D52">
        <w:rPr>
          <w:bCs/>
          <w:lang w:val="el-GR"/>
        </w:rPr>
        <w:t>εργασία</w:t>
      </w:r>
      <w:r w:rsidRPr="005B1D52">
        <w:rPr>
          <w:bCs/>
          <w:lang w:val="en-US"/>
        </w:rPr>
        <w:t xml:space="preserve"> </w:t>
      </w:r>
      <w:r w:rsidRPr="005B1D52">
        <w:rPr>
          <w:bCs/>
          <w:lang w:val="el-GR"/>
        </w:rPr>
        <w:t>νο</w:t>
      </w:r>
      <w:r w:rsidRPr="005B1D52">
        <w:rPr>
          <w:bCs/>
          <w:lang w:val="en-US"/>
        </w:rPr>
        <w:t>.1 (</w:t>
      </w:r>
      <w:r w:rsidRPr="005B1D52">
        <w:rPr>
          <w:bCs/>
          <w:lang w:val="el-GR"/>
        </w:rPr>
        <w:t>σ</w:t>
      </w:r>
      <w:r w:rsidRPr="005B1D52">
        <w:rPr>
          <w:bCs/>
          <w:lang w:val="en-US"/>
        </w:rPr>
        <w:t xml:space="preserve">.15 </w:t>
      </w:r>
      <w:r w:rsidRPr="005B1D52">
        <w:rPr>
          <w:bCs/>
          <w:lang w:val="el-GR"/>
        </w:rPr>
        <w:t>υπ</w:t>
      </w:r>
      <w:r w:rsidRPr="005B1D52">
        <w:rPr>
          <w:bCs/>
          <w:lang w:val="en-US"/>
        </w:rPr>
        <w:t>.16).</w:t>
      </w:r>
    </w:p>
    <w:p w14:paraId="03ACEABE" w14:textId="77777777" w:rsidR="0077154E" w:rsidRPr="005B1D52" w:rsidRDefault="0077154E">
      <w:pPr>
        <w:suppressAutoHyphens/>
        <w:jc w:val="both"/>
        <w:rPr>
          <w:bCs/>
          <w:lang w:val="en-US"/>
        </w:rPr>
      </w:pPr>
    </w:p>
    <w:p w14:paraId="1BB62596" w14:textId="77777777" w:rsidR="0077154E" w:rsidRPr="005B1D52" w:rsidRDefault="0077154E">
      <w:pPr>
        <w:suppressAutoHyphens/>
        <w:jc w:val="both"/>
        <w:rPr>
          <w:bCs/>
          <w:lang w:val="en-US"/>
        </w:rPr>
      </w:pPr>
      <w:r w:rsidRPr="005B1D52">
        <w:rPr>
          <w:bCs/>
          <w:lang w:val="en-US"/>
        </w:rPr>
        <w:t xml:space="preserve">5) Fine B. </w:t>
      </w:r>
      <w:r w:rsidR="00256A72" w:rsidRPr="00256A72">
        <w:rPr>
          <w:bCs/>
        </w:rPr>
        <w:t>&amp;</w:t>
      </w:r>
      <w:r w:rsidRPr="005B1D52">
        <w:rPr>
          <w:bCs/>
          <w:lang w:val="en-US"/>
        </w:rPr>
        <w:t xml:space="preserve"> Rustomjee Z. (1996), ‘</w:t>
      </w:r>
      <w:r w:rsidRPr="007352E1">
        <w:rPr>
          <w:bCs/>
          <w:i/>
          <w:lang w:val="en-US"/>
        </w:rPr>
        <w:t>The Political Economy of South Africa</w:t>
      </w:r>
      <w:r w:rsidRPr="005B1D52">
        <w:rPr>
          <w:bCs/>
          <w:lang w:val="en-US"/>
        </w:rPr>
        <w:t xml:space="preserve">’, Westview </w:t>
      </w:r>
      <w:r w:rsidR="007352E1">
        <w:rPr>
          <w:bCs/>
          <w:lang w:val="en-US"/>
        </w:rPr>
        <w:t xml:space="preserve">- </w:t>
      </w:r>
      <w:r w:rsidRPr="005B1D52">
        <w:rPr>
          <w:bCs/>
          <w:lang w:val="el-GR"/>
        </w:rPr>
        <w:t>παραπομπή</w:t>
      </w:r>
      <w:r w:rsidRPr="005B1D52">
        <w:rPr>
          <w:bCs/>
          <w:lang w:val="en-US"/>
        </w:rPr>
        <w:t xml:space="preserve"> </w:t>
      </w:r>
      <w:r w:rsidRPr="005B1D52">
        <w:rPr>
          <w:bCs/>
          <w:lang w:val="el-GR"/>
        </w:rPr>
        <w:t>σε</w:t>
      </w:r>
      <w:r w:rsidRPr="005B1D52">
        <w:rPr>
          <w:bCs/>
          <w:lang w:val="en-US"/>
        </w:rPr>
        <w:t xml:space="preserve"> </w:t>
      </w:r>
      <w:r w:rsidRPr="005B1D52">
        <w:rPr>
          <w:bCs/>
          <w:lang w:val="el-GR"/>
        </w:rPr>
        <w:t>εργασία</w:t>
      </w:r>
      <w:r w:rsidRPr="005B1D52">
        <w:rPr>
          <w:bCs/>
          <w:lang w:val="en-US"/>
        </w:rPr>
        <w:t xml:space="preserve"> </w:t>
      </w:r>
      <w:r w:rsidRPr="005B1D52">
        <w:rPr>
          <w:bCs/>
          <w:lang w:val="el-GR"/>
        </w:rPr>
        <w:t>νο</w:t>
      </w:r>
      <w:r w:rsidRPr="005B1D52">
        <w:rPr>
          <w:bCs/>
          <w:lang w:val="en-US"/>
        </w:rPr>
        <w:t>.1 (</w:t>
      </w:r>
      <w:r w:rsidRPr="005B1D52">
        <w:rPr>
          <w:bCs/>
          <w:lang w:val="el-GR"/>
        </w:rPr>
        <w:t>σ</w:t>
      </w:r>
      <w:r w:rsidRPr="005B1D52">
        <w:rPr>
          <w:bCs/>
          <w:lang w:val="en-US"/>
        </w:rPr>
        <w:t xml:space="preserve">.22 </w:t>
      </w:r>
      <w:r w:rsidRPr="005B1D52">
        <w:rPr>
          <w:bCs/>
          <w:lang w:val="el-GR"/>
        </w:rPr>
        <w:t>υπ</w:t>
      </w:r>
      <w:r w:rsidRPr="005B1D52">
        <w:rPr>
          <w:bCs/>
          <w:lang w:val="en-US"/>
        </w:rPr>
        <w:t xml:space="preserve">.5, </w:t>
      </w:r>
      <w:r w:rsidRPr="005B1D52">
        <w:rPr>
          <w:bCs/>
          <w:lang w:val="el-GR"/>
        </w:rPr>
        <w:t>σ</w:t>
      </w:r>
      <w:r w:rsidRPr="005B1D52">
        <w:rPr>
          <w:bCs/>
          <w:lang w:val="en-US"/>
        </w:rPr>
        <w:t xml:space="preserve">.217 </w:t>
      </w:r>
      <w:r w:rsidRPr="005B1D52">
        <w:rPr>
          <w:bCs/>
          <w:lang w:val="el-GR"/>
        </w:rPr>
        <w:t>υπ</w:t>
      </w:r>
      <w:r w:rsidRPr="005B1D52">
        <w:rPr>
          <w:bCs/>
          <w:lang w:val="en-US"/>
        </w:rPr>
        <w:t>.9).</w:t>
      </w:r>
    </w:p>
    <w:p w14:paraId="35CCA590" w14:textId="77777777" w:rsidR="0077154E" w:rsidRPr="005B1D52" w:rsidRDefault="0077154E">
      <w:pPr>
        <w:jc w:val="both"/>
        <w:rPr>
          <w:bCs/>
          <w:lang w:val="en-US"/>
        </w:rPr>
      </w:pPr>
    </w:p>
    <w:p w14:paraId="06F85664" w14:textId="77777777" w:rsidR="0077154E" w:rsidRPr="005B1D52" w:rsidRDefault="0077154E">
      <w:pPr>
        <w:jc w:val="both"/>
        <w:rPr>
          <w:bCs/>
          <w:lang w:val="en-US"/>
        </w:rPr>
      </w:pPr>
      <w:r w:rsidRPr="005B1D52">
        <w:rPr>
          <w:bCs/>
          <w:lang w:val="en-US"/>
        </w:rPr>
        <w:t>6) Nelson A. (1999), ‘</w:t>
      </w:r>
      <w:r w:rsidRPr="007352E1">
        <w:rPr>
          <w:bCs/>
          <w:i/>
          <w:lang w:val="en-US"/>
        </w:rPr>
        <w:t>Marx’s Concept of Money; the</w:t>
      </w:r>
      <w:r w:rsidR="00582149" w:rsidRPr="007352E1">
        <w:rPr>
          <w:bCs/>
          <w:i/>
          <w:lang w:val="en-US"/>
        </w:rPr>
        <w:t xml:space="preserve"> God of Commodities</w:t>
      </w:r>
      <w:r w:rsidR="00582149" w:rsidRPr="005B1D52">
        <w:rPr>
          <w:bCs/>
          <w:lang w:val="en-US"/>
        </w:rPr>
        <w:t>’, Routledge</w:t>
      </w:r>
      <w:r w:rsidRPr="005B1D52">
        <w:rPr>
          <w:bCs/>
          <w:lang w:val="en-US"/>
        </w:rPr>
        <w:t xml:space="preserve"> - </w:t>
      </w:r>
      <w:r w:rsidRPr="005B1D52">
        <w:rPr>
          <w:bCs/>
          <w:lang w:val="el-GR"/>
        </w:rPr>
        <w:t>παραπομπή</w:t>
      </w:r>
      <w:r w:rsidRPr="005B1D52">
        <w:rPr>
          <w:bCs/>
          <w:lang w:val="en-US"/>
        </w:rPr>
        <w:t xml:space="preserve"> </w:t>
      </w:r>
      <w:r w:rsidRPr="005B1D52">
        <w:rPr>
          <w:bCs/>
          <w:lang w:val="el-GR"/>
        </w:rPr>
        <w:t>σε</w:t>
      </w:r>
      <w:r w:rsidRPr="005B1D52">
        <w:rPr>
          <w:bCs/>
          <w:lang w:val="en-US"/>
        </w:rPr>
        <w:t xml:space="preserve"> </w:t>
      </w:r>
      <w:r w:rsidRPr="005B1D52">
        <w:rPr>
          <w:bCs/>
          <w:lang w:val="el-GR"/>
        </w:rPr>
        <w:t>εισήγηση</w:t>
      </w:r>
      <w:r w:rsidRPr="005B1D52">
        <w:rPr>
          <w:bCs/>
          <w:lang w:val="en-US"/>
        </w:rPr>
        <w:t xml:space="preserve"> </w:t>
      </w:r>
      <w:r w:rsidRPr="005B1D52">
        <w:rPr>
          <w:bCs/>
          <w:lang w:val="el-GR"/>
        </w:rPr>
        <w:t>συνεδρίου</w:t>
      </w:r>
      <w:r w:rsidRPr="005B1D52">
        <w:rPr>
          <w:bCs/>
          <w:lang w:val="en-US"/>
        </w:rPr>
        <w:t xml:space="preserve"> </w:t>
      </w:r>
      <w:r w:rsidRPr="005B1D52">
        <w:rPr>
          <w:bCs/>
          <w:lang w:val="el-GR"/>
        </w:rPr>
        <w:t>νο</w:t>
      </w:r>
      <w:r w:rsidRPr="005B1D52">
        <w:rPr>
          <w:bCs/>
          <w:lang w:val="en-US"/>
        </w:rPr>
        <w:t>.3 (</w:t>
      </w:r>
      <w:r w:rsidRPr="005B1D52">
        <w:rPr>
          <w:bCs/>
          <w:lang w:val="el-GR"/>
        </w:rPr>
        <w:t>σ</w:t>
      </w:r>
      <w:r w:rsidRPr="005B1D52">
        <w:rPr>
          <w:bCs/>
          <w:lang w:val="en-US"/>
        </w:rPr>
        <w:t>. 2, 5, 8, 17, 22).</w:t>
      </w:r>
    </w:p>
    <w:p w14:paraId="0016DBFA" w14:textId="77777777" w:rsidR="0077154E" w:rsidRPr="005B1D52" w:rsidRDefault="0077154E">
      <w:pPr>
        <w:jc w:val="both"/>
        <w:rPr>
          <w:bCs/>
          <w:lang w:val="en-US"/>
        </w:rPr>
      </w:pPr>
    </w:p>
    <w:p w14:paraId="0801A84B" w14:textId="77777777" w:rsidR="0077154E" w:rsidRPr="007352E1" w:rsidRDefault="0077154E">
      <w:pPr>
        <w:jc w:val="both"/>
        <w:rPr>
          <w:bCs/>
          <w:lang w:val="en-US"/>
        </w:rPr>
      </w:pPr>
      <w:r w:rsidRPr="005B1D52">
        <w:rPr>
          <w:bCs/>
          <w:lang w:val="en-US"/>
        </w:rPr>
        <w:t>7) Fine B. (1998), ‘</w:t>
      </w:r>
      <w:r w:rsidRPr="007352E1">
        <w:rPr>
          <w:bCs/>
          <w:i/>
          <w:lang w:val="en-US"/>
        </w:rPr>
        <w:t>Labour Market Theory: a constructive reassessment</w:t>
      </w:r>
      <w:r w:rsidRPr="005B1D52">
        <w:rPr>
          <w:bCs/>
          <w:lang w:val="en-US"/>
        </w:rPr>
        <w:t xml:space="preserve">’, Routledge </w:t>
      </w:r>
      <w:r w:rsidR="007352E1">
        <w:rPr>
          <w:bCs/>
          <w:lang w:val="en-US"/>
        </w:rPr>
        <w:t xml:space="preserve">- </w:t>
      </w:r>
      <w:r w:rsidRPr="005B1D52">
        <w:rPr>
          <w:bCs/>
          <w:lang w:val="el-GR"/>
        </w:rPr>
        <w:t>παραπομπή</w:t>
      </w:r>
      <w:r w:rsidRPr="005B1D52">
        <w:rPr>
          <w:bCs/>
          <w:lang w:val="en-US"/>
        </w:rPr>
        <w:t xml:space="preserve"> o</w:t>
      </w:r>
      <w:r w:rsidRPr="005B1D52">
        <w:rPr>
          <w:bCs/>
          <w:lang w:val="el-GR"/>
        </w:rPr>
        <w:t>ε</w:t>
      </w:r>
      <w:r w:rsidRPr="005B1D52">
        <w:rPr>
          <w:bCs/>
          <w:lang w:val="en-US"/>
        </w:rPr>
        <w:t xml:space="preserve"> </w:t>
      </w:r>
      <w:r w:rsidRPr="005B1D52">
        <w:rPr>
          <w:bCs/>
          <w:lang w:val="el-GR"/>
        </w:rPr>
        <w:t>εργασία</w:t>
      </w:r>
      <w:r w:rsidRPr="005B1D52">
        <w:rPr>
          <w:bCs/>
          <w:lang w:val="en-US"/>
        </w:rPr>
        <w:t xml:space="preserve"> </w:t>
      </w:r>
      <w:r w:rsidRPr="005B1D52">
        <w:rPr>
          <w:bCs/>
          <w:lang w:val="el-GR"/>
        </w:rPr>
        <w:t>νο</w:t>
      </w:r>
      <w:r w:rsidRPr="005B1D52">
        <w:rPr>
          <w:bCs/>
          <w:lang w:val="en-US"/>
        </w:rPr>
        <w:t>.1 (</w:t>
      </w:r>
      <w:r w:rsidRPr="005B1D52">
        <w:rPr>
          <w:bCs/>
          <w:lang w:val="el-GR"/>
        </w:rPr>
        <w:t>σ</w:t>
      </w:r>
      <w:r w:rsidRPr="005B1D52">
        <w:rPr>
          <w:bCs/>
          <w:lang w:val="en-US"/>
        </w:rPr>
        <w:t>.101).</w:t>
      </w:r>
    </w:p>
    <w:p w14:paraId="42A1E7A4" w14:textId="77777777" w:rsidR="006946D1" w:rsidRPr="007352E1" w:rsidRDefault="006946D1">
      <w:pPr>
        <w:jc w:val="both"/>
        <w:rPr>
          <w:bCs/>
          <w:lang w:val="en-US"/>
        </w:rPr>
      </w:pPr>
    </w:p>
    <w:p w14:paraId="58404E05" w14:textId="77777777" w:rsidR="006946D1" w:rsidRPr="00256A72" w:rsidRDefault="006946D1" w:rsidP="006946D1">
      <w:pPr>
        <w:jc w:val="both"/>
        <w:rPr>
          <w:bCs/>
        </w:rPr>
      </w:pPr>
      <w:r w:rsidRPr="00256A72">
        <w:rPr>
          <w:bCs/>
        </w:rPr>
        <w:t xml:space="preserve">8) </w:t>
      </w:r>
      <w:r w:rsidRPr="005B1D52">
        <w:rPr>
          <w:bCs/>
          <w:lang w:val="fr-FR"/>
        </w:rPr>
        <w:t>De</w:t>
      </w:r>
      <w:r w:rsidRPr="00256A72">
        <w:rPr>
          <w:bCs/>
        </w:rPr>
        <w:t xml:space="preserve"> </w:t>
      </w:r>
      <w:r w:rsidRPr="005B1D52">
        <w:rPr>
          <w:bCs/>
          <w:lang w:val="fr-FR"/>
        </w:rPr>
        <w:t>Souza</w:t>
      </w:r>
      <w:r w:rsidRPr="00256A72">
        <w:rPr>
          <w:bCs/>
        </w:rPr>
        <w:t xml:space="preserve"> </w:t>
      </w:r>
      <w:r w:rsidRPr="005B1D52">
        <w:rPr>
          <w:bCs/>
          <w:lang w:val="fr-FR"/>
        </w:rPr>
        <w:t>N</w:t>
      </w:r>
      <w:r w:rsidRPr="00256A72">
        <w:rPr>
          <w:bCs/>
        </w:rPr>
        <w:t xml:space="preserve">. </w:t>
      </w:r>
      <w:r w:rsidR="00256A72" w:rsidRPr="00256A72">
        <w:rPr>
          <w:bCs/>
        </w:rPr>
        <w:t>&amp;</w:t>
      </w:r>
      <w:r w:rsidRPr="00256A72">
        <w:rPr>
          <w:bCs/>
        </w:rPr>
        <w:t xml:space="preserve"> </w:t>
      </w:r>
      <w:r w:rsidRPr="005B1D52">
        <w:rPr>
          <w:bCs/>
          <w:lang w:val="fr-FR"/>
        </w:rPr>
        <w:t>Da</w:t>
      </w:r>
      <w:r w:rsidRPr="00256A72">
        <w:rPr>
          <w:bCs/>
        </w:rPr>
        <w:t xml:space="preserve"> </w:t>
      </w:r>
      <w:r w:rsidRPr="005B1D52">
        <w:rPr>
          <w:bCs/>
          <w:lang w:val="fr-FR"/>
        </w:rPr>
        <w:t>Silva</w:t>
      </w:r>
      <w:r w:rsidRPr="00256A72">
        <w:rPr>
          <w:bCs/>
        </w:rPr>
        <w:t xml:space="preserve"> </w:t>
      </w:r>
      <w:r w:rsidRPr="005B1D52">
        <w:rPr>
          <w:bCs/>
          <w:lang w:val="fr-FR"/>
        </w:rPr>
        <w:t>Porto</w:t>
      </w:r>
      <w:r w:rsidRPr="00256A72">
        <w:rPr>
          <w:bCs/>
        </w:rPr>
        <w:t xml:space="preserve"> </w:t>
      </w:r>
      <w:r w:rsidRPr="005B1D52">
        <w:rPr>
          <w:bCs/>
          <w:lang w:val="fr-FR"/>
        </w:rPr>
        <w:t>Jr</w:t>
      </w:r>
      <w:r w:rsidRPr="00256A72">
        <w:rPr>
          <w:bCs/>
        </w:rPr>
        <w:t xml:space="preserve">. </w:t>
      </w:r>
      <w:r w:rsidRPr="005B1D52">
        <w:rPr>
          <w:bCs/>
          <w:lang w:val="fr-FR"/>
        </w:rPr>
        <w:t>S</w:t>
      </w:r>
      <w:r w:rsidRPr="00256A72">
        <w:rPr>
          <w:bCs/>
        </w:rPr>
        <w:t>. (1998), ‘</w:t>
      </w:r>
      <w:r w:rsidR="00E016B1" w:rsidRPr="00E016B1">
        <w:rPr>
          <w:bCs/>
          <w:lang w:val="en-US"/>
        </w:rPr>
        <w:t>Crescimento</w:t>
      </w:r>
      <w:r w:rsidR="00E016B1" w:rsidRPr="00256A72">
        <w:rPr>
          <w:bCs/>
        </w:rPr>
        <w:t xml:space="preserve"> </w:t>
      </w:r>
      <w:r w:rsidRPr="005B1D52">
        <w:rPr>
          <w:bCs/>
          <w:lang w:val="fr-FR"/>
        </w:rPr>
        <w:t>Regional</w:t>
      </w:r>
      <w:r w:rsidRPr="00256A72">
        <w:rPr>
          <w:bCs/>
        </w:rPr>
        <w:t xml:space="preserve"> </w:t>
      </w:r>
      <w:r w:rsidRPr="005B1D52">
        <w:rPr>
          <w:bCs/>
          <w:lang w:val="fr-FR"/>
        </w:rPr>
        <w:t>e</w:t>
      </w:r>
      <w:r w:rsidRPr="00256A72">
        <w:rPr>
          <w:bCs/>
        </w:rPr>
        <w:t xml:space="preserve"> </w:t>
      </w:r>
      <w:r w:rsidRPr="005B1D52">
        <w:rPr>
          <w:bCs/>
          <w:lang w:val="fr-FR"/>
        </w:rPr>
        <w:t>novos</w:t>
      </w:r>
      <w:r w:rsidRPr="00256A72">
        <w:rPr>
          <w:bCs/>
        </w:rPr>
        <w:t xml:space="preserve"> </w:t>
      </w:r>
      <w:r w:rsidRPr="005B1D52">
        <w:rPr>
          <w:bCs/>
          <w:lang w:val="fr-FR"/>
        </w:rPr>
        <w:t>testes</w:t>
      </w:r>
      <w:r w:rsidRPr="00256A72">
        <w:rPr>
          <w:bCs/>
        </w:rPr>
        <w:t xml:space="preserve"> </w:t>
      </w:r>
      <w:r w:rsidRPr="005B1D52">
        <w:rPr>
          <w:bCs/>
          <w:lang w:val="fr-FR"/>
        </w:rPr>
        <w:t>de</w:t>
      </w:r>
      <w:r w:rsidRPr="00256A72">
        <w:rPr>
          <w:bCs/>
        </w:rPr>
        <w:t xml:space="preserve"> </w:t>
      </w:r>
      <w:r w:rsidRPr="005B1D52">
        <w:rPr>
          <w:bCs/>
          <w:lang w:val="fr-FR"/>
        </w:rPr>
        <w:t>convergencia</w:t>
      </w:r>
      <w:r w:rsidRPr="00256A72">
        <w:rPr>
          <w:bCs/>
        </w:rPr>
        <w:t xml:space="preserve"> </w:t>
      </w:r>
      <w:r w:rsidRPr="005B1D52">
        <w:rPr>
          <w:bCs/>
          <w:lang w:val="fr-FR"/>
        </w:rPr>
        <w:t>para</w:t>
      </w:r>
      <w:r w:rsidRPr="00256A72">
        <w:rPr>
          <w:bCs/>
        </w:rPr>
        <w:t xml:space="preserve"> </w:t>
      </w:r>
      <w:r w:rsidRPr="005B1D52">
        <w:rPr>
          <w:bCs/>
          <w:lang w:val="fr-FR"/>
        </w:rPr>
        <w:t>os</w:t>
      </w:r>
      <w:r w:rsidRPr="00256A72">
        <w:rPr>
          <w:bCs/>
        </w:rPr>
        <w:t xml:space="preserve"> </w:t>
      </w:r>
      <w:r w:rsidRPr="005B1D52">
        <w:rPr>
          <w:bCs/>
          <w:lang w:val="fr-FR"/>
        </w:rPr>
        <w:t>municipios</w:t>
      </w:r>
      <w:r w:rsidRPr="00256A72">
        <w:rPr>
          <w:bCs/>
        </w:rPr>
        <w:t xml:space="preserve"> </w:t>
      </w:r>
      <w:r w:rsidRPr="005B1D52">
        <w:rPr>
          <w:bCs/>
          <w:lang w:val="fr-FR"/>
        </w:rPr>
        <w:t>da</w:t>
      </w:r>
      <w:r w:rsidRPr="00256A72">
        <w:rPr>
          <w:bCs/>
        </w:rPr>
        <w:t xml:space="preserve"> </w:t>
      </w:r>
      <w:r w:rsidRPr="005B1D52">
        <w:rPr>
          <w:bCs/>
          <w:lang w:val="fr-FR"/>
        </w:rPr>
        <w:t>regiao</w:t>
      </w:r>
      <w:r w:rsidRPr="00256A72">
        <w:rPr>
          <w:bCs/>
        </w:rPr>
        <w:t xml:space="preserve"> </w:t>
      </w:r>
      <w:r w:rsidRPr="005B1D52">
        <w:rPr>
          <w:bCs/>
          <w:lang w:val="fr-FR"/>
        </w:rPr>
        <w:t>Nordeste</w:t>
      </w:r>
      <w:r w:rsidRPr="00256A72">
        <w:rPr>
          <w:bCs/>
        </w:rPr>
        <w:t xml:space="preserve"> </w:t>
      </w:r>
      <w:r w:rsidRPr="005B1D52">
        <w:rPr>
          <w:bCs/>
          <w:lang w:val="fr-FR"/>
        </w:rPr>
        <w:t>do</w:t>
      </w:r>
      <w:r w:rsidRPr="00256A72">
        <w:rPr>
          <w:bCs/>
        </w:rPr>
        <w:t xml:space="preserve"> </w:t>
      </w:r>
      <w:r w:rsidRPr="005B1D52">
        <w:rPr>
          <w:bCs/>
          <w:lang w:val="fr-FR"/>
        </w:rPr>
        <w:t>Brasil</w:t>
      </w:r>
      <w:r w:rsidRPr="00256A72">
        <w:rPr>
          <w:bCs/>
        </w:rPr>
        <w:t xml:space="preserve">’, </w:t>
      </w:r>
      <w:r w:rsidRPr="007352E1">
        <w:rPr>
          <w:bCs/>
          <w:i/>
          <w:lang w:val="fr-FR"/>
        </w:rPr>
        <w:t>Economia</w:t>
      </w:r>
      <w:r w:rsidRPr="007352E1">
        <w:rPr>
          <w:bCs/>
          <w:i/>
        </w:rPr>
        <w:t xml:space="preserve"> </w:t>
      </w:r>
      <w:r w:rsidRPr="007352E1">
        <w:rPr>
          <w:bCs/>
          <w:i/>
          <w:lang w:val="fr-FR"/>
        </w:rPr>
        <w:t>Aplicada</w:t>
      </w:r>
      <w:r w:rsidR="007352E1">
        <w:rPr>
          <w:bCs/>
        </w:rPr>
        <w:t>,</w:t>
      </w:r>
      <w:r w:rsidRPr="00256A72">
        <w:rPr>
          <w:bCs/>
        </w:rPr>
        <w:t xml:space="preserve"> </w:t>
      </w:r>
      <w:r w:rsidRPr="005B1D52">
        <w:rPr>
          <w:bCs/>
          <w:lang w:val="fr-FR"/>
        </w:rPr>
        <w:t>vol</w:t>
      </w:r>
      <w:r w:rsidRPr="00256A72">
        <w:rPr>
          <w:bCs/>
        </w:rPr>
        <w:t xml:space="preserve">.2 </w:t>
      </w:r>
      <w:r w:rsidRPr="005B1D52">
        <w:rPr>
          <w:bCs/>
          <w:lang w:val="fr-FR"/>
        </w:rPr>
        <w:t>no</w:t>
      </w:r>
      <w:r w:rsidRPr="00256A72">
        <w:rPr>
          <w:bCs/>
        </w:rPr>
        <w:t xml:space="preserve">.2 - </w:t>
      </w:r>
      <w:r w:rsidRPr="005B1D52">
        <w:rPr>
          <w:bCs/>
          <w:lang w:val="el-GR"/>
        </w:rPr>
        <w:t>παραπομπή</w:t>
      </w:r>
      <w:r w:rsidRPr="00256A72">
        <w:rPr>
          <w:bCs/>
        </w:rPr>
        <w:t xml:space="preserve"> </w:t>
      </w:r>
      <w:r w:rsidRPr="005B1D52">
        <w:rPr>
          <w:bCs/>
          <w:lang w:val="el-GR"/>
        </w:rPr>
        <w:t>σε</w:t>
      </w:r>
      <w:r w:rsidRPr="00256A72">
        <w:rPr>
          <w:bCs/>
        </w:rPr>
        <w:t xml:space="preserve"> </w:t>
      </w:r>
      <w:r w:rsidRPr="005B1D52">
        <w:rPr>
          <w:bCs/>
          <w:lang w:val="el-GR"/>
        </w:rPr>
        <w:t>εργασία</w:t>
      </w:r>
      <w:r w:rsidRPr="00256A72">
        <w:rPr>
          <w:bCs/>
        </w:rPr>
        <w:t xml:space="preserve"> </w:t>
      </w:r>
      <w:r w:rsidRPr="005B1D52">
        <w:rPr>
          <w:bCs/>
          <w:lang w:val="el-GR"/>
        </w:rPr>
        <w:t>νο</w:t>
      </w:r>
      <w:r w:rsidRPr="00256A72">
        <w:rPr>
          <w:bCs/>
        </w:rPr>
        <w:t>.12 (</w:t>
      </w:r>
      <w:r w:rsidRPr="005B1D52">
        <w:rPr>
          <w:bCs/>
          <w:lang w:val="el-GR"/>
        </w:rPr>
        <w:t>σ</w:t>
      </w:r>
      <w:r w:rsidRPr="00256A72">
        <w:rPr>
          <w:bCs/>
        </w:rPr>
        <w:t xml:space="preserve">.7 </w:t>
      </w:r>
      <w:r w:rsidRPr="005B1D52">
        <w:rPr>
          <w:bCs/>
          <w:lang w:val="el-GR"/>
        </w:rPr>
        <w:t>υπ</w:t>
      </w:r>
      <w:r w:rsidRPr="00256A72">
        <w:rPr>
          <w:bCs/>
        </w:rPr>
        <w:t>.9).</w:t>
      </w:r>
    </w:p>
    <w:p w14:paraId="35FDFC78" w14:textId="77777777" w:rsidR="006946D1" w:rsidRPr="00256A72" w:rsidRDefault="006946D1">
      <w:pPr>
        <w:jc w:val="both"/>
        <w:rPr>
          <w:bCs/>
        </w:rPr>
      </w:pPr>
    </w:p>
    <w:p w14:paraId="6BCB5B96" w14:textId="77777777" w:rsidR="0077154E" w:rsidRPr="005B1D52" w:rsidRDefault="006946D1">
      <w:pPr>
        <w:jc w:val="both"/>
        <w:rPr>
          <w:bCs/>
          <w:lang w:val="en-US"/>
        </w:rPr>
      </w:pPr>
      <w:r w:rsidRPr="006946D1">
        <w:rPr>
          <w:bCs/>
          <w:lang w:val="en-US"/>
        </w:rPr>
        <w:t>9</w:t>
      </w:r>
      <w:r w:rsidR="0077154E" w:rsidRPr="005B1D52">
        <w:rPr>
          <w:bCs/>
          <w:lang w:val="en-US"/>
        </w:rPr>
        <w:t xml:space="preserve">) Brown A. (1999), ‘Developing Realistic Methodology: How New Dialectics surpasses the Critical Realist method for social sciences’, Economics Discussion Paper no.66, Middlesex University Business School - </w:t>
      </w:r>
      <w:r w:rsidR="0077154E" w:rsidRPr="005B1D52">
        <w:rPr>
          <w:bCs/>
          <w:lang w:val="el-GR"/>
        </w:rPr>
        <w:t>παραπομπή</w:t>
      </w:r>
      <w:r w:rsidR="0077154E" w:rsidRPr="005B1D52">
        <w:rPr>
          <w:bCs/>
          <w:lang w:val="en-US"/>
        </w:rPr>
        <w:t xml:space="preserve"> </w:t>
      </w:r>
      <w:r w:rsidR="0077154E" w:rsidRPr="005B1D52">
        <w:rPr>
          <w:bCs/>
          <w:lang w:val="el-GR"/>
        </w:rPr>
        <w:t>σε</w:t>
      </w:r>
      <w:r w:rsidR="0077154E" w:rsidRPr="005B1D52">
        <w:rPr>
          <w:bCs/>
          <w:lang w:val="en-US"/>
        </w:rPr>
        <w:t xml:space="preserve"> </w:t>
      </w:r>
      <w:r w:rsidR="0077154E" w:rsidRPr="005B1D52">
        <w:rPr>
          <w:bCs/>
          <w:lang w:val="el-GR"/>
        </w:rPr>
        <w:t>εργασία</w:t>
      </w:r>
      <w:r w:rsidR="0077154E" w:rsidRPr="005B1D52">
        <w:rPr>
          <w:bCs/>
          <w:lang w:val="en-US"/>
        </w:rPr>
        <w:t xml:space="preserve"> </w:t>
      </w:r>
      <w:r w:rsidR="0077154E" w:rsidRPr="005B1D52">
        <w:rPr>
          <w:bCs/>
          <w:lang w:val="el-GR"/>
        </w:rPr>
        <w:t>νο</w:t>
      </w:r>
      <w:r w:rsidR="0077154E" w:rsidRPr="005B1D52">
        <w:rPr>
          <w:bCs/>
          <w:lang w:val="en-US"/>
        </w:rPr>
        <w:t>.1 (</w:t>
      </w:r>
      <w:r w:rsidR="0077154E" w:rsidRPr="005B1D52">
        <w:rPr>
          <w:bCs/>
          <w:lang w:val="el-GR"/>
        </w:rPr>
        <w:t>σ</w:t>
      </w:r>
      <w:r w:rsidR="0077154E" w:rsidRPr="005B1D52">
        <w:rPr>
          <w:bCs/>
          <w:lang w:val="en-US"/>
        </w:rPr>
        <w:t>.10).</w:t>
      </w:r>
    </w:p>
    <w:p w14:paraId="73857B15" w14:textId="77777777" w:rsidR="0077154E" w:rsidRPr="005B1D52" w:rsidRDefault="0077154E">
      <w:pPr>
        <w:jc w:val="both"/>
        <w:rPr>
          <w:bCs/>
          <w:lang w:val="en-US"/>
        </w:rPr>
      </w:pPr>
    </w:p>
    <w:p w14:paraId="62CFBC8D" w14:textId="77777777" w:rsidR="0077154E" w:rsidRPr="005B1D52" w:rsidRDefault="006946D1">
      <w:pPr>
        <w:jc w:val="both"/>
        <w:rPr>
          <w:bCs/>
          <w:lang w:val="el-GR"/>
        </w:rPr>
      </w:pPr>
      <w:r>
        <w:rPr>
          <w:bCs/>
          <w:lang w:val="el-GR"/>
        </w:rPr>
        <w:lastRenderedPageBreak/>
        <w:t>10</w:t>
      </w:r>
      <w:r w:rsidR="0077154E" w:rsidRPr="005B1D52">
        <w:rPr>
          <w:bCs/>
          <w:lang w:val="el-GR"/>
        </w:rPr>
        <w:t>) Συριόπουλος Κ. (1999), «</w:t>
      </w:r>
      <w:r w:rsidR="0077154E" w:rsidRPr="007352E1">
        <w:rPr>
          <w:bCs/>
          <w:i/>
          <w:lang w:val="el-GR"/>
        </w:rPr>
        <w:t>Διεθνείς Κεφαλαιαγορές</w:t>
      </w:r>
      <w:r w:rsidR="0077154E" w:rsidRPr="005B1D52">
        <w:rPr>
          <w:bCs/>
          <w:lang w:val="el-GR"/>
        </w:rPr>
        <w:t>», Ανικούλα - παραπομπή σε εργασία νο.16 (σ.47 υπ.21).</w:t>
      </w:r>
    </w:p>
    <w:p w14:paraId="56816B07" w14:textId="77777777" w:rsidR="0077154E" w:rsidRPr="005B1D52" w:rsidRDefault="0077154E">
      <w:pPr>
        <w:jc w:val="both"/>
        <w:rPr>
          <w:bCs/>
          <w:lang w:val="el-GR"/>
        </w:rPr>
      </w:pPr>
    </w:p>
    <w:p w14:paraId="3DF3C469" w14:textId="77777777" w:rsidR="0077154E" w:rsidRPr="005B1D52" w:rsidRDefault="0077154E">
      <w:pPr>
        <w:jc w:val="both"/>
        <w:rPr>
          <w:bCs/>
          <w:lang w:val="el-GR"/>
        </w:rPr>
      </w:pPr>
      <w:r w:rsidRPr="005B1D52">
        <w:rPr>
          <w:bCs/>
          <w:lang w:val="el-GR"/>
        </w:rPr>
        <w:t>1</w:t>
      </w:r>
      <w:r w:rsidR="006946D1">
        <w:rPr>
          <w:bCs/>
          <w:lang w:val="el-GR"/>
        </w:rPr>
        <w:t>1</w:t>
      </w:r>
      <w:r w:rsidRPr="005B1D52">
        <w:rPr>
          <w:bCs/>
          <w:lang w:val="el-GR"/>
        </w:rPr>
        <w:t>) Σταμάτης Κ. (2000), βιβλιοκρισία σε Μαντζούφας Π. (1997), «</w:t>
      </w:r>
      <w:r w:rsidRPr="007352E1">
        <w:rPr>
          <w:bCs/>
          <w:i/>
          <w:lang w:val="el-GR"/>
        </w:rPr>
        <w:t>Ακαδημαϊκή Ελευθερία</w:t>
      </w:r>
      <w:r w:rsidRPr="005B1D52">
        <w:rPr>
          <w:bCs/>
          <w:lang w:val="el-GR"/>
        </w:rPr>
        <w:t>», Σάκκουλας σε Πανεπιστήμιο νο.1 - παραπομπές σε εργασία νο.11 (υπ.2 και 4).</w:t>
      </w:r>
    </w:p>
    <w:p w14:paraId="4BC2B3F4" w14:textId="77777777" w:rsidR="0077154E" w:rsidRPr="005B1D52" w:rsidRDefault="0077154E">
      <w:pPr>
        <w:jc w:val="both"/>
        <w:rPr>
          <w:bCs/>
          <w:lang w:val="el-GR"/>
        </w:rPr>
      </w:pPr>
    </w:p>
    <w:p w14:paraId="077E803F" w14:textId="77777777" w:rsidR="0077154E" w:rsidRPr="005B1D52" w:rsidRDefault="0077154E">
      <w:pPr>
        <w:jc w:val="both"/>
        <w:rPr>
          <w:bCs/>
          <w:lang w:val="en-US"/>
        </w:rPr>
      </w:pPr>
      <w:r w:rsidRPr="005B1D52">
        <w:rPr>
          <w:bCs/>
          <w:lang w:val="en-US"/>
        </w:rPr>
        <w:t>1</w:t>
      </w:r>
      <w:r w:rsidR="006946D1" w:rsidRPr="006946D1">
        <w:rPr>
          <w:bCs/>
          <w:lang w:val="en-US"/>
        </w:rPr>
        <w:t>2</w:t>
      </w:r>
      <w:r w:rsidRPr="005B1D52">
        <w:rPr>
          <w:bCs/>
          <w:lang w:val="en-US"/>
        </w:rPr>
        <w:t xml:space="preserve">) Diesing P. (2000), ‘Comments on Rosenthal’s ‘The Escape from Hegel’, </w:t>
      </w:r>
      <w:r w:rsidRPr="007352E1">
        <w:rPr>
          <w:bCs/>
          <w:i/>
          <w:lang w:val="en-US"/>
        </w:rPr>
        <w:t>Science &amp; Society</w:t>
      </w:r>
      <w:r w:rsidR="007352E1">
        <w:rPr>
          <w:bCs/>
          <w:lang w:val="en-US"/>
        </w:rPr>
        <w:t>,</w:t>
      </w:r>
      <w:r w:rsidRPr="005B1D52">
        <w:rPr>
          <w:bCs/>
          <w:lang w:val="en-US"/>
        </w:rPr>
        <w:t xml:space="preserve"> vol.64 no.3 - </w:t>
      </w:r>
      <w:r w:rsidRPr="005B1D52">
        <w:rPr>
          <w:bCs/>
          <w:lang w:val="el-GR"/>
        </w:rPr>
        <w:t>παραπομπή</w:t>
      </w:r>
      <w:r w:rsidRPr="005B1D52">
        <w:rPr>
          <w:bCs/>
          <w:lang w:val="en-US"/>
        </w:rPr>
        <w:t xml:space="preserve"> </w:t>
      </w:r>
      <w:r w:rsidRPr="005B1D52">
        <w:rPr>
          <w:bCs/>
          <w:lang w:val="el-GR"/>
        </w:rPr>
        <w:t>σε</w:t>
      </w:r>
      <w:r w:rsidRPr="005B1D52">
        <w:rPr>
          <w:bCs/>
          <w:lang w:val="en-US"/>
        </w:rPr>
        <w:t xml:space="preserve"> </w:t>
      </w:r>
      <w:r w:rsidRPr="005B1D52">
        <w:rPr>
          <w:bCs/>
          <w:lang w:val="el-GR"/>
        </w:rPr>
        <w:t>εργασία</w:t>
      </w:r>
      <w:r w:rsidRPr="005B1D52">
        <w:rPr>
          <w:bCs/>
          <w:lang w:val="en-US"/>
        </w:rPr>
        <w:t xml:space="preserve"> </w:t>
      </w:r>
      <w:r w:rsidRPr="005B1D52">
        <w:rPr>
          <w:bCs/>
          <w:lang w:val="el-GR"/>
        </w:rPr>
        <w:t>νο</w:t>
      </w:r>
      <w:r w:rsidRPr="005B1D52">
        <w:rPr>
          <w:bCs/>
          <w:lang w:val="en-US"/>
        </w:rPr>
        <w:t>.17 (σ.375)</w:t>
      </w:r>
      <w:r w:rsidR="00582149" w:rsidRPr="005B1D52">
        <w:rPr>
          <w:bCs/>
          <w:lang w:val="en-US"/>
        </w:rPr>
        <w:t>.</w:t>
      </w:r>
    </w:p>
    <w:p w14:paraId="1B0A93E1" w14:textId="77777777" w:rsidR="0077154E" w:rsidRPr="005B1D52" w:rsidRDefault="0077154E">
      <w:pPr>
        <w:jc w:val="both"/>
        <w:rPr>
          <w:bCs/>
          <w:lang w:val="en-US"/>
        </w:rPr>
      </w:pPr>
    </w:p>
    <w:p w14:paraId="7FD7F1E8" w14:textId="77777777" w:rsidR="0077154E" w:rsidRPr="005B1D52" w:rsidRDefault="0077154E">
      <w:pPr>
        <w:jc w:val="both"/>
        <w:rPr>
          <w:bCs/>
          <w:lang w:val="el-GR"/>
        </w:rPr>
      </w:pPr>
      <w:r w:rsidRPr="005B1D52">
        <w:rPr>
          <w:bCs/>
          <w:lang w:val="el-GR"/>
        </w:rPr>
        <w:t>1</w:t>
      </w:r>
      <w:r w:rsidR="006946D1">
        <w:rPr>
          <w:bCs/>
          <w:lang w:val="el-GR"/>
        </w:rPr>
        <w:t>3</w:t>
      </w:r>
      <w:r w:rsidRPr="005B1D52">
        <w:rPr>
          <w:bCs/>
          <w:lang w:val="el-GR"/>
        </w:rPr>
        <w:t>) Σταμάτης Κ. (2000), «Το πανεπιστήμιο στη δίνη του νεοφιλελευθερισμού», τόμος του 7</w:t>
      </w:r>
      <w:r w:rsidRPr="005B1D52">
        <w:rPr>
          <w:bCs/>
          <w:vertAlign w:val="superscript"/>
          <w:lang w:val="el-GR"/>
        </w:rPr>
        <w:t>ου</w:t>
      </w:r>
      <w:r w:rsidRPr="005B1D52">
        <w:rPr>
          <w:bCs/>
          <w:lang w:val="el-GR"/>
        </w:rPr>
        <w:t xml:space="preserve"> Επιστημονικού Συνεδρίου του Ιδρύματος Σάκη Καράγιωργα – παραπομπή σε εργασία νο.10 (υπ.9).</w:t>
      </w:r>
    </w:p>
    <w:p w14:paraId="1A6842F3" w14:textId="77777777" w:rsidR="0077154E" w:rsidRPr="005B1D52" w:rsidRDefault="0077154E">
      <w:pPr>
        <w:jc w:val="both"/>
        <w:rPr>
          <w:bCs/>
          <w:lang w:val="el-GR"/>
        </w:rPr>
      </w:pPr>
    </w:p>
    <w:p w14:paraId="2CDD2CE2" w14:textId="77777777" w:rsidR="0077154E" w:rsidRPr="005B1D52" w:rsidRDefault="0077154E">
      <w:pPr>
        <w:jc w:val="both"/>
        <w:rPr>
          <w:bCs/>
          <w:lang w:val="en-US"/>
        </w:rPr>
      </w:pPr>
      <w:r w:rsidRPr="005B1D52">
        <w:rPr>
          <w:bCs/>
          <w:lang w:val="en-US"/>
        </w:rPr>
        <w:t>1</w:t>
      </w:r>
      <w:r w:rsidR="006946D1" w:rsidRPr="006946D1">
        <w:rPr>
          <w:bCs/>
          <w:lang w:val="en-US"/>
        </w:rPr>
        <w:t>4</w:t>
      </w:r>
      <w:r w:rsidRPr="005B1D52">
        <w:rPr>
          <w:bCs/>
          <w:lang w:val="en-US"/>
        </w:rPr>
        <w:t>) Tsaliki P. (2001), ‘book review of Vlachou A. ‘Contemporary Economic Theory’</w:t>
      </w:r>
      <w:r w:rsidR="007352E1">
        <w:rPr>
          <w:bCs/>
          <w:lang w:val="en-US"/>
        </w:rPr>
        <w:t>,</w:t>
      </w:r>
      <w:r w:rsidRPr="005B1D52">
        <w:rPr>
          <w:bCs/>
          <w:lang w:val="en-US"/>
        </w:rPr>
        <w:t xml:space="preserve"> </w:t>
      </w:r>
      <w:r w:rsidRPr="007352E1">
        <w:rPr>
          <w:bCs/>
          <w:i/>
          <w:lang w:val="en-US"/>
        </w:rPr>
        <w:t>Capital &amp; Class</w:t>
      </w:r>
      <w:r w:rsidRPr="005B1D52">
        <w:rPr>
          <w:bCs/>
          <w:lang w:val="en-US"/>
        </w:rPr>
        <w:t xml:space="preserve">, Autumn 2001 Head &amp; Hand book reviews supplement - </w:t>
      </w:r>
      <w:r w:rsidRPr="005B1D52">
        <w:rPr>
          <w:bCs/>
          <w:lang w:val="el-GR"/>
        </w:rPr>
        <w:t>παραπομπή</w:t>
      </w:r>
      <w:r w:rsidRPr="005B1D52">
        <w:rPr>
          <w:bCs/>
          <w:lang w:val="en-US"/>
        </w:rPr>
        <w:t xml:space="preserve"> </w:t>
      </w:r>
      <w:r w:rsidRPr="005B1D52">
        <w:rPr>
          <w:bCs/>
          <w:lang w:val="el-GR"/>
        </w:rPr>
        <w:t>σε</w:t>
      </w:r>
      <w:r w:rsidRPr="005B1D52">
        <w:rPr>
          <w:bCs/>
          <w:lang w:val="en-US"/>
        </w:rPr>
        <w:t xml:space="preserve"> </w:t>
      </w:r>
      <w:r w:rsidRPr="005B1D52">
        <w:rPr>
          <w:bCs/>
          <w:lang w:val="el-GR"/>
        </w:rPr>
        <w:t>εργασία</w:t>
      </w:r>
      <w:r w:rsidRPr="005B1D52">
        <w:rPr>
          <w:bCs/>
          <w:lang w:val="en-US"/>
        </w:rPr>
        <w:t xml:space="preserve"> </w:t>
      </w:r>
      <w:r w:rsidRPr="005B1D52">
        <w:rPr>
          <w:bCs/>
          <w:lang w:val="el-GR"/>
        </w:rPr>
        <w:t>νο</w:t>
      </w:r>
      <w:r w:rsidRPr="005B1D52">
        <w:rPr>
          <w:bCs/>
          <w:lang w:val="en-US"/>
        </w:rPr>
        <w:t>.14 (σ.26).</w:t>
      </w:r>
    </w:p>
    <w:p w14:paraId="3C0FB451" w14:textId="77777777" w:rsidR="0077154E" w:rsidRPr="005B1D52" w:rsidRDefault="0077154E">
      <w:pPr>
        <w:jc w:val="both"/>
        <w:rPr>
          <w:bCs/>
          <w:lang w:val="en-US"/>
        </w:rPr>
      </w:pPr>
    </w:p>
    <w:p w14:paraId="41855594" w14:textId="77777777" w:rsidR="0077154E" w:rsidRPr="005B1D52" w:rsidRDefault="0077154E">
      <w:pPr>
        <w:jc w:val="both"/>
        <w:rPr>
          <w:bCs/>
          <w:lang w:val="en-US"/>
        </w:rPr>
      </w:pPr>
      <w:r w:rsidRPr="005B1D52">
        <w:rPr>
          <w:bCs/>
          <w:lang w:val="en-US"/>
        </w:rPr>
        <w:t>1</w:t>
      </w:r>
      <w:r w:rsidR="006946D1" w:rsidRPr="006946D1">
        <w:rPr>
          <w:bCs/>
          <w:lang w:val="en-US"/>
        </w:rPr>
        <w:t>5</w:t>
      </w:r>
      <w:r w:rsidRPr="005B1D52">
        <w:rPr>
          <w:bCs/>
          <w:lang w:val="en-US"/>
        </w:rPr>
        <w:t>) Varoufakis Y. (2001-2), ‘book review of Vlachou A. ‘Contemporary Economic Theory’’</w:t>
      </w:r>
      <w:r w:rsidR="007352E1">
        <w:rPr>
          <w:bCs/>
          <w:lang w:val="en-US"/>
        </w:rPr>
        <w:t>,</w:t>
      </w:r>
      <w:r w:rsidRPr="005B1D52">
        <w:rPr>
          <w:bCs/>
          <w:lang w:val="en-US"/>
        </w:rPr>
        <w:t xml:space="preserve"> </w:t>
      </w:r>
      <w:r w:rsidRPr="007352E1">
        <w:rPr>
          <w:bCs/>
          <w:i/>
          <w:lang w:val="en-US"/>
        </w:rPr>
        <w:t>Science &amp; Society</w:t>
      </w:r>
      <w:r w:rsidR="007352E1">
        <w:rPr>
          <w:bCs/>
          <w:lang w:val="en-US"/>
        </w:rPr>
        <w:t>,</w:t>
      </w:r>
      <w:r w:rsidRPr="005B1D52">
        <w:rPr>
          <w:bCs/>
          <w:lang w:val="en-US"/>
        </w:rPr>
        <w:t xml:space="preserve"> vol.65 no.4 - </w:t>
      </w:r>
      <w:r w:rsidRPr="005B1D52">
        <w:rPr>
          <w:bCs/>
          <w:lang w:val="el-GR"/>
        </w:rPr>
        <w:t>παραπομπή</w:t>
      </w:r>
      <w:r w:rsidRPr="005B1D52">
        <w:rPr>
          <w:bCs/>
          <w:lang w:val="en-US"/>
        </w:rPr>
        <w:t xml:space="preserve"> </w:t>
      </w:r>
      <w:r w:rsidRPr="005B1D52">
        <w:rPr>
          <w:bCs/>
          <w:lang w:val="el-GR"/>
        </w:rPr>
        <w:t>σε</w:t>
      </w:r>
      <w:r w:rsidRPr="005B1D52">
        <w:rPr>
          <w:bCs/>
          <w:lang w:val="en-US"/>
        </w:rPr>
        <w:t xml:space="preserve"> </w:t>
      </w:r>
      <w:r w:rsidRPr="005B1D52">
        <w:rPr>
          <w:bCs/>
          <w:lang w:val="el-GR"/>
        </w:rPr>
        <w:t>εργασία</w:t>
      </w:r>
      <w:r w:rsidRPr="005B1D52">
        <w:rPr>
          <w:bCs/>
          <w:lang w:val="en-US"/>
        </w:rPr>
        <w:t xml:space="preserve"> </w:t>
      </w:r>
      <w:r w:rsidRPr="005B1D52">
        <w:rPr>
          <w:bCs/>
          <w:lang w:val="el-GR"/>
        </w:rPr>
        <w:t>νο</w:t>
      </w:r>
      <w:r w:rsidRPr="005B1D52">
        <w:rPr>
          <w:bCs/>
          <w:lang w:val="en-US"/>
        </w:rPr>
        <w:t>.14 (</w:t>
      </w:r>
      <w:r w:rsidRPr="005B1D52">
        <w:rPr>
          <w:bCs/>
          <w:lang w:val="el-GR"/>
        </w:rPr>
        <w:t>σ</w:t>
      </w:r>
      <w:r w:rsidRPr="005B1D52">
        <w:rPr>
          <w:bCs/>
          <w:lang w:val="en-US"/>
        </w:rPr>
        <w:t>.537).</w:t>
      </w:r>
    </w:p>
    <w:p w14:paraId="3330D38D" w14:textId="77777777" w:rsidR="0077154E" w:rsidRPr="005B1D52" w:rsidRDefault="0077154E">
      <w:pPr>
        <w:jc w:val="both"/>
        <w:rPr>
          <w:bCs/>
          <w:lang w:val="en-US"/>
        </w:rPr>
      </w:pPr>
    </w:p>
    <w:p w14:paraId="73309851" w14:textId="77777777" w:rsidR="0077154E" w:rsidRPr="005B1D52" w:rsidRDefault="0077154E">
      <w:pPr>
        <w:jc w:val="both"/>
        <w:rPr>
          <w:bCs/>
          <w:lang w:val="en-US"/>
        </w:rPr>
      </w:pPr>
      <w:r w:rsidRPr="005B1D52">
        <w:rPr>
          <w:bCs/>
          <w:lang w:val="en-US"/>
        </w:rPr>
        <w:t>1</w:t>
      </w:r>
      <w:r w:rsidR="006946D1" w:rsidRPr="006946D1">
        <w:rPr>
          <w:bCs/>
          <w:lang w:val="en-US"/>
        </w:rPr>
        <w:t>6</w:t>
      </w:r>
      <w:r w:rsidRPr="005B1D52">
        <w:rPr>
          <w:bCs/>
          <w:lang w:val="en-US"/>
        </w:rPr>
        <w:t xml:space="preserve">) Wolff M.F. (2001), ‘book review of Vlachou A. ‘Contemporary Economic Theory’, </w:t>
      </w:r>
      <w:r w:rsidRPr="007352E1">
        <w:rPr>
          <w:bCs/>
          <w:i/>
          <w:lang w:val="en-US"/>
        </w:rPr>
        <w:t>Political Economy</w:t>
      </w:r>
      <w:r w:rsidR="007352E1">
        <w:rPr>
          <w:bCs/>
          <w:lang w:val="en-US"/>
        </w:rPr>
        <w:t>,</w:t>
      </w:r>
      <w:r w:rsidRPr="005B1D52">
        <w:rPr>
          <w:bCs/>
          <w:lang w:val="en-US"/>
        </w:rPr>
        <w:t xml:space="preserve"> no.9 - </w:t>
      </w:r>
      <w:r w:rsidRPr="005B1D52">
        <w:rPr>
          <w:bCs/>
          <w:lang w:val="el-GR"/>
        </w:rPr>
        <w:t>παραπομπή</w:t>
      </w:r>
      <w:r w:rsidRPr="005B1D52">
        <w:rPr>
          <w:bCs/>
          <w:lang w:val="en-US"/>
        </w:rPr>
        <w:t xml:space="preserve"> </w:t>
      </w:r>
      <w:r w:rsidRPr="005B1D52">
        <w:rPr>
          <w:bCs/>
          <w:lang w:val="el-GR"/>
        </w:rPr>
        <w:t>σε</w:t>
      </w:r>
      <w:r w:rsidRPr="005B1D52">
        <w:rPr>
          <w:bCs/>
          <w:lang w:val="en-US"/>
        </w:rPr>
        <w:t xml:space="preserve"> </w:t>
      </w:r>
      <w:r w:rsidRPr="005B1D52">
        <w:rPr>
          <w:bCs/>
          <w:lang w:val="el-GR"/>
        </w:rPr>
        <w:t>εργασία</w:t>
      </w:r>
      <w:r w:rsidRPr="005B1D52">
        <w:rPr>
          <w:bCs/>
          <w:lang w:val="en-US"/>
        </w:rPr>
        <w:t xml:space="preserve"> </w:t>
      </w:r>
      <w:r w:rsidRPr="005B1D52">
        <w:rPr>
          <w:bCs/>
          <w:lang w:val="el-GR"/>
        </w:rPr>
        <w:t>νο</w:t>
      </w:r>
      <w:r w:rsidRPr="005B1D52">
        <w:rPr>
          <w:bCs/>
          <w:lang w:val="en-US"/>
        </w:rPr>
        <w:t>.14 (</w:t>
      </w:r>
      <w:r w:rsidRPr="005B1D52">
        <w:rPr>
          <w:bCs/>
          <w:lang w:val="el-GR"/>
        </w:rPr>
        <w:t>σ</w:t>
      </w:r>
      <w:r w:rsidRPr="005B1D52">
        <w:rPr>
          <w:bCs/>
          <w:lang w:val="en-US"/>
        </w:rPr>
        <w:t>.127).</w:t>
      </w:r>
    </w:p>
    <w:p w14:paraId="2A50624C" w14:textId="77777777" w:rsidR="0077154E" w:rsidRPr="005B1D52" w:rsidRDefault="0077154E">
      <w:pPr>
        <w:jc w:val="both"/>
        <w:rPr>
          <w:bCs/>
          <w:lang w:val="en-US"/>
        </w:rPr>
      </w:pPr>
    </w:p>
    <w:p w14:paraId="68D7D5A6" w14:textId="77777777" w:rsidR="00682BC1" w:rsidRDefault="0077154E" w:rsidP="00682BC1">
      <w:pPr>
        <w:pStyle w:val="PlainText"/>
        <w:jc w:val="both"/>
        <w:rPr>
          <w:rFonts w:ascii="Times New Roman" w:hAnsi="Times New Roman"/>
          <w:b w:val="0"/>
          <w:bCs/>
          <w:sz w:val="24"/>
          <w:szCs w:val="24"/>
          <w:lang w:val="en-US"/>
        </w:rPr>
      </w:pPr>
      <w:r w:rsidRPr="00682BC1">
        <w:rPr>
          <w:rFonts w:ascii="Times New Roman" w:hAnsi="Times New Roman"/>
          <w:b w:val="0"/>
          <w:bCs/>
          <w:sz w:val="24"/>
          <w:szCs w:val="24"/>
          <w:lang w:val="en-US"/>
        </w:rPr>
        <w:t>1</w:t>
      </w:r>
      <w:r w:rsidR="006946D1" w:rsidRPr="00682BC1">
        <w:rPr>
          <w:rFonts w:ascii="Times New Roman" w:hAnsi="Times New Roman"/>
          <w:b w:val="0"/>
          <w:bCs/>
          <w:sz w:val="24"/>
          <w:szCs w:val="24"/>
          <w:lang w:val="en-US"/>
        </w:rPr>
        <w:t>7</w:t>
      </w:r>
      <w:r w:rsidRPr="00682BC1">
        <w:rPr>
          <w:rFonts w:ascii="Times New Roman" w:hAnsi="Times New Roman"/>
          <w:b w:val="0"/>
          <w:bCs/>
          <w:sz w:val="24"/>
          <w:szCs w:val="24"/>
          <w:lang w:val="en-US"/>
        </w:rPr>
        <w:t>)</w:t>
      </w:r>
      <w:r w:rsidRPr="00682BC1">
        <w:rPr>
          <w:bCs/>
          <w:lang w:val="en-US"/>
        </w:rPr>
        <w:t xml:space="preserve"> </w:t>
      </w:r>
      <w:r w:rsidR="00682BC1" w:rsidRPr="009226D3">
        <w:rPr>
          <w:rFonts w:ascii="Times New Roman" w:hAnsi="Times New Roman"/>
          <w:b w:val="0"/>
          <w:sz w:val="24"/>
          <w:szCs w:val="24"/>
          <w:lang w:val="en-US"/>
        </w:rPr>
        <w:t>Jessop B.</w:t>
      </w:r>
      <w:r w:rsidR="00682BC1" w:rsidRPr="00863A79">
        <w:rPr>
          <w:rFonts w:ascii="Times New Roman" w:hAnsi="Times New Roman"/>
          <w:b w:val="0"/>
          <w:sz w:val="24"/>
          <w:szCs w:val="24"/>
          <w:lang w:val="en-US"/>
        </w:rPr>
        <w:t xml:space="preserve"> (2001), ‘</w:t>
      </w:r>
      <w:r w:rsidR="00682BC1" w:rsidRPr="00863A79">
        <w:rPr>
          <w:rFonts w:ascii="Times New Roman" w:hAnsi="Times New Roman"/>
          <w:b w:val="0"/>
          <w:snapToGrid w:val="0"/>
          <w:sz w:val="24"/>
          <w:szCs w:val="24"/>
        </w:rPr>
        <w:t>Capitalism, the Regulation Approach, and Critical Realism</w:t>
      </w:r>
      <w:r w:rsidR="00682BC1" w:rsidRPr="00863A79">
        <w:rPr>
          <w:rFonts w:ascii="Times New Roman" w:hAnsi="Times New Roman"/>
          <w:b w:val="0"/>
          <w:snapToGrid w:val="0"/>
          <w:sz w:val="24"/>
          <w:szCs w:val="24"/>
          <w:lang w:val="en-US"/>
        </w:rPr>
        <w:t xml:space="preserve">’ in </w:t>
      </w:r>
      <w:r w:rsidR="00682BC1" w:rsidRPr="00863A79">
        <w:rPr>
          <w:rFonts w:ascii="Times New Roman" w:hAnsi="Times New Roman"/>
          <w:b w:val="0"/>
          <w:snapToGrid w:val="0"/>
          <w:sz w:val="24"/>
          <w:szCs w:val="24"/>
        </w:rPr>
        <w:t>A. Brown, S. Fleetwood, and J. Roberts (eds), ‘</w:t>
      </w:r>
      <w:r w:rsidR="00682BC1" w:rsidRPr="00863A79">
        <w:rPr>
          <w:rFonts w:ascii="Times New Roman" w:hAnsi="Times New Roman"/>
          <w:b w:val="0"/>
          <w:i/>
          <w:snapToGrid w:val="0"/>
          <w:sz w:val="24"/>
          <w:szCs w:val="24"/>
        </w:rPr>
        <w:t>Critical Realism and Marxism’</w:t>
      </w:r>
      <w:r w:rsidR="00682BC1" w:rsidRPr="00863A79">
        <w:rPr>
          <w:rFonts w:ascii="Times New Roman" w:hAnsi="Times New Roman"/>
          <w:b w:val="0"/>
          <w:snapToGrid w:val="0"/>
          <w:sz w:val="24"/>
          <w:szCs w:val="24"/>
        </w:rPr>
        <w:t>, London: Routledge</w:t>
      </w:r>
      <w:r w:rsidR="00682BC1">
        <w:rPr>
          <w:rFonts w:ascii="Times New Roman" w:hAnsi="Times New Roman"/>
          <w:b w:val="0"/>
          <w:snapToGrid w:val="0"/>
          <w:sz w:val="24"/>
          <w:szCs w:val="24"/>
        </w:rPr>
        <w:t xml:space="preserve"> - </w:t>
      </w:r>
      <w:r w:rsidR="00682BC1" w:rsidRPr="00863A79">
        <w:rPr>
          <w:rFonts w:ascii="Times New Roman" w:hAnsi="Times New Roman"/>
          <w:b w:val="0"/>
          <w:bCs/>
          <w:sz w:val="24"/>
          <w:szCs w:val="24"/>
          <w:lang w:val="el-GR"/>
        </w:rPr>
        <w:t>παραπομπή</w:t>
      </w:r>
      <w:r w:rsidR="00682BC1" w:rsidRPr="00863A79">
        <w:rPr>
          <w:rFonts w:ascii="Times New Roman" w:hAnsi="Times New Roman"/>
          <w:b w:val="0"/>
          <w:bCs/>
          <w:sz w:val="24"/>
          <w:szCs w:val="24"/>
          <w:lang w:val="en-US"/>
        </w:rPr>
        <w:t xml:space="preserve"> </w:t>
      </w:r>
      <w:r w:rsidR="00682BC1" w:rsidRPr="00863A79">
        <w:rPr>
          <w:rFonts w:ascii="Times New Roman" w:hAnsi="Times New Roman"/>
          <w:b w:val="0"/>
          <w:bCs/>
          <w:sz w:val="24"/>
          <w:szCs w:val="24"/>
          <w:lang w:val="el-GR"/>
        </w:rPr>
        <w:t>σε</w:t>
      </w:r>
      <w:r w:rsidR="00682BC1" w:rsidRPr="00863A79">
        <w:rPr>
          <w:rFonts w:ascii="Times New Roman" w:hAnsi="Times New Roman"/>
          <w:b w:val="0"/>
          <w:bCs/>
          <w:sz w:val="24"/>
          <w:szCs w:val="24"/>
          <w:lang w:val="en-US"/>
        </w:rPr>
        <w:t xml:space="preserve"> </w:t>
      </w:r>
      <w:r w:rsidR="00682BC1" w:rsidRPr="00863A79">
        <w:rPr>
          <w:rFonts w:ascii="Times New Roman" w:hAnsi="Times New Roman"/>
          <w:b w:val="0"/>
          <w:bCs/>
          <w:sz w:val="24"/>
          <w:szCs w:val="24"/>
          <w:lang w:val="el-GR"/>
        </w:rPr>
        <w:t>εργασία</w:t>
      </w:r>
      <w:r w:rsidR="00682BC1" w:rsidRPr="00863A79">
        <w:rPr>
          <w:rFonts w:ascii="Times New Roman" w:hAnsi="Times New Roman"/>
          <w:b w:val="0"/>
          <w:bCs/>
          <w:sz w:val="24"/>
          <w:szCs w:val="24"/>
          <w:lang w:val="en-US"/>
        </w:rPr>
        <w:t xml:space="preserve"> </w:t>
      </w:r>
      <w:r w:rsidR="00682BC1" w:rsidRPr="00863A79">
        <w:rPr>
          <w:rFonts w:ascii="Times New Roman" w:hAnsi="Times New Roman"/>
          <w:b w:val="0"/>
          <w:bCs/>
          <w:sz w:val="24"/>
          <w:szCs w:val="24"/>
          <w:lang w:val="el-GR"/>
        </w:rPr>
        <w:t>νο</w:t>
      </w:r>
      <w:r w:rsidR="00682BC1" w:rsidRPr="00863A79">
        <w:rPr>
          <w:rFonts w:ascii="Times New Roman" w:hAnsi="Times New Roman"/>
          <w:b w:val="0"/>
          <w:bCs/>
          <w:sz w:val="24"/>
          <w:szCs w:val="24"/>
          <w:lang w:val="en-US"/>
        </w:rPr>
        <w:t>.17 (</w:t>
      </w:r>
      <w:r w:rsidR="00682BC1" w:rsidRPr="00863A79">
        <w:rPr>
          <w:rFonts w:ascii="Times New Roman" w:hAnsi="Times New Roman"/>
          <w:b w:val="0"/>
          <w:bCs/>
          <w:sz w:val="24"/>
          <w:szCs w:val="24"/>
          <w:lang w:val="el-GR"/>
        </w:rPr>
        <w:t>σ</w:t>
      </w:r>
      <w:r w:rsidR="00682BC1" w:rsidRPr="00863A79">
        <w:rPr>
          <w:rFonts w:ascii="Times New Roman" w:hAnsi="Times New Roman"/>
          <w:b w:val="0"/>
          <w:bCs/>
          <w:sz w:val="24"/>
          <w:szCs w:val="24"/>
          <w:lang w:val="en-US"/>
        </w:rPr>
        <w:t>.</w:t>
      </w:r>
      <w:r w:rsidR="00682BC1">
        <w:rPr>
          <w:rFonts w:ascii="Times New Roman" w:hAnsi="Times New Roman"/>
          <w:b w:val="0"/>
          <w:bCs/>
          <w:sz w:val="24"/>
          <w:szCs w:val="24"/>
          <w:lang w:val="en-US"/>
        </w:rPr>
        <w:t>27</w:t>
      </w:r>
      <w:r w:rsidR="00682BC1" w:rsidRPr="00863A79">
        <w:rPr>
          <w:rFonts w:ascii="Times New Roman" w:hAnsi="Times New Roman"/>
          <w:b w:val="0"/>
          <w:bCs/>
          <w:sz w:val="24"/>
          <w:szCs w:val="24"/>
          <w:lang w:val="en-US"/>
        </w:rPr>
        <w:t>).</w:t>
      </w:r>
    </w:p>
    <w:p w14:paraId="3B2C2B8E" w14:textId="77777777" w:rsidR="00682BC1" w:rsidRPr="009123DE" w:rsidRDefault="00682BC1" w:rsidP="00682BC1">
      <w:pPr>
        <w:jc w:val="both"/>
        <w:rPr>
          <w:bCs/>
          <w:lang w:val="en-US"/>
        </w:rPr>
      </w:pPr>
    </w:p>
    <w:p w14:paraId="288FAFCB" w14:textId="77777777" w:rsidR="00682BC1" w:rsidRPr="009123DE" w:rsidRDefault="00682BC1" w:rsidP="00682BC1">
      <w:pPr>
        <w:jc w:val="both"/>
        <w:rPr>
          <w:bCs/>
          <w:lang w:val="en-US"/>
        </w:rPr>
      </w:pPr>
      <w:r w:rsidRPr="009123DE">
        <w:rPr>
          <w:bCs/>
          <w:lang w:val="en-US"/>
        </w:rPr>
        <w:t xml:space="preserve">18) </w:t>
      </w:r>
      <w:r>
        <w:rPr>
          <w:bCs/>
          <w:lang w:val="en-US"/>
        </w:rPr>
        <w:t>Jessop</w:t>
      </w:r>
      <w:r w:rsidRPr="009123DE">
        <w:rPr>
          <w:bCs/>
          <w:lang w:val="en-US"/>
        </w:rPr>
        <w:t xml:space="preserve"> </w:t>
      </w:r>
      <w:r>
        <w:rPr>
          <w:bCs/>
          <w:lang w:val="en-US"/>
        </w:rPr>
        <w:t>B</w:t>
      </w:r>
      <w:r w:rsidRPr="009123DE">
        <w:rPr>
          <w:bCs/>
          <w:lang w:val="en-US"/>
        </w:rPr>
        <w:t>. (2001), ‘</w:t>
      </w:r>
      <w:r>
        <w:rPr>
          <w:bCs/>
          <w:lang w:val="en-US"/>
        </w:rPr>
        <w:t>Series</w:t>
      </w:r>
      <w:r w:rsidRPr="009123DE">
        <w:rPr>
          <w:bCs/>
          <w:lang w:val="en-US"/>
        </w:rPr>
        <w:t xml:space="preserve"> </w:t>
      </w:r>
      <w:r>
        <w:rPr>
          <w:bCs/>
          <w:lang w:val="en-US"/>
        </w:rPr>
        <w:t>Preface</w:t>
      </w:r>
      <w:r w:rsidRPr="009123DE">
        <w:rPr>
          <w:bCs/>
          <w:lang w:val="en-US"/>
        </w:rPr>
        <w:t xml:space="preserve">’ </w:t>
      </w:r>
      <w:r>
        <w:rPr>
          <w:bCs/>
          <w:lang w:val="el-GR"/>
        </w:rPr>
        <w:t>σε</w:t>
      </w:r>
      <w:r w:rsidRPr="009123DE">
        <w:rPr>
          <w:bCs/>
          <w:lang w:val="en-US"/>
        </w:rPr>
        <w:t xml:space="preserve"> </w:t>
      </w:r>
      <w:r>
        <w:rPr>
          <w:bCs/>
          <w:lang w:val="en-US"/>
        </w:rPr>
        <w:t>Jessop</w:t>
      </w:r>
      <w:r w:rsidRPr="009123DE">
        <w:rPr>
          <w:bCs/>
          <w:lang w:val="en-US"/>
        </w:rPr>
        <w:t xml:space="preserve"> (</w:t>
      </w:r>
      <w:r>
        <w:rPr>
          <w:bCs/>
          <w:lang w:val="en-US"/>
        </w:rPr>
        <w:t>ed</w:t>
      </w:r>
      <w:r w:rsidRPr="009123DE">
        <w:rPr>
          <w:bCs/>
          <w:lang w:val="en-US"/>
        </w:rPr>
        <w:t>.), ‘</w:t>
      </w:r>
      <w:r w:rsidRPr="007352E1">
        <w:rPr>
          <w:bCs/>
          <w:i/>
          <w:lang w:val="en-US"/>
        </w:rPr>
        <w:t>Regulation</w:t>
      </w:r>
      <w:r w:rsidRPr="009123DE">
        <w:rPr>
          <w:bCs/>
          <w:i/>
          <w:lang w:val="en-US"/>
        </w:rPr>
        <w:t xml:space="preserve"> </w:t>
      </w:r>
      <w:r w:rsidRPr="007352E1">
        <w:rPr>
          <w:bCs/>
          <w:i/>
          <w:lang w:val="en-US"/>
        </w:rPr>
        <w:t>Theory</w:t>
      </w:r>
      <w:r w:rsidRPr="009123DE">
        <w:rPr>
          <w:bCs/>
          <w:i/>
          <w:lang w:val="en-US"/>
        </w:rPr>
        <w:t xml:space="preserve"> </w:t>
      </w:r>
      <w:r w:rsidRPr="007352E1">
        <w:rPr>
          <w:bCs/>
          <w:i/>
          <w:lang w:val="en-US"/>
        </w:rPr>
        <w:t>and</w:t>
      </w:r>
      <w:r w:rsidRPr="009123DE">
        <w:rPr>
          <w:bCs/>
          <w:i/>
          <w:lang w:val="en-US"/>
        </w:rPr>
        <w:t xml:space="preserve"> </w:t>
      </w:r>
      <w:r w:rsidRPr="007352E1">
        <w:rPr>
          <w:bCs/>
          <w:i/>
          <w:lang w:val="en-US"/>
        </w:rPr>
        <w:t>the</w:t>
      </w:r>
      <w:r w:rsidRPr="009123DE">
        <w:rPr>
          <w:bCs/>
          <w:i/>
          <w:lang w:val="en-US"/>
        </w:rPr>
        <w:t xml:space="preserve"> </w:t>
      </w:r>
      <w:r w:rsidRPr="007352E1">
        <w:rPr>
          <w:bCs/>
          <w:i/>
          <w:lang w:val="en-US"/>
        </w:rPr>
        <w:t>Crisis</w:t>
      </w:r>
      <w:r w:rsidRPr="009123DE">
        <w:rPr>
          <w:bCs/>
          <w:i/>
          <w:lang w:val="en-US"/>
        </w:rPr>
        <w:t xml:space="preserve"> </w:t>
      </w:r>
      <w:r w:rsidRPr="007352E1">
        <w:rPr>
          <w:bCs/>
          <w:i/>
          <w:lang w:val="en-US"/>
        </w:rPr>
        <w:t>of</w:t>
      </w:r>
      <w:r w:rsidRPr="009123DE">
        <w:rPr>
          <w:bCs/>
          <w:i/>
          <w:lang w:val="en-US"/>
        </w:rPr>
        <w:t xml:space="preserve"> </w:t>
      </w:r>
      <w:r w:rsidRPr="007352E1">
        <w:rPr>
          <w:bCs/>
          <w:i/>
          <w:lang w:val="en-US"/>
        </w:rPr>
        <w:t>Capitalism</w:t>
      </w:r>
      <w:r w:rsidRPr="009123DE">
        <w:rPr>
          <w:bCs/>
          <w:i/>
          <w:lang w:val="en-US"/>
        </w:rPr>
        <w:t>’</w:t>
      </w:r>
      <w:r w:rsidRPr="009123DE">
        <w:rPr>
          <w:bCs/>
          <w:lang w:val="en-US"/>
        </w:rPr>
        <w:t xml:space="preserve">, </w:t>
      </w:r>
      <w:r>
        <w:rPr>
          <w:bCs/>
          <w:lang w:val="en-US"/>
        </w:rPr>
        <w:t>Cheltenham</w:t>
      </w:r>
      <w:r w:rsidRPr="009123DE">
        <w:rPr>
          <w:bCs/>
          <w:lang w:val="en-US"/>
        </w:rPr>
        <w:t xml:space="preserve">: </w:t>
      </w:r>
      <w:r>
        <w:rPr>
          <w:bCs/>
          <w:lang w:val="en-US"/>
        </w:rPr>
        <w:t>Edward</w:t>
      </w:r>
      <w:r w:rsidRPr="009123DE">
        <w:rPr>
          <w:bCs/>
          <w:lang w:val="en-US"/>
        </w:rPr>
        <w:t xml:space="preserve"> </w:t>
      </w:r>
      <w:r>
        <w:rPr>
          <w:bCs/>
          <w:lang w:val="en-US"/>
        </w:rPr>
        <w:t>Elgar</w:t>
      </w:r>
      <w:r w:rsidRPr="009123DE">
        <w:rPr>
          <w:bCs/>
          <w:lang w:val="en-US"/>
        </w:rPr>
        <w:t xml:space="preserve"> – </w:t>
      </w:r>
      <w:r>
        <w:rPr>
          <w:bCs/>
          <w:lang w:val="el-GR"/>
        </w:rPr>
        <w:t>παραπομπή</w:t>
      </w:r>
      <w:r w:rsidRPr="009123DE">
        <w:rPr>
          <w:bCs/>
          <w:lang w:val="en-US"/>
        </w:rPr>
        <w:t xml:space="preserve"> </w:t>
      </w:r>
      <w:r>
        <w:rPr>
          <w:bCs/>
          <w:lang w:val="el-GR"/>
        </w:rPr>
        <w:t>σε</w:t>
      </w:r>
      <w:r w:rsidRPr="009123DE">
        <w:rPr>
          <w:bCs/>
          <w:lang w:val="en-US"/>
        </w:rPr>
        <w:t xml:space="preserve"> </w:t>
      </w:r>
      <w:r>
        <w:rPr>
          <w:bCs/>
          <w:lang w:val="el-GR"/>
        </w:rPr>
        <w:t>εργασία</w:t>
      </w:r>
      <w:r w:rsidRPr="009123DE">
        <w:rPr>
          <w:bCs/>
          <w:lang w:val="en-US"/>
        </w:rPr>
        <w:t xml:space="preserve"> </w:t>
      </w:r>
      <w:r>
        <w:rPr>
          <w:bCs/>
          <w:lang w:val="el-GR"/>
        </w:rPr>
        <w:t>νο</w:t>
      </w:r>
      <w:r w:rsidRPr="009123DE">
        <w:rPr>
          <w:bCs/>
          <w:lang w:val="en-US"/>
        </w:rPr>
        <w:t>.17 (</w:t>
      </w:r>
      <w:r>
        <w:rPr>
          <w:bCs/>
          <w:lang w:val="el-GR"/>
        </w:rPr>
        <w:t>σ</w:t>
      </w:r>
      <w:r w:rsidRPr="009123DE">
        <w:rPr>
          <w:bCs/>
          <w:lang w:val="en-US"/>
        </w:rPr>
        <w:t>.</w:t>
      </w:r>
      <w:r>
        <w:rPr>
          <w:bCs/>
          <w:lang w:val="en-US"/>
        </w:rPr>
        <w:t>xii</w:t>
      </w:r>
      <w:r w:rsidRPr="009123DE">
        <w:rPr>
          <w:bCs/>
          <w:lang w:val="en-US"/>
        </w:rPr>
        <w:t xml:space="preserve">, </w:t>
      </w:r>
      <w:r>
        <w:rPr>
          <w:bCs/>
          <w:lang w:val="en-US"/>
        </w:rPr>
        <w:t>xxix</w:t>
      </w:r>
      <w:r w:rsidRPr="009123DE">
        <w:rPr>
          <w:bCs/>
          <w:lang w:val="en-US"/>
        </w:rPr>
        <w:t>).</w:t>
      </w:r>
    </w:p>
    <w:p w14:paraId="2B57C3FB" w14:textId="77777777" w:rsidR="00682BC1" w:rsidRPr="009123DE" w:rsidRDefault="00682BC1">
      <w:pPr>
        <w:jc w:val="both"/>
        <w:rPr>
          <w:bCs/>
          <w:lang w:val="en-US"/>
        </w:rPr>
      </w:pPr>
    </w:p>
    <w:p w14:paraId="610647BA" w14:textId="77777777" w:rsidR="0077154E" w:rsidRPr="005B1D52" w:rsidRDefault="00682BC1">
      <w:pPr>
        <w:jc w:val="both"/>
        <w:rPr>
          <w:bCs/>
          <w:lang w:val="el-GR"/>
        </w:rPr>
      </w:pPr>
      <w:r>
        <w:rPr>
          <w:lang w:val="el-GR"/>
        </w:rPr>
        <w:t xml:space="preserve">19) </w:t>
      </w:r>
      <w:r w:rsidR="0077154E" w:rsidRPr="005B1D52">
        <w:rPr>
          <w:lang w:val="el-GR"/>
        </w:rPr>
        <w:t>Δεδουσόπουλος Α. (2002), «</w:t>
      </w:r>
      <w:r w:rsidR="0077154E" w:rsidRPr="007352E1">
        <w:rPr>
          <w:i/>
          <w:lang w:val="el-GR"/>
        </w:rPr>
        <w:t>Οι Αναδιαρθρώσεις της Παραγωγής</w:t>
      </w:r>
      <w:r w:rsidR="0077154E" w:rsidRPr="005B1D52">
        <w:rPr>
          <w:lang w:val="el-GR"/>
        </w:rPr>
        <w:t xml:space="preserve">», ΤΥΠΩΘΗΤΩ – </w:t>
      </w:r>
      <w:r w:rsidR="0077154E" w:rsidRPr="005B1D52">
        <w:rPr>
          <w:bCs/>
          <w:lang w:val="el-GR"/>
        </w:rPr>
        <w:t>παραπομπή</w:t>
      </w:r>
      <w:r w:rsidR="0077154E" w:rsidRPr="005B1D52">
        <w:rPr>
          <w:lang w:val="el-GR"/>
        </w:rPr>
        <w:t xml:space="preserve"> σε εργασία νο.6 (σ.201 υπ.51).</w:t>
      </w:r>
    </w:p>
    <w:p w14:paraId="48FA98B7" w14:textId="77777777" w:rsidR="0077154E" w:rsidRPr="005B1D52" w:rsidRDefault="0077154E">
      <w:pPr>
        <w:jc w:val="both"/>
        <w:rPr>
          <w:lang w:val="el-GR"/>
        </w:rPr>
      </w:pPr>
    </w:p>
    <w:p w14:paraId="50C17EC5" w14:textId="77777777" w:rsidR="004555DE" w:rsidRPr="007C45F0" w:rsidRDefault="00682BC1" w:rsidP="004555DE">
      <w:pPr>
        <w:autoSpaceDE w:val="0"/>
        <w:autoSpaceDN w:val="0"/>
        <w:adjustRightInd w:val="0"/>
        <w:jc w:val="both"/>
        <w:rPr>
          <w:bCs/>
        </w:rPr>
      </w:pPr>
      <w:r w:rsidRPr="00682BC1">
        <w:rPr>
          <w:lang w:val="en-US"/>
        </w:rPr>
        <w:t>20</w:t>
      </w:r>
      <w:r w:rsidR="0077154E" w:rsidRPr="006946D1">
        <w:rPr>
          <w:lang w:val="en-US"/>
        </w:rPr>
        <w:t xml:space="preserve">) </w:t>
      </w:r>
      <w:r w:rsidR="004555DE">
        <w:rPr>
          <w:rStyle w:val="a"/>
        </w:rPr>
        <w:t>Went R. (2002), ‘</w:t>
      </w:r>
      <w:r w:rsidR="004555DE" w:rsidRPr="007352E1">
        <w:rPr>
          <w:i/>
        </w:rPr>
        <w:t>The Enigma of Globalization: A Journey to a New Stage of Capitalism’</w:t>
      </w:r>
      <w:r w:rsidR="004555DE">
        <w:t xml:space="preserve">, Routledge - </w:t>
      </w:r>
      <w:r w:rsidR="004555DE">
        <w:rPr>
          <w:rStyle w:val="a"/>
          <w:lang w:val="el-GR"/>
        </w:rPr>
        <w:t>παραπομπή</w:t>
      </w:r>
      <w:r w:rsidR="004555DE" w:rsidRPr="000D6B75">
        <w:rPr>
          <w:rStyle w:val="a"/>
        </w:rPr>
        <w:t xml:space="preserve"> </w:t>
      </w:r>
      <w:r w:rsidR="004555DE">
        <w:rPr>
          <w:rStyle w:val="a"/>
          <w:lang w:val="el-GR"/>
        </w:rPr>
        <w:t>σε</w:t>
      </w:r>
      <w:r w:rsidR="004555DE" w:rsidRPr="000D6B75">
        <w:rPr>
          <w:rStyle w:val="a"/>
        </w:rPr>
        <w:t xml:space="preserve"> </w:t>
      </w:r>
      <w:r w:rsidR="004555DE">
        <w:rPr>
          <w:rStyle w:val="a"/>
          <w:lang w:val="el-GR"/>
        </w:rPr>
        <w:t>εργασία</w:t>
      </w:r>
      <w:r w:rsidR="004555DE" w:rsidRPr="000D6B75">
        <w:rPr>
          <w:rStyle w:val="a"/>
        </w:rPr>
        <w:t xml:space="preserve"> </w:t>
      </w:r>
      <w:r w:rsidR="004555DE">
        <w:rPr>
          <w:rStyle w:val="a"/>
          <w:lang w:val="el-GR"/>
        </w:rPr>
        <w:t>νο</w:t>
      </w:r>
      <w:r w:rsidR="004555DE" w:rsidRPr="000D6B75">
        <w:rPr>
          <w:rStyle w:val="a"/>
        </w:rPr>
        <w:t>.</w:t>
      </w:r>
      <w:r w:rsidR="009D51B9">
        <w:rPr>
          <w:rStyle w:val="a"/>
        </w:rPr>
        <w:t>16</w:t>
      </w:r>
      <w:r w:rsidR="004555DE" w:rsidRPr="000D6B75">
        <w:rPr>
          <w:rStyle w:val="a"/>
        </w:rPr>
        <w:t xml:space="preserve"> </w:t>
      </w:r>
      <w:r w:rsidR="004555DE" w:rsidRPr="004153E6">
        <w:rPr>
          <w:rStyle w:val="a"/>
        </w:rPr>
        <w:t>(</w:t>
      </w:r>
      <w:r w:rsidR="004555DE">
        <w:rPr>
          <w:rStyle w:val="a"/>
          <w:lang w:val="el-GR"/>
        </w:rPr>
        <w:t>σ</w:t>
      </w:r>
      <w:r w:rsidR="004555DE" w:rsidRPr="004153E6">
        <w:rPr>
          <w:rStyle w:val="a"/>
        </w:rPr>
        <w:t>.</w:t>
      </w:r>
      <w:r w:rsidR="004555DE">
        <w:rPr>
          <w:rStyle w:val="a"/>
        </w:rPr>
        <w:t xml:space="preserve">87 </w:t>
      </w:r>
      <w:r w:rsidR="004555DE">
        <w:rPr>
          <w:rStyle w:val="a"/>
          <w:lang w:val="el-GR"/>
        </w:rPr>
        <w:t>υποσ</w:t>
      </w:r>
      <w:r w:rsidR="004555DE" w:rsidRPr="00B0006F">
        <w:rPr>
          <w:rStyle w:val="a"/>
        </w:rPr>
        <w:t xml:space="preserve">.4, </w:t>
      </w:r>
      <w:r w:rsidR="004555DE">
        <w:rPr>
          <w:rStyle w:val="a"/>
          <w:lang w:val="el-GR"/>
        </w:rPr>
        <w:t>σ</w:t>
      </w:r>
      <w:r w:rsidR="004555DE" w:rsidRPr="00B0006F">
        <w:rPr>
          <w:rStyle w:val="a"/>
        </w:rPr>
        <w:t>.88</w:t>
      </w:r>
      <w:r w:rsidR="004555DE" w:rsidRPr="004153E6">
        <w:rPr>
          <w:rStyle w:val="a"/>
        </w:rPr>
        <w:t>).</w:t>
      </w:r>
    </w:p>
    <w:p w14:paraId="2A2920B0" w14:textId="77777777" w:rsidR="006946D1" w:rsidRDefault="006946D1">
      <w:pPr>
        <w:jc w:val="both"/>
        <w:rPr>
          <w:lang w:val="en-US"/>
        </w:rPr>
      </w:pPr>
    </w:p>
    <w:p w14:paraId="06D7C09B" w14:textId="77777777" w:rsidR="0077154E" w:rsidRPr="005B1D52" w:rsidRDefault="00682BC1">
      <w:pPr>
        <w:jc w:val="both"/>
        <w:rPr>
          <w:lang w:val="el-GR"/>
        </w:rPr>
      </w:pPr>
      <w:r>
        <w:rPr>
          <w:lang w:val="el-GR"/>
        </w:rPr>
        <w:t>21</w:t>
      </w:r>
      <w:r w:rsidR="006946D1" w:rsidRPr="006946D1">
        <w:rPr>
          <w:lang w:val="el-GR"/>
        </w:rPr>
        <w:t xml:space="preserve">) </w:t>
      </w:r>
      <w:r w:rsidR="0077154E" w:rsidRPr="005B1D52">
        <w:rPr>
          <w:lang w:val="el-GR"/>
        </w:rPr>
        <w:t>Παπακωνσταντίνου Π. (2003), «</w:t>
      </w:r>
      <w:r w:rsidR="0077154E" w:rsidRPr="007352E1">
        <w:rPr>
          <w:i/>
          <w:lang w:val="el-GR"/>
        </w:rPr>
        <w:t>Η αμερικανική Τζιχάντ</w:t>
      </w:r>
      <w:r w:rsidR="0077154E" w:rsidRPr="005B1D52">
        <w:rPr>
          <w:lang w:val="el-GR"/>
        </w:rPr>
        <w:t xml:space="preserve">», ΕΛΛΗΝΙΚΑ ΓΡΑΜΜΑΤΑ – </w:t>
      </w:r>
      <w:r w:rsidR="0077154E" w:rsidRPr="005B1D52">
        <w:rPr>
          <w:bCs/>
          <w:lang w:val="el-GR"/>
        </w:rPr>
        <w:t>παραπομπή</w:t>
      </w:r>
      <w:r w:rsidR="0077154E" w:rsidRPr="005B1D52">
        <w:rPr>
          <w:lang w:val="el-GR"/>
        </w:rPr>
        <w:t xml:space="preserve"> σε εργασίες νο.11 και νο.16 (βιβλιογραφία).</w:t>
      </w:r>
    </w:p>
    <w:p w14:paraId="1E04A46C" w14:textId="77777777" w:rsidR="006946D1" w:rsidRPr="00682BC1" w:rsidRDefault="006946D1" w:rsidP="006946D1">
      <w:pPr>
        <w:jc w:val="both"/>
        <w:rPr>
          <w:bCs/>
          <w:lang w:val="el-GR"/>
        </w:rPr>
      </w:pPr>
    </w:p>
    <w:p w14:paraId="332479DC" w14:textId="77777777" w:rsidR="0077154E" w:rsidRPr="005B1D52" w:rsidRDefault="0077154E">
      <w:pPr>
        <w:jc w:val="both"/>
        <w:rPr>
          <w:lang w:val="en-US"/>
        </w:rPr>
      </w:pPr>
      <w:r w:rsidRPr="005B1D52">
        <w:rPr>
          <w:lang w:val="en-US"/>
        </w:rPr>
        <w:t>2</w:t>
      </w:r>
      <w:r w:rsidR="00682BC1" w:rsidRPr="00682BC1">
        <w:rPr>
          <w:lang w:val="en-US"/>
        </w:rPr>
        <w:t>2</w:t>
      </w:r>
      <w:r w:rsidRPr="005B1D52">
        <w:rPr>
          <w:lang w:val="en-US"/>
        </w:rPr>
        <w:t xml:space="preserve">) Liodakis G. (2003), ‘The New Stage of Capitalist Development and the prospects of globalisation’, Paper prepared for the Conference: ECONOMICS FOR THE FUTURE, Cambridge (UK), 17-19 September. – </w:t>
      </w:r>
      <w:r w:rsidRPr="005B1D52">
        <w:rPr>
          <w:lang w:val="el-GR"/>
        </w:rPr>
        <w:t>παραπομπή</w:t>
      </w:r>
      <w:r w:rsidRPr="005B1D52">
        <w:rPr>
          <w:lang w:val="en-US"/>
        </w:rPr>
        <w:t xml:space="preserve"> </w:t>
      </w:r>
      <w:r w:rsidRPr="005B1D52">
        <w:rPr>
          <w:lang w:val="el-GR"/>
        </w:rPr>
        <w:t>σε</w:t>
      </w:r>
      <w:r w:rsidRPr="005B1D52">
        <w:rPr>
          <w:lang w:val="en-US"/>
        </w:rPr>
        <w:t xml:space="preserve"> </w:t>
      </w:r>
      <w:r w:rsidRPr="005B1D52">
        <w:rPr>
          <w:lang w:val="el-GR"/>
        </w:rPr>
        <w:t>κείμενο</w:t>
      </w:r>
      <w:r w:rsidRPr="005B1D52">
        <w:rPr>
          <w:lang w:val="en-US"/>
        </w:rPr>
        <w:t xml:space="preserve"> </w:t>
      </w:r>
      <w:r w:rsidRPr="005B1D52">
        <w:rPr>
          <w:lang w:val="el-GR"/>
        </w:rPr>
        <w:t>συνεδρίου</w:t>
      </w:r>
      <w:r w:rsidRPr="005B1D52">
        <w:rPr>
          <w:lang w:val="en-US"/>
        </w:rPr>
        <w:t xml:space="preserve"> </w:t>
      </w:r>
      <w:r w:rsidRPr="005B1D52">
        <w:rPr>
          <w:lang w:val="el-GR"/>
        </w:rPr>
        <w:t>νο</w:t>
      </w:r>
      <w:r w:rsidRPr="005B1D52">
        <w:rPr>
          <w:lang w:val="en-US"/>
        </w:rPr>
        <w:t>.14.(</w:t>
      </w:r>
      <w:r w:rsidRPr="005B1D52">
        <w:rPr>
          <w:lang w:val="el-GR"/>
        </w:rPr>
        <w:t>σ</w:t>
      </w:r>
      <w:r w:rsidRPr="005B1D52">
        <w:rPr>
          <w:lang w:val="en-US"/>
        </w:rPr>
        <w:t>.2, 3).</w:t>
      </w:r>
    </w:p>
    <w:p w14:paraId="1963B05C" w14:textId="77777777" w:rsidR="0077154E" w:rsidRPr="005B1D52" w:rsidRDefault="0077154E">
      <w:pPr>
        <w:jc w:val="both"/>
        <w:rPr>
          <w:lang w:val="en-US"/>
        </w:rPr>
      </w:pPr>
    </w:p>
    <w:p w14:paraId="20717F2F" w14:textId="77777777" w:rsidR="00682BC1" w:rsidRPr="005B1D52" w:rsidRDefault="0077154E" w:rsidP="00682BC1">
      <w:pPr>
        <w:jc w:val="both"/>
        <w:rPr>
          <w:lang w:val="en-US"/>
        </w:rPr>
      </w:pPr>
      <w:r w:rsidRPr="00682BC1">
        <w:rPr>
          <w:lang w:val="en-US"/>
        </w:rPr>
        <w:t>2</w:t>
      </w:r>
      <w:r w:rsidR="00682BC1" w:rsidRPr="00682BC1">
        <w:rPr>
          <w:lang w:val="en-US"/>
        </w:rPr>
        <w:t>3</w:t>
      </w:r>
      <w:r w:rsidRPr="00682BC1">
        <w:rPr>
          <w:lang w:val="en-US"/>
        </w:rPr>
        <w:t xml:space="preserve">) </w:t>
      </w:r>
      <w:r w:rsidR="00682BC1" w:rsidRPr="005B1D52">
        <w:rPr>
          <w:lang w:val="en-US"/>
        </w:rPr>
        <w:t xml:space="preserve">Westra R. (2003), ‘Social Theory, economic crisis and the Japanese Political Economy: a review article’, </w:t>
      </w:r>
      <w:r w:rsidR="00682BC1" w:rsidRPr="00B312F1">
        <w:rPr>
          <w:i/>
          <w:lang w:val="en-US"/>
        </w:rPr>
        <w:t>Review of International Political Economy</w:t>
      </w:r>
      <w:r w:rsidR="00B312F1">
        <w:rPr>
          <w:lang w:val="en-US"/>
        </w:rPr>
        <w:t>,</w:t>
      </w:r>
      <w:r w:rsidR="00682BC1" w:rsidRPr="005B1D52">
        <w:rPr>
          <w:lang w:val="en-US"/>
        </w:rPr>
        <w:t xml:space="preserve"> vol.10 no.2 - </w:t>
      </w:r>
      <w:r w:rsidR="00682BC1" w:rsidRPr="005B1D52">
        <w:rPr>
          <w:bCs/>
          <w:lang w:val="el-GR"/>
        </w:rPr>
        <w:t>παραπομπή</w:t>
      </w:r>
      <w:r w:rsidR="00682BC1" w:rsidRPr="005B1D52">
        <w:rPr>
          <w:bCs/>
          <w:lang w:val="en-US"/>
        </w:rPr>
        <w:t xml:space="preserve"> </w:t>
      </w:r>
      <w:r w:rsidR="00682BC1" w:rsidRPr="005B1D52">
        <w:rPr>
          <w:bCs/>
          <w:lang w:val="el-GR"/>
        </w:rPr>
        <w:t>σε</w:t>
      </w:r>
      <w:r w:rsidR="00682BC1" w:rsidRPr="005B1D52">
        <w:rPr>
          <w:bCs/>
          <w:lang w:val="en-US"/>
        </w:rPr>
        <w:t xml:space="preserve"> </w:t>
      </w:r>
      <w:r w:rsidR="00682BC1" w:rsidRPr="005B1D52">
        <w:rPr>
          <w:bCs/>
          <w:lang w:val="el-GR"/>
        </w:rPr>
        <w:t>εργασία</w:t>
      </w:r>
      <w:r w:rsidR="00682BC1" w:rsidRPr="005B1D52">
        <w:rPr>
          <w:bCs/>
          <w:lang w:val="en-US"/>
        </w:rPr>
        <w:t xml:space="preserve"> </w:t>
      </w:r>
      <w:r w:rsidR="00682BC1" w:rsidRPr="005B1D52">
        <w:rPr>
          <w:bCs/>
          <w:lang w:val="el-GR"/>
        </w:rPr>
        <w:t>νο</w:t>
      </w:r>
      <w:r w:rsidR="00682BC1" w:rsidRPr="005B1D52">
        <w:rPr>
          <w:bCs/>
          <w:lang w:val="en-US"/>
        </w:rPr>
        <w:t>.17</w:t>
      </w:r>
      <w:r w:rsidR="00682BC1" w:rsidRPr="005B1D52">
        <w:rPr>
          <w:lang w:val="en-US"/>
        </w:rPr>
        <w:t xml:space="preserve"> (</w:t>
      </w:r>
      <w:r w:rsidR="00682BC1" w:rsidRPr="005B1D52">
        <w:rPr>
          <w:lang w:val="el-GR"/>
        </w:rPr>
        <w:t>σ</w:t>
      </w:r>
      <w:r w:rsidR="00682BC1" w:rsidRPr="005B1D52">
        <w:rPr>
          <w:lang w:val="en-US"/>
        </w:rPr>
        <w:t>.369).</w:t>
      </w:r>
    </w:p>
    <w:p w14:paraId="3D28E5AC" w14:textId="77777777" w:rsidR="00682BC1" w:rsidRPr="00682BC1" w:rsidRDefault="00682BC1">
      <w:pPr>
        <w:jc w:val="both"/>
        <w:rPr>
          <w:lang w:val="en-US"/>
        </w:rPr>
      </w:pPr>
    </w:p>
    <w:p w14:paraId="64FFC8C8" w14:textId="77777777" w:rsidR="00682BC1" w:rsidRPr="00682BC1" w:rsidRDefault="00682BC1">
      <w:pPr>
        <w:jc w:val="both"/>
        <w:rPr>
          <w:lang w:val="en-US"/>
        </w:rPr>
      </w:pPr>
      <w:r w:rsidRPr="00682BC1">
        <w:rPr>
          <w:lang w:val="en-US"/>
        </w:rPr>
        <w:lastRenderedPageBreak/>
        <w:t xml:space="preserve">24) </w:t>
      </w:r>
      <w:r>
        <w:rPr>
          <w:lang w:val="en-US"/>
        </w:rPr>
        <w:t xml:space="preserve">BLPS (2003), </w:t>
      </w:r>
      <w:r w:rsidRPr="00682BC1">
        <w:rPr>
          <w:lang w:val="en-US"/>
        </w:rPr>
        <w:t>‘</w:t>
      </w:r>
      <w:r w:rsidRPr="00B312F1">
        <w:rPr>
          <w:i/>
          <w:lang w:val="en-US"/>
        </w:rPr>
        <w:t>International Bibliography of Economics</w:t>
      </w:r>
      <w:r>
        <w:rPr>
          <w:lang w:val="en-US"/>
        </w:rPr>
        <w:t xml:space="preserve">’, vol.LII - </w:t>
      </w:r>
      <w:r w:rsidRPr="005B1D52">
        <w:rPr>
          <w:bCs/>
          <w:lang w:val="el-GR"/>
        </w:rPr>
        <w:t>παραπομπή</w:t>
      </w:r>
      <w:r w:rsidRPr="00682BC1">
        <w:rPr>
          <w:bCs/>
          <w:lang w:val="en-US"/>
        </w:rPr>
        <w:t xml:space="preserve"> </w:t>
      </w:r>
      <w:r w:rsidRPr="005B1D52">
        <w:rPr>
          <w:bCs/>
          <w:lang w:val="el-GR"/>
        </w:rPr>
        <w:t>σε</w:t>
      </w:r>
      <w:r w:rsidRPr="00682BC1">
        <w:rPr>
          <w:bCs/>
          <w:lang w:val="en-US"/>
        </w:rPr>
        <w:t xml:space="preserve"> </w:t>
      </w:r>
      <w:r w:rsidRPr="005B1D52">
        <w:rPr>
          <w:bCs/>
          <w:lang w:val="el-GR"/>
        </w:rPr>
        <w:t>εργασία</w:t>
      </w:r>
      <w:r w:rsidRPr="00682BC1">
        <w:rPr>
          <w:bCs/>
          <w:lang w:val="en-US"/>
        </w:rPr>
        <w:t xml:space="preserve"> </w:t>
      </w:r>
      <w:r w:rsidRPr="005B1D52">
        <w:rPr>
          <w:bCs/>
          <w:lang w:val="el-GR"/>
        </w:rPr>
        <w:t>νο</w:t>
      </w:r>
      <w:r w:rsidRPr="00682BC1">
        <w:rPr>
          <w:bCs/>
          <w:lang w:val="en-US"/>
        </w:rPr>
        <w:t>.</w:t>
      </w:r>
      <w:r>
        <w:rPr>
          <w:bCs/>
          <w:lang w:val="en-US"/>
        </w:rPr>
        <w:t>24 (</w:t>
      </w:r>
      <w:r>
        <w:rPr>
          <w:bCs/>
          <w:lang w:val="el-GR"/>
        </w:rPr>
        <w:t>σ</w:t>
      </w:r>
      <w:r w:rsidRPr="00682BC1">
        <w:rPr>
          <w:bCs/>
          <w:lang w:val="en-US"/>
        </w:rPr>
        <w:t>.216).</w:t>
      </w:r>
    </w:p>
    <w:p w14:paraId="43C67D91" w14:textId="77777777" w:rsidR="00682BC1" w:rsidRPr="00682BC1" w:rsidRDefault="00682BC1">
      <w:pPr>
        <w:jc w:val="both"/>
        <w:rPr>
          <w:lang w:val="en-US"/>
        </w:rPr>
      </w:pPr>
    </w:p>
    <w:p w14:paraId="30CC0682" w14:textId="77777777" w:rsidR="0077154E" w:rsidRPr="005B1D52" w:rsidRDefault="00682BC1">
      <w:pPr>
        <w:jc w:val="both"/>
        <w:rPr>
          <w:lang w:val="el-GR"/>
        </w:rPr>
      </w:pPr>
      <w:r>
        <w:rPr>
          <w:lang w:val="el-GR"/>
        </w:rPr>
        <w:t xml:space="preserve">25) </w:t>
      </w:r>
      <w:r w:rsidR="0077154E" w:rsidRPr="005B1D52">
        <w:rPr>
          <w:lang w:val="en-US"/>
        </w:rPr>
        <w:t>Laibman</w:t>
      </w:r>
      <w:r w:rsidR="0077154E" w:rsidRPr="005B1D52">
        <w:rPr>
          <w:lang w:val="el-GR"/>
        </w:rPr>
        <w:t xml:space="preserve"> </w:t>
      </w:r>
      <w:r w:rsidR="0077154E" w:rsidRPr="005B1D52">
        <w:rPr>
          <w:lang w:val="en-US"/>
        </w:rPr>
        <w:t>D</w:t>
      </w:r>
      <w:r w:rsidR="0077154E" w:rsidRPr="005B1D52">
        <w:rPr>
          <w:lang w:val="el-GR"/>
        </w:rPr>
        <w:t>. (2004), ‘</w:t>
      </w:r>
      <w:r w:rsidR="0077154E" w:rsidRPr="005B1D52">
        <w:rPr>
          <w:rStyle w:val="Emphasis"/>
          <w:i w:val="0"/>
          <w:iCs w:val="0"/>
        </w:rPr>
        <w:t>The</w:t>
      </w:r>
      <w:r w:rsidR="0077154E" w:rsidRPr="005B1D52">
        <w:rPr>
          <w:rStyle w:val="Emphasis"/>
          <w:i w:val="0"/>
          <w:iCs w:val="0"/>
          <w:lang w:val="el-GR"/>
        </w:rPr>
        <w:t xml:space="preserve"> </w:t>
      </w:r>
      <w:r w:rsidR="0077154E" w:rsidRPr="005B1D52">
        <w:rPr>
          <w:rStyle w:val="Emphasis"/>
          <w:i w:val="0"/>
          <w:iCs w:val="0"/>
        </w:rPr>
        <w:t>Deep</w:t>
      </w:r>
      <w:r w:rsidR="0077154E" w:rsidRPr="005B1D52">
        <w:rPr>
          <w:rStyle w:val="Emphasis"/>
          <w:i w:val="0"/>
          <w:iCs w:val="0"/>
          <w:lang w:val="el-GR"/>
        </w:rPr>
        <w:t xml:space="preserve"> </w:t>
      </w:r>
      <w:r w:rsidR="0077154E" w:rsidRPr="005B1D52">
        <w:rPr>
          <w:rStyle w:val="Emphasis"/>
          <w:i w:val="0"/>
          <w:iCs w:val="0"/>
        </w:rPr>
        <w:t>Structure</w:t>
      </w:r>
      <w:r w:rsidR="0077154E" w:rsidRPr="005B1D52">
        <w:rPr>
          <w:rStyle w:val="Emphasis"/>
          <w:i w:val="0"/>
          <w:iCs w:val="0"/>
          <w:lang w:val="el-GR"/>
        </w:rPr>
        <w:t xml:space="preserve"> </w:t>
      </w:r>
      <w:r w:rsidR="0077154E" w:rsidRPr="005B1D52">
        <w:rPr>
          <w:rStyle w:val="Emphasis"/>
          <w:i w:val="0"/>
          <w:iCs w:val="0"/>
        </w:rPr>
        <w:t>of</w:t>
      </w:r>
      <w:r w:rsidR="0077154E" w:rsidRPr="005B1D52">
        <w:rPr>
          <w:rStyle w:val="Emphasis"/>
          <w:i w:val="0"/>
          <w:iCs w:val="0"/>
          <w:lang w:val="el-GR"/>
        </w:rPr>
        <w:t xml:space="preserve"> </w:t>
      </w:r>
      <w:r w:rsidR="0077154E" w:rsidRPr="005B1D52">
        <w:rPr>
          <w:rStyle w:val="Emphasis"/>
          <w:i w:val="0"/>
          <w:iCs w:val="0"/>
        </w:rPr>
        <w:t>the</w:t>
      </w:r>
      <w:r w:rsidR="0077154E" w:rsidRPr="005B1D52">
        <w:rPr>
          <w:rStyle w:val="Emphasis"/>
          <w:i w:val="0"/>
          <w:iCs w:val="0"/>
          <w:lang w:val="el-GR"/>
        </w:rPr>
        <w:t xml:space="preserve"> </w:t>
      </w:r>
      <w:r w:rsidR="0077154E" w:rsidRPr="005B1D52">
        <w:rPr>
          <w:rStyle w:val="Emphasis"/>
          <w:i w:val="0"/>
          <w:iCs w:val="0"/>
        </w:rPr>
        <w:t>Present</w:t>
      </w:r>
      <w:r w:rsidR="0077154E" w:rsidRPr="005B1D52">
        <w:rPr>
          <w:rStyle w:val="Emphasis"/>
          <w:i w:val="0"/>
          <w:iCs w:val="0"/>
          <w:lang w:val="el-GR"/>
        </w:rPr>
        <w:t xml:space="preserve"> </w:t>
      </w:r>
      <w:r w:rsidR="0077154E" w:rsidRPr="005B1D52">
        <w:rPr>
          <w:rStyle w:val="Emphasis"/>
          <w:i w:val="0"/>
          <w:iCs w:val="0"/>
        </w:rPr>
        <w:t>Moment</w:t>
      </w:r>
      <w:r w:rsidR="0077154E" w:rsidRPr="005B1D52">
        <w:rPr>
          <w:rStyle w:val="Emphasis"/>
          <w:i w:val="0"/>
          <w:iCs w:val="0"/>
          <w:lang w:val="el-GR"/>
        </w:rPr>
        <w:t>’, κείμενο διάλεξης στην επίσημη</w:t>
      </w:r>
      <w:r w:rsidR="0077154E" w:rsidRPr="005B1D52">
        <w:rPr>
          <w:i/>
          <w:iCs/>
          <w:lang w:val="el-GR"/>
        </w:rPr>
        <w:t xml:space="preserve"> </w:t>
      </w:r>
      <w:r w:rsidR="0077154E" w:rsidRPr="005B1D52">
        <w:rPr>
          <w:rStyle w:val="Emphasis"/>
          <w:i w:val="0"/>
          <w:iCs w:val="0"/>
          <w:lang w:val="el-GR"/>
        </w:rPr>
        <w:t>έναρξη</w:t>
      </w:r>
      <w:r w:rsidR="0077154E" w:rsidRPr="005B1D52">
        <w:rPr>
          <w:lang w:val="el-GR"/>
        </w:rPr>
        <w:t xml:space="preserve"> του Διδακτορικού Προγράμματος στις Οικονομικές Επιστήμες (UADPhilEcon) του Οικονομικού Τμήματος του Πανεπιστημίου Αθηνών, </w:t>
      </w:r>
      <w:r w:rsidR="0077154E" w:rsidRPr="005B1D52">
        <w:rPr>
          <w:rStyle w:val="Strong"/>
          <w:b w:val="0"/>
          <w:bCs w:val="0"/>
          <w:lang w:val="el-GR"/>
        </w:rPr>
        <w:t>Πέμπτη</w:t>
      </w:r>
      <w:r w:rsidR="0077154E" w:rsidRPr="005B1D52">
        <w:rPr>
          <w:rStyle w:val="Strong"/>
          <w:color w:val="666666"/>
          <w:lang w:val="el-GR"/>
        </w:rPr>
        <w:t xml:space="preserve"> </w:t>
      </w:r>
      <w:r w:rsidR="0077154E" w:rsidRPr="005B1D52">
        <w:rPr>
          <w:rStyle w:val="Strong"/>
          <w:b w:val="0"/>
          <w:bCs w:val="0"/>
          <w:lang w:val="el-GR"/>
        </w:rPr>
        <w:t>22 Απριλίου</w:t>
      </w:r>
      <w:r w:rsidR="0077154E" w:rsidRPr="005B1D52">
        <w:rPr>
          <w:lang w:val="el-GR"/>
        </w:rPr>
        <w:t>, Εθνικό και Καποδιστριακό Πανεπιστήμιο Αθηνών</w:t>
      </w:r>
      <w:r w:rsidR="0077154E" w:rsidRPr="005B1D52">
        <w:rPr>
          <w:bCs/>
          <w:lang w:val="el-GR"/>
        </w:rPr>
        <w:t xml:space="preserve"> - παραπομπή σε </w:t>
      </w:r>
      <w:r w:rsidR="0077154E" w:rsidRPr="005B1D52">
        <w:rPr>
          <w:lang w:val="el-GR"/>
        </w:rPr>
        <w:t>βιβλιοκρισία με διαδικασία κρίσης</w:t>
      </w:r>
      <w:r w:rsidR="0077154E" w:rsidRPr="005B1D52">
        <w:rPr>
          <w:bCs/>
          <w:lang w:val="el-GR"/>
        </w:rPr>
        <w:t xml:space="preserve"> νο.4 (σ.18)</w:t>
      </w:r>
      <w:r w:rsidR="0077154E" w:rsidRPr="005B1D52">
        <w:rPr>
          <w:lang w:val="el-GR"/>
        </w:rPr>
        <w:t>.</w:t>
      </w:r>
    </w:p>
    <w:p w14:paraId="1E22731C" w14:textId="77777777" w:rsidR="0077154E" w:rsidRPr="005B1D52" w:rsidRDefault="0077154E">
      <w:pPr>
        <w:jc w:val="both"/>
        <w:rPr>
          <w:lang w:val="el-GR"/>
        </w:rPr>
      </w:pPr>
    </w:p>
    <w:p w14:paraId="2AA6B065" w14:textId="77777777" w:rsidR="00042210" w:rsidRPr="009123DE" w:rsidRDefault="006946D1" w:rsidP="00042210">
      <w:pPr>
        <w:jc w:val="both"/>
        <w:rPr>
          <w:bCs/>
          <w:lang w:val="en-US"/>
        </w:rPr>
      </w:pPr>
      <w:r w:rsidRPr="009123DE">
        <w:rPr>
          <w:bCs/>
          <w:lang w:val="en-US"/>
        </w:rPr>
        <w:t>2</w:t>
      </w:r>
      <w:r w:rsidR="00682BC1" w:rsidRPr="009123DE">
        <w:rPr>
          <w:bCs/>
          <w:lang w:val="en-US"/>
        </w:rPr>
        <w:t>6</w:t>
      </w:r>
      <w:r w:rsidR="00042210" w:rsidRPr="009123DE">
        <w:rPr>
          <w:bCs/>
          <w:lang w:val="en-US"/>
        </w:rPr>
        <w:t xml:space="preserve">) </w:t>
      </w:r>
      <w:bookmarkStart w:id="20" w:name="Astarita"/>
      <w:r w:rsidR="00042210" w:rsidRPr="005B1D52">
        <w:t>Astarita</w:t>
      </w:r>
      <w:bookmarkEnd w:id="20"/>
      <w:r w:rsidR="00042210" w:rsidRPr="009123DE">
        <w:rPr>
          <w:lang w:val="en-US"/>
        </w:rPr>
        <w:t xml:space="preserve"> </w:t>
      </w:r>
      <w:r w:rsidR="00042210" w:rsidRPr="005B1D52">
        <w:t>Rolando</w:t>
      </w:r>
      <w:r w:rsidR="00042210" w:rsidRPr="009123DE">
        <w:rPr>
          <w:lang w:val="en-US"/>
        </w:rPr>
        <w:t xml:space="preserve"> (2004), ‘</w:t>
      </w:r>
      <w:r w:rsidR="00042210" w:rsidRPr="00B312F1">
        <w:rPr>
          <w:bCs/>
          <w:i/>
          <w:iCs/>
        </w:rPr>
        <w:t>Valor</w:t>
      </w:r>
      <w:r w:rsidR="00042210" w:rsidRPr="009123DE">
        <w:rPr>
          <w:bCs/>
          <w:i/>
          <w:iCs/>
          <w:lang w:val="en-US"/>
        </w:rPr>
        <w:t xml:space="preserve">, </w:t>
      </w:r>
      <w:r w:rsidR="00042210" w:rsidRPr="00B312F1">
        <w:rPr>
          <w:bCs/>
          <w:i/>
          <w:iCs/>
        </w:rPr>
        <w:t>mercado</w:t>
      </w:r>
      <w:r w:rsidR="00042210" w:rsidRPr="009123DE">
        <w:rPr>
          <w:bCs/>
          <w:i/>
          <w:iCs/>
          <w:lang w:val="en-US"/>
        </w:rPr>
        <w:t xml:space="preserve"> </w:t>
      </w:r>
      <w:r w:rsidR="00042210" w:rsidRPr="00B312F1">
        <w:rPr>
          <w:bCs/>
          <w:i/>
          <w:iCs/>
        </w:rPr>
        <w:t>mundial</w:t>
      </w:r>
      <w:r w:rsidR="00042210" w:rsidRPr="009123DE">
        <w:rPr>
          <w:bCs/>
          <w:i/>
          <w:iCs/>
          <w:lang w:val="en-US"/>
        </w:rPr>
        <w:t xml:space="preserve"> </w:t>
      </w:r>
      <w:r w:rsidR="00042210" w:rsidRPr="00B312F1">
        <w:rPr>
          <w:bCs/>
          <w:i/>
          <w:iCs/>
        </w:rPr>
        <w:t>y</w:t>
      </w:r>
      <w:r w:rsidR="00042210" w:rsidRPr="009123DE">
        <w:rPr>
          <w:bCs/>
          <w:i/>
          <w:iCs/>
          <w:lang w:val="en-US"/>
        </w:rPr>
        <w:t xml:space="preserve"> </w:t>
      </w:r>
      <w:r w:rsidR="00042210" w:rsidRPr="00B312F1">
        <w:rPr>
          <w:bCs/>
          <w:i/>
          <w:iCs/>
        </w:rPr>
        <w:t>globalizaci</w:t>
      </w:r>
      <w:r w:rsidR="00042210" w:rsidRPr="009123DE">
        <w:rPr>
          <w:bCs/>
          <w:i/>
          <w:iCs/>
          <w:lang w:val="en-US"/>
        </w:rPr>
        <w:t>ó</w:t>
      </w:r>
      <w:r w:rsidR="00042210" w:rsidRPr="00B312F1">
        <w:rPr>
          <w:bCs/>
          <w:i/>
          <w:iCs/>
        </w:rPr>
        <w:t>n</w:t>
      </w:r>
      <w:r w:rsidR="00042210" w:rsidRPr="009123DE">
        <w:rPr>
          <w:bCs/>
          <w:iCs/>
          <w:lang w:val="en-US"/>
        </w:rPr>
        <w:t xml:space="preserve">’, </w:t>
      </w:r>
      <w:r w:rsidR="00042210" w:rsidRPr="005B1D52">
        <w:rPr>
          <w:bCs/>
        </w:rPr>
        <w:t>Buenos</w:t>
      </w:r>
      <w:r w:rsidR="00042210" w:rsidRPr="009123DE">
        <w:rPr>
          <w:bCs/>
          <w:lang w:val="en-US"/>
        </w:rPr>
        <w:t xml:space="preserve"> </w:t>
      </w:r>
      <w:r w:rsidR="00042210" w:rsidRPr="005B1D52">
        <w:rPr>
          <w:bCs/>
        </w:rPr>
        <w:t>Aires</w:t>
      </w:r>
      <w:r w:rsidR="00DC2B8C" w:rsidRPr="009123DE">
        <w:rPr>
          <w:bCs/>
          <w:lang w:val="en-US"/>
        </w:rPr>
        <w:t>:</w:t>
      </w:r>
      <w:r w:rsidR="00042210" w:rsidRPr="009123DE">
        <w:rPr>
          <w:bCs/>
          <w:lang w:val="en-US"/>
        </w:rPr>
        <w:t xml:space="preserve"> </w:t>
      </w:r>
      <w:r w:rsidR="00042210" w:rsidRPr="005B1D52">
        <w:rPr>
          <w:bCs/>
        </w:rPr>
        <w:t>Cooperative</w:t>
      </w:r>
      <w:r w:rsidR="00042210" w:rsidRPr="009123DE">
        <w:rPr>
          <w:bCs/>
          <w:lang w:val="en-US"/>
        </w:rPr>
        <w:t xml:space="preserve"> </w:t>
      </w:r>
      <w:r w:rsidR="00042210" w:rsidRPr="005B1D52">
        <w:rPr>
          <w:bCs/>
        </w:rPr>
        <w:t>Editions</w:t>
      </w:r>
      <w:r w:rsidR="00042210" w:rsidRPr="009123DE">
        <w:rPr>
          <w:bCs/>
          <w:lang w:val="en-US"/>
        </w:rPr>
        <w:t xml:space="preserve"> - </w:t>
      </w:r>
      <w:r w:rsidR="00042210" w:rsidRPr="005B1D52">
        <w:rPr>
          <w:bCs/>
          <w:lang w:val="el-GR"/>
        </w:rPr>
        <w:t>παραπομπή</w:t>
      </w:r>
      <w:r w:rsidR="00042210" w:rsidRPr="009123DE">
        <w:rPr>
          <w:bCs/>
          <w:lang w:val="en-US"/>
        </w:rPr>
        <w:t xml:space="preserve"> </w:t>
      </w:r>
      <w:r w:rsidR="00042210" w:rsidRPr="005B1D52">
        <w:rPr>
          <w:bCs/>
          <w:lang w:val="el-GR"/>
        </w:rPr>
        <w:t>σε</w:t>
      </w:r>
      <w:r w:rsidR="00042210" w:rsidRPr="009123DE">
        <w:rPr>
          <w:bCs/>
          <w:lang w:val="en-US"/>
        </w:rPr>
        <w:t xml:space="preserve"> </w:t>
      </w:r>
      <w:r w:rsidR="00042210" w:rsidRPr="005B1D52">
        <w:rPr>
          <w:bCs/>
          <w:lang w:val="el-GR"/>
        </w:rPr>
        <w:t>εργασία</w:t>
      </w:r>
      <w:r w:rsidR="00042210" w:rsidRPr="009123DE">
        <w:rPr>
          <w:bCs/>
          <w:lang w:val="en-US"/>
        </w:rPr>
        <w:t xml:space="preserve"> </w:t>
      </w:r>
      <w:r w:rsidR="00042210" w:rsidRPr="005B1D52">
        <w:rPr>
          <w:bCs/>
          <w:lang w:val="el-GR"/>
        </w:rPr>
        <w:t>νο</w:t>
      </w:r>
      <w:r w:rsidR="00042210" w:rsidRPr="009123DE">
        <w:rPr>
          <w:bCs/>
          <w:lang w:val="en-US"/>
        </w:rPr>
        <w:t>.17 (</w:t>
      </w:r>
      <w:r w:rsidR="00042210" w:rsidRPr="005B1D52">
        <w:rPr>
          <w:bCs/>
          <w:lang w:val="el-GR"/>
        </w:rPr>
        <w:t>υποσημείωση</w:t>
      </w:r>
      <w:r w:rsidR="00042210" w:rsidRPr="009123DE">
        <w:rPr>
          <w:bCs/>
          <w:lang w:val="en-US"/>
        </w:rPr>
        <w:t xml:space="preserve"> </w:t>
      </w:r>
      <w:r w:rsidR="00042210" w:rsidRPr="005B1D52">
        <w:rPr>
          <w:bCs/>
          <w:lang w:val="el-GR"/>
        </w:rPr>
        <w:t>νο</w:t>
      </w:r>
      <w:r w:rsidR="009226D3" w:rsidRPr="009123DE">
        <w:rPr>
          <w:bCs/>
          <w:lang w:val="en-US"/>
        </w:rPr>
        <w:t>.</w:t>
      </w:r>
      <w:r w:rsidR="00042210" w:rsidRPr="009123DE">
        <w:rPr>
          <w:bCs/>
          <w:lang w:val="en-US"/>
        </w:rPr>
        <w:t>22).</w:t>
      </w:r>
    </w:p>
    <w:p w14:paraId="57C9E782" w14:textId="77777777" w:rsidR="00042210" w:rsidRPr="009123DE" w:rsidRDefault="00042210" w:rsidP="00042210">
      <w:pPr>
        <w:rPr>
          <w:lang w:val="en-US"/>
        </w:rPr>
      </w:pPr>
    </w:p>
    <w:p w14:paraId="77C357BD" w14:textId="77777777" w:rsidR="00BB5E91" w:rsidRPr="009123DE" w:rsidRDefault="00042210" w:rsidP="00BB5E91">
      <w:pPr>
        <w:jc w:val="both"/>
        <w:rPr>
          <w:lang w:val="en-US"/>
        </w:rPr>
      </w:pPr>
      <w:r w:rsidRPr="009123DE">
        <w:rPr>
          <w:lang w:val="en-US"/>
        </w:rPr>
        <w:t>2</w:t>
      </w:r>
      <w:r w:rsidR="00682BC1" w:rsidRPr="009123DE">
        <w:rPr>
          <w:lang w:val="en-US"/>
        </w:rPr>
        <w:t>7</w:t>
      </w:r>
      <w:r w:rsidRPr="009123DE">
        <w:rPr>
          <w:lang w:val="en-US"/>
        </w:rPr>
        <w:t xml:space="preserve">) </w:t>
      </w:r>
      <w:r w:rsidRPr="005B1D52">
        <w:t>Andre</w:t>
      </w:r>
      <w:r w:rsidRPr="009123DE">
        <w:rPr>
          <w:lang w:val="en-US"/>
        </w:rPr>
        <w:t xml:space="preserve"> </w:t>
      </w:r>
      <w:r w:rsidRPr="005B1D52">
        <w:t>Guimaraes</w:t>
      </w:r>
      <w:r w:rsidRPr="009123DE">
        <w:rPr>
          <w:lang w:val="en-US"/>
        </w:rPr>
        <w:t xml:space="preserve"> </w:t>
      </w:r>
      <w:r w:rsidRPr="005B1D52">
        <w:t>Augusto</w:t>
      </w:r>
      <w:r w:rsidRPr="009123DE">
        <w:rPr>
          <w:lang w:val="en-US"/>
        </w:rPr>
        <w:t xml:space="preserve"> (2004), ‘</w:t>
      </w:r>
      <w:r w:rsidRPr="005B1D52">
        <w:t>Fundamentos</w:t>
      </w:r>
      <w:r w:rsidRPr="009123DE">
        <w:rPr>
          <w:lang w:val="en-US"/>
        </w:rPr>
        <w:t xml:space="preserve"> </w:t>
      </w:r>
      <w:r w:rsidRPr="005B1D52">
        <w:t>methodologicos</w:t>
      </w:r>
      <w:r w:rsidRPr="009123DE">
        <w:rPr>
          <w:lang w:val="en-US"/>
        </w:rPr>
        <w:t xml:space="preserve"> </w:t>
      </w:r>
      <w:r w:rsidRPr="005B1D52">
        <w:t>de</w:t>
      </w:r>
      <w:r w:rsidRPr="009123DE">
        <w:rPr>
          <w:lang w:val="en-US"/>
        </w:rPr>
        <w:t xml:space="preserve"> </w:t>
      </w:r>
      <w:r w:rsidRPr="005B1D52">
        <w:t>Abordagem</w:t>
      </w:r>
      <w:r w:rsidRPr="009123DE">
        <w:rPr>
          <w:lang w:val="en-US"/>
        </w:rPr>
        <w:t xml:space="preserve"> </w:t>
      </w:r>
      <w:r w:rsidRPr="005B1D52">
        <w:t>da</w:t>
      </w:r>
      <w:r w:rsidRPr="009123DE">
        <w:rPr>
          <w:lang w:val="en-US"/>
        </w:rPr>
        <w:t xml:space="preserve"> </w:t>
      </w:r>
      <w:r w:rsidRPr="005B1D52">
        <w:t>Regulasao</w:t>
      </w:r>
      <w:r w:rsidRPr="009123DE">
        <w:rPr>
          <w:lang w:val="en-US"/>
        </w:rPr>
        <w:t xml:space="preserve">: </w:t>
      </w:r>
      <w:r w:rsidRPr="005B1D52">
        <w:t>origem</w:t>
      </w:r>
      <w:r w:rsidRPr="009123DE">
        <w:rPr>
          <w:lang w:val="en-US"/>
        </w:rPr>
        <w:t xml:space="preserve"> </w:t>
      </w:r>
      <w:r w:rsidRPr="005B1D52">
        <w:t>historica</w:t>
      </w:r>
      <w:r w:rsidRPr="009123DE">
        <w:rPr>
          <w:lang w:val="en-US"/>
        </w:rPr>
        <w:t xml:space="preserve"> </w:t>
      </w:r>
      <w:r w:rsidRPr="005B1D52">
        <w:t>e</w:t>
      </w:r>
      <w:r w:rsidRPr="009123DE">
        <w:rPr>
          <w:lang w:val="en-US"/>
        </w:rPr>
        <w:t xml:space="preserve"> </w:t>
      </w:r>
      <w:r w:rsidRPr="005B1D52">
        <w:t>questoes</w:t>
      </w:r>
      <w:r w:rsidRPr="009123DE">
        <w:rPr>
          <w:lang w:val="en-US"/>
        </w:rPr>
        <w:t xml:space="preserve"> </w:t>
      </w:r>
      <w:r w:rsidRPr="005B1D52">
        <w:t>fundadoras</w:t>
      </w:r>
      <w:r w:rsidRPr="009123DE">
        <w:rPr>
          <w:lang w:val="en-US"/>
        </w:rPr>
        <w:t xml:space="preserve">’, </w:t>
      </w:r>
      <w:r w:rsidRPr="00B312F1">
        <w:rPr>
          <w:i/>
        </w:rPr>
        <w:t>Ensaios</w:t>
      </w:r>
      <w:r w:rsidRPr="009123DE">
        <w:rPr>
          <w:i/>
          <w:lang w:val="en-US"/>
        </w:rPr>
        <w:t xml:space="preserve"> </w:t>
      </w:r>
      <w:r w:rsidRPr="00B312F1">
        <w:rPr>
          <w:i/>
        </w:rPr>
        <w:t>FEE</w:t>
      </w:r>
      <w:r w:rsidRPr="009123DE">
        <w:rPr>
          <w:lang w:val="en-US"/>
        </w:rPr>
        <w:t xml:space="preserve">, </w:t>
      </w:r>
      <w:r w:rsidRPr="005B1D52">
        <w:t>vol</w:t>
      </w:r>
      <w:r w:rsidRPr="009123DE">
        <w:rPr>
          <w:lang w:val="en-US"/>
        </w:rPr>
        <w:t xml:space="preserve">.25 </w:t>
      </w:r>
      <w:r w:rsidRPr="005B1D52">
        <w:t>no</w:t>
      </w:r>
      <w:r w:rsidRPr="009123DE">
        <w:rPr>
          <w:lang w:val="en-US"/>
        </w:rPr>
        <w:t xml:space="preserve">.2 </w:t>
      </w:r>
      <w:r w:rsidRPr="009123DE">
        <w:rPr>
          <w:bCs/>
          <w:lang w:val="en-US"/>
        </w:rPr>
        <w:t xml:space="preserve">- </w:t>
      </w:r>
      <w:r w:rsidRPr="005B1D52">
        <w:rPr>
          <w:bCs/>
          <w:lang w:val="el-GR"/>
        </w:rPr>
        <w:t>παραπομπή</w:t>
      </w:r>
      <w:r w:rsidRPr="009123DE">
        <w:rPr>
          <w:bCs/>
          <w:lang w:val="en-US"/>
        </w:rPr>
        <w:t xml:space="preserve"> </w:t>
      </w:r>
      <w:r w:rsidRPr="005B1D52">
        <w:rPr>
          <w:bCs/>
          <w:lang w:val="el-GR"/>
        </w:rPr>
        <w:t>σε</w:t>
      </w:r>
      <w:r w:rsidRPr="009123DE">
        <w:rPr>
          <w:bCs/>
          <w:lang w:val="en-US"/>
        </w:rPr>
        <w:t xml:space="preserve"> </w:t>
      </w:r>
      <w:r w:rsidRPr="005B1D52">
        <w:rPr>
          <w:bCs/>
          <w:lang w:val="el-GR"/>
        </w:rPr>
        <w:t>εργασία</w:t>
      </w:r>
      <w:r w:rsidRPr="009123DE">
        <w:rPr>
          <w:bCs/>
          <w:lang w:val="en-US"/>
        </w:rPr>
        <w:t xml:space="preserve"> </w:t>
      </w:r>
      <w:r w:rsidRPr="005B1D52">
        <w:rPr>
          <w:bCs/>
          <w:lang w:val="el-GR"/>
        </w:rPr>
        <w:t>νο</w:t>
      </w:r>
      <w:r w:rsidRPr="009123DE">
        <w:rPr>
          <w:bCs/>
          <w:lang w:val="en-US"/>
        </w:rPr>
        <w:t>.17 (</w:t>
      </w:r>
      <w:r w:rsidRPr="005B1D52">
        <w:rPr>
          <w:bCs/>
          <w:lang w:val="el-GR"/>
        </w:rPr>
        <w:t>σ</w:t>
      </w:r>
      <w:r w:rsidRPr="009123DE">
        <w:rPr>
          <w:bCs/>
          <w:lang w:val="en-US"/>
        </w:rPr>
        <w:t>.440)</w:t>
      </w:r>
      <w:r w:rsidRPr="009123DE">
        <w:rPr>
          <w:lang w:val="en-US"/>
        </w:rPr>
        <w:t>.</w:t>
      </w:r>
    </w:p>
    <w:p w14:paraId="1C09F4FC" w14:textId="77777777" w:rsidR="00BB5E91" w:rsidRPr="009123DE" w:rsidRDefault="00BB5E91" w:rsidP="00BB5E91">
      <w:pPr>
        <w:jc w:val="both"/>
        <w:rPr>
          <w:lang w:val="en-US"/>
        </w:rPr>
      </w:pPr>
    </w:p>
    <w:p w14:paraId="45081CD2" w14:textId="77777777" w:rsidR="00BB5E91" w:rsidRDefault="00BB5E91" w:rsidP="00BB5E91">
      <w:pPr>
        <w:jc w:val="both"/>
        <w:rPr>
          <w:lang w:val="el-GR"/>
        </w:rPr>
      </w:pPr>
      <w:r w:rsidRPr="005B1D52">
        <w:rPr>
          <w:lang w:val="el-GR"/>
        </w:rPr>
        <w:t>2</w:t>
      </w:r>
      <w:r w:rsidR="00682BC1" w:rsidRPr="00682BC1">
        <w:rPr>
          <w:lang w:val="el-GR"/>
        </w:rPr>
        <w:t>8</w:t>
      </w:r>
      <w:r w:rsidRPr="005B1D52">
        <w:rPr>
          <w:lang w:val="el-GR"/>
        </w:rPr>
        <w:t>) Σταμάτης Κ. (2005), «</w:t>
      </w:r>
      <w:r w:rsidRPr="00B312F1">
        <w:rPr>
          <w:i/>
          <w:lang w:val="el-GR"/>
        </w:rPr>
        <w:t>Η αβέβαιη «κοινωνία της γνώσης</w:t>
      </w:r>
      <w:r w:rsidRPr="005B1D52">
        <w:rPr>
          <w:lang w:val="el-GR"/>
        </w:rPr>
        <w:t>», Σαββάλας – παραπομπές σε (1) εργασία νο.10 (σ.107 υπ.3), (2) εργασία νο.7 (σ.181 υπ.14), (3) εργασία νο.11 (σ.198 υπ.45).</w:t>
      </w:r>
    </w:p>
    <w:p w14:paraId="634683BF" w14:textId="77777777" w:rsidR="00682BC1" w:rsidRPr="009123DE" w:rsidRDefault="00682BC1" w:rsidP="00682BC1">
      <w:pPr>
        <w:pStyle w:val="PlainText"/>
        <w:jc w:val="both"/>
        <w:rPr>
          <w:rFonts w:ascii="Times New Roman" w:hAnsi="Times New Roman"/>
          <w:b w:val="0"/>
          <w:bCs/>
          <w:sz w:val="24"/>
          <w:szCs w:val="24"/>
          <w:lang w:val="el-GR"/>
        </w:rPr>
      </w:pPr>
    </w:p>
    <w:p w14:paraId="23391FF6" w14:textId="77777777" w:rsidR="00682BC1" w:rsidRPr="009226D3" w:rsidRDefault="00682BC1" w:rsidP="00682BC1">
      <w:pPr>
        <w:pStyle w:val="PlainText"/>
        <w:jc w:val="both"/>
        <w:rPr>
          <w:rFonts w:ascii="Times New Roman" w:hAnsi="Times New Roman"/>
          <w:b w:val="0"/>
          <w:color w:val="000000"/>
          <w:sz w:val="24"/>
          <w:szCs w:val="24"/>
          <w:lang w:val="en-US"/>
        </w:rPr>
      </w:pPr>
      <w:r>
        <w:rPr>
          <w:rFonts w:ascii="Times New Roman" w:hAnsi="Times New Roman"/>
          <w:b w:val="0"/>
          <w:bCs/>
          <w:sz w:val="24"/>
          <w:szCs w:val="24"/>
          <w:lang w:val="en-US"/>
        </w:rPr>
        <w:t>29) Liodakis G. (2005), ‘</w:t>
      </w:r>
      <w:r w:rsidRPr="009226D3">
        <w:rPr>
          <w:rFonts w:ascii="Times New Roman" w:hAnsi="Times New Roman"/>
          <w:b w:val="0"/>
          <w:sz w:val="24"/>
          <w:szCs w:val="24"/>
        </w:rPr>
        <w:t>The New Stage of Capitalist Development and the Prospects of Globalization</w:t>
      </w:r>
      <w:r>
        <w:rPr>
          <w:rFonts w:ascii="Times New Roman" w:hAnsi="Times New Roman"/>
          <w:b w:val="0"/>
          <w:sz w:val="24"/>
          <w:szCs w:val="24"/>
        </w:rPr>
        <w:t xml:space="preserve">’, </w:t>
      </w:r>
      <w:r w:rsidRPr="00B312F1">
        <w:rPr>
          <w:rFonts w:ascii="Times New Roman" w:hAnsi="Times New Roman"/>
          <w:b w:val="0"/>
          <w:i/>
          <w:sz w:val="24"/>
          <w:szCs w:val="24"/>
        </w:rPr>
        <w:t>Science &amp; Society</w:t>
      </w:r>
      <w:r w:rsidR="00B312F1">
        <w:rPr>
          <w:rFonts w:ascii="Times New Roman" w:hAnsi="Times New Roman"/>
          <w:b w:val="0"/>
          <w:sz w:val="24"/>
          <w:szCs w:val="24"/>
        </w:rPr>
        <w:t>,</w:t>
      </w:r>
      <w:r>
        <w:rPr>
          <w:rFonts w:ascii="Times New Roman" w:hAnsi="Times New Roman"/>
          <w:b w:val="0"/>
          <w:sz w:val="24"/>
          <w:szCs w:val="24"/>
        </w:rPr>
        <w:t xml:space="preserve"> vol.69 no.</w:t>
      </w:r>
      <w:r w:rsidRPr="009226D3">
        <w:rPr>
          <w:rFonts w:ascii="Times New Roman" w:hAnsi="Times New Roman"/>
          <w:b w:val="0"/>
          <w:sz w:val="24"/>
          <w:szCs w:val="24"/>
        </w:rPr>
        <w:t xml:space="preserve">3 </w:t>
      </w:r>
      <w:r w:rsidRPr="009226D3">
        <w:rPr>
          <w:rFonts w:ascii="Times New Roman" w:hAnsi="Times New Roman"/>
          <w:b w:val="0"/>
          <w:sz w:val="24"/>
          <w:szCs w:val="24"/>
          <w:lang w:val="en-US"/>
        </w:rPr>
        <w:t xml:space="preserve">– </w:t>
      </w:r>
      <w:r w:rsidRPr="009226D3">
        <w:rPr>
          <w:rFonts w:ascii="Times New Roman" w:hAnsi="Times New Roman"/>
          <w:b w:val="0"/>
          <w:sz w:val="24"/>
          <w:szCs w:val="24"/>
          <w:lang w:val="el-GR"/>
        </w:rPr>
        <w:t>παραπομπή</w:t>
      </w:r>
      <w:r w:rsidRPr="009226D3">
        <w:rPr>
          <w:rFonts w:ascii="Times New Roman" w:hAnsi="Times New Roman"/>
          <w:b w:val="0"/>
          <w:sz w:val="24"/>
          <w:szCs w:val="24"/>
          <w:lang w:val="en-US"/>
        </w:rPr>
        <w:t xml:space="preserve"> </w:t>
      </w:r>
      <w:r w:rsidRPr="009226D3">
        <w:rPr>
          <w:rFonts w:ascii="Times New Roman" w:hAnsi="Times New Roman"/>
          <w:b w:val="0"/>
          <w:sz w:val="24"/>
          <w:szCs w:val="24"/>
          <w:lang w:val="el-GR"/>
        </w:rPr>
        <w:t>σε</w:t>
      </w:r>
      <w:r w:rsidRPr="009226D3">
        <w:rPr>
          <w:rFonts w:ascii="Times New Roman" w:hAnsi="Times New Roman"/>
          <w:b w:val="0"/>
          <w:sz w:val="24"/>
          <w:szCs w:val="24"/>
          <w:lang w:val="en-US"/>
        </w:rPr>
        <w:t xml:space="preserve"> </w:t>
      </w:r>
      <w:r w:rsidRPr="009226D3">
        <w:rPr>
          <w:rFonts w:ascii="Times New Roman" w:hAnsi="Times New Roman"/>
          <w:b w:val="0"/>
          <w:sz w:val="24"/>
          <w:szCs w:val="24"/>
          <w:lang w:val="el-GR"/>
        </w:rPr>
        <w:t>κείμενο</w:t>
      </w:r>
      <w:r w:rsidRPr="009226D3">
        <w:rPr>
          <w:rFonts w:ascii="Times New Roman" w:hAnsi="Times New Roman"/>
          <w:b w:val="0"/>
          <w:sz w:val="24"/>
          <w:szCs w:val="24"/>
          <w:lang w:val="en-US"/>
        </w:rPr>
        <w:t xml:space="preserve"> </w:t>
      </w:r>
      <w:r w:rsidRPr="009226D3">
        <w:rPr>
          <w:rFonts w:ascii="Times New Roman" w:hAnsi="Times New Roman"/>
          <w:b w:val="0"/>
          <w:sz w:val="24"/>
          <w:szCs w:val="24"/>
          <w:lang w:val="el-GR"/>
        </w:rPr>
        <w:t>συνεδρίου</w:t>
      </w:r>
      <w:r w:rsidRPr="009226D3">
        <w:rPr>
          <w:rFonts w:ascii="Times New Roman" w:hAnsi="Times New Roman"/>
          <w:b w:val="0"/>
          <w:sz w:val="24"/>
          <w:szCs w:val="24"/>
          <w:lang w:val="en-US"/>
        </w:rPr>
        <w:t xml:space="preserve"> </w:t>
      </w:r>
      <w:r w:rsidRPr="009226D3">
        <w:rPr>
          <w:rFonts w:ascii="Times New Roman" w:hAnsi="Times New Roman"/>
          <w:b w:val="0"/>
          <w:sz w:val="24"/>
          <w:szCs w:val="24"/>
          <w:lang w:val="el-GR"/>
        </w:rPr>
        <w:t>νο</w:t>
      </w:r>
      <w:r w:rsidRPr="009226D3">
        <w:rPr>
          <w:rFonts w:ascii="Times New Roman" w:hAnsi="Times New Roman"/>
          <w:b w:val="0"/>
          <w:sz w:val="24"/>
          <w:szCs w:val="24"/>
          <w:lang w:val="en-US"/>
        </w:rPr>
        <w:t>.14.(</w:t>
      </w:r>
      <w:r w:rsidRPr="009226D3">
        <w:rPr>
          <w:rFonts w:ascii="Times New Roman" w:hAnsi="Times New Roman"/>
          <w:b w:val="0"/>
          <w:sz w:val="24"/>
          <w:szCs w:val="24"/>
          <w:lang w:val="el-GR"/>
        </w:rPr>
        <w:t>σ</w:t>
      </w:r>
      <w:r w:rsidRPr="009226D3">
        <w:rPr>
          <w:rFonts w:ascii="Times New Roman" w:hAnsi="Times New Roman"/>
          <w:b w:val="0"/>
          <w:sz w:val="24"/>
          <w:szCs w:val="24"/>
          <w:lang w:val="en-US"/>
        </w:rPr>
        <w:t>.</w:t>
      </w:r>
      <w:r>
        <w:rPr>
          <w:rFonts w:ascii="Times New Roman" w:hAnsi="Times New Roman"/>
          <w:b w:val="0"/>
          <w:sz w:val="24"/>
          <w:szCs w:val="24"/>
          <w:lang w:val="en-US"/>
        </w:rPr>
        <w:t>34</w:t>
      </w:r>
      <w:r w:rsidRPr="009226D3">
        <w:rPr>
          <w:rFonts w:ascii="Times New Roman" w:hAnsi="Times New Roman"/>
          <w:b w:val="0"/>
          <w:sz w:val="24"/>
          <w:szCs w:val="24"/>
          <w:lang w:val="en-US"/>
        </w:rPr>
        <w:t xml:space="preserve">2, </w:t>
      </w:r>
      <w:r>
        <w:rPr>
          <w:rFonts w:ascii="Times New Roman" w:hAnsi="Times New Roman"/>
          <w:b w:val="0"/>
          <w:sz w:val="24"/>
          <w:szCs w:val="24"/>
          <w:lang w:val="en-US"/>
        </w:rPr>
        <w:t>34</w:t>
      </w:r>
      <w:r w:rsidRPr="009226D3">
        <w:rPr>
          <w:rFonts w:ascii="Times New Roman" w:hAnsi="Times New Roman"/>
          <w:b w:val="0"/>
          <w:sz w:val="24"/>
          <w:szCs w:val="24"/>
          <w:lang w:val="en-US"/>
        </w:rPr>
        <w:t>3).</w:t>
      </w:r>
    </w:p>
    <w:p w14:paraId="618BF795" w14:textId="77777777" w:rsidR="00682BC1" w:rsidRPr="00863A79" w:rsidRDefault="00682BC1" w:rsidP="00682BC1">
      <w:pPr>
        <w:jc w:val="both"/>
        <w:rPr>
          <w:bCs/>
          <w:lang w:val="en-US"/>
        </w:rPr>
      </w:pPr>
    </w:p>
    <w:p w14:paraId="51A5F974" w14:textId="77777777" w:rsidR="00682BC1" w:rsidRPr="006728E1" w:rsidRDefault="00682BC1" w:rsidP="00682BC1">
      <w:pPr>
        <w:jc w:val="both"/>
        <w:rPr>
          <w:lang w:val="en-US"/>
        </w:rPr>
      </w:pPr>
      <w:r w:rsidRPr="006728E1">
        <w:rPr>
          <w:bCs/>
          <w:lang w:val="en-US"/>
        </w:rPr>
        <w:t>3</w:t>
      </w:r>
      <w:r>
        <w:rPr>
          <w:bCs/>
          <w:lang w:val="en-US"/>
        </w:rPr>
        <w:t>0</w:t>
      </w:r>
      <w:r w:rsidRPr="006728E1">
        <w:rPr>
          <w:bCs/>
          <w:lang w:val="en-US"/>
        </w:rPr>
        <w:t xml:space="preserve">) Laibman D. (2005), ‘Theory and Necessity: The Stadial Foundations of the Present’, </w:t>
      </w:r>
      <w:r w:rsidRPr="006728E1">
        <w:rPr>
          <w:i/>
          <w:iCs/>
          <w:lang w:val="en-US"/>
        </w:rPr>
        <w:t>Science &amp; Society</w:t>
      </w:r>
      <w:r w:rsidRPr="006728E1">
        <w:rPr>
          <w:lang w:val="en-US"/>
        </w:rPr>
        <w:t xml:space="preserve">, vol. 69, no. 3 - </w:t>
      </w:r>
      <w:r w:rsidRPr="006728E1">
        <w:rPr>
          <w:bCs/>
          <w:lang w:val="el-GR"/>
        </w:rPr>
        <w:t>παραπομπή</w:t>
      </w:r>
      <w:r w:rsidRPr="006728E1">
        <w:rPr>
          <w:bCs/>
          <w:lang w:val="en-US"/>
        </w:rPr>
        <w:t xml:space="preserve"> </w:t>
      </w:r>
      <w:r w:rsidRPr="006728E1">
        <w:rPr>
          <w:bCs/>
          <w:lang w:val="el-GR"/>
        </w:rPr>
        <w:t>σε</w:t>
      </w:r>
      <w:r w:rsidRPr="006728E1">
        <w:rPr>
          <w:bCs/>
          <w:lang w:val="en-US"/>
        </w:rPr>
        <w:t xml:space="preserve"> </w:t>
      </w:r>
      <w:r w:rsidRPr="006728E1">
        <w:rPr>
          <w:lang w:val="el-GR"/>
        </w:rPr>
        <w:t>βιβλιοκρισία</w:t>
      </w:r>
      <w:r w:rsidRPr="006728E1">
        <w:rPr>
          <w:lang w:val="en-US"/>
        </w:rPr>
        <w:t xml:space="preserve"> </w:t>
      </w:r>
      <w:r w:rsidRPr="006728E1">
        <w:rPr>
          <w:lang w:val="el-GR"/>
        </w:rPr>
        <w:t>με</w:t>
      </w:r>
      <w:r w:rsidRPr="006728E1">
        <w:rPr>
          <w:lang w:val="en-US"/>
        </w:rPr>
        <w:t xml:space="preserve"> </w:t>
      </w:r>
      <w:r w:rsidRPr="006728E1">
        <w:rPr>
          <w:lang w:val="el-GR"/>
        </w:rPr>
        <w:t>διαδικασία</w:t>
      </w:r>
      <w:r w:rsidRPr="006728E1">
        <w:rPr>
          <w:lang w:val="en-US"/>
        </w:rPr>
        <w:t xml:space="preserve"> </w:t>
      </w:r>
      <w:r w:rsidRPr="006728E1">
        <w:rPr>
          <w:lang w:val="el-GR"/>
        </w:rPr>
        <w:t>κρίσης</w:t>
      </w:r>
      <w:r w:rsidRPr="006728E1">
        <w:rPr>
          <w:bCs/>
          <w:lang w:val="en-US"/>
        </w:rPr>
        <w:t xml:space="preserve"> </w:t>
      </w:r>
      <w:r w:rsidRPr="006728E1">
        <w:rPr>
          <w:bCs/>
          <w:lang w:val="el-GR"/>
        </w:rPr>
        <w:t>νο</w:t>
      </w:r>
      <w:r w:rsidRPr="006728E1">
        <w:rPr>
          <w:bCs/>
          <w:lang w:val="en-US"/>
        </w:rPr>
        <w:t>.4</w:t>
      </w:r>
      <w:r w:rsidRPr="006728E1">
        <w:rPr>
          <w:lang w:val="en-US"/>
        </w:rPr>
        <w:t xml:space="preserve"> (</w:t>
      </w:r>
      <w:r w:rsidRPr="006728E1">
        <w:rPr>
          <w:lang w:val="el-GR"/>
        </w:rPr>
        <w:t>σ</w:t>
      </w:r>
      <w:r w:rsidRPr="006728E1">
        <w:rPr>
          <w:lang w:val="en-US"/>
        </w:rPr>
        <w:t>.295).</w:t>
      </w:r>
    </w:p>
    <w:p w14:paraId="675FA750" w14:textId="77777777" w:rsidR="006A1572" w:rsidRPr="00682BC1" w:rsidRDefault="006A1572" w:rsidP="00BB5E91">
      <w:pPr>
        <w:jc w:val="both"/>
        <w:rPr>
          <w:lang w:val="en-US"/>
        </w:rPr>
      </w:pPr>
    </w:p>
    <w:p w14:paraId="5BA28F89" w14:textId="77777777" w:rsidR="006A1572" w:rsidRPr="00A06AB8" w:rsidRDefault="00682BC1" w:rsidP="00BB5E91">
      <w:pPr>
        <w:jc w:val="both"/>
        <w:rPr>
          <w:lang w:val="en-US"/>
        </w:rPr>
      </w:pPr>
      <w:r>
        <w:rPr>
          <w:lang w:val="en-US"/>
        </w:rPr>
        <w:t>31</w:t>
      </w:r>
      <w:r w:rsidR="006A1572" w:rsidRPr="00A06AB8">
        <w:rPr>
          <w:lang w:val="en-US"/>
        </w:rPr>
        <w:t xml:space="preserve">) </w:t>
      </w:r>
      <w:r w:rsidR="006A1572">
        <w:rPr>
          <w:lang w:val="en-US"/>
        </w:rPr>
        <w:t>Trigg</w:t>
      </w:r>
      <w:r w:rsidR="006A1572" w:rsidRPr="00A06AB8">
        <w:rPr>
          <w:lang w:val="en-US"/>
        </w:rPr>
        <w:t xml:space="preserve"> </w:t>
      </w:r>
      <w:r w:rsidR="006A1572">
        <w:rPr>
          <w:lang w:val="en-US"/>
        </w:rPr>
        <w:t>A</w:t>
      </w:r>
      <w:r w:rsidR="006A1572" w:rsidRPr="00A06AB8">
        <w:rPr>
          <w:lang w:val="en-US"/>
        </w:rPr>
        <w:t>. (2006)</w:t>
      </w:r>
      <w:r w:rsidR="00A06AB8" w:rsidRPr="00A06AB8">
        <w:rPr>
          <w:lang w:val="en-US"/>
        </w:rPr>
        <w:t>, ‘</w:t>
      </w:r>
      <w:r w:rsidR="00A06AB8">
        <w:rPr>
          <w:lang w:val="en-US"/>
        </w:rPr>
        <w:t>Kalecki and Grossman: a Reply’,</w:t>
      </w:r>
      <w:r w:rsidR="0079602B" w:rsidRPr="00A06AB8">
        <w:rPr>
          <w:lang w:val="en-US"/>
        </w:rPr>
        <w:t xml:space="preserve"> </w:t>
      </w:r>
      <w:r w:rsidR="00A06AB8" w:rsidRPr="00B312F1">
        <w:rPr>
          <w:i/>
          <w:lang w:val="en-US"/>
        </w:rPr>
        <w:t>Science &amp; Society</w:t>
      </w:r>
      <w:r w:rsidR="00B312F1">
        <w:rPr>
          <w:lang w:val="en-US"/>
        </w:rPr>
        <w:t>,</w:t>
      </w:r>
      <w:r w:rsidR="00A06AB8" w:rsidRPr="005B1D52">
        <w:rPr>
          <w:lang w:val="en-US"/>
        </w:rPr>
        <w:t xml:space="preserve"> vol.</w:t>
      </w:r>
      <w:r w:rsidR="00A06AB8">
        <w:rPr>
          <w:lang w:val="en-US"/>
        </w:rPr>
        <w:t>7</w:t>
      </w:r>
      <w:r w:rsidR="00DC2B8C">
        <w:rPr>
          <w:lang w:val="en-US"/>
        </w:rPr>
        <w:t xml:space="preserve"> no.</w:t>
      </w:r>
      <w:r w:rsidR="00A06AB8">
        <w:rPr>
          <w:lang w:val="en-US"/>
        </w:rPr>
        <w:t>3</w:t>
      </w:r>
      <w:r w:rsidR="00A06AB8" w:rsidRPr="00A06AB8">
        <w:rPr>
          <w:lang w:val="en-US"/>
        </w:rPr>
        <w:t xml:space="preserve"> </w:t>
      </w:r>
      <w:r w:rsidR="00A06AB8">
        <w:rPr>
          <w:lang w:val="en-US"/>
        </w:rPr>
        <w:t xml:space="preserve">– </w:t>
      </w:r>
      <w:r w:rsidR="0079602B" w:rsidRPr="005B1D52">
        <w:rPr>
          <w:bCs/>
          <w:lang w:val="el-GR"/>
        </w:rPr>
        <w:t>παραπομπ</w:t>
      </w:r>
      <w:r w:rsidR="00A06AB8">
        <w:rPr>
          <w:bCs/>
          <w:lang w:val="el-GR"/>
        </w:rPr>
        <w:t>ές</w:t>
      </w:r>
      <w:r w:rsidR="0079602B" w:rsidRPr="00A06AB8">
        <w:rPr>
          <w:bCs/>
          <w:lang w:val="en-US"/>
        </w:rPr>
        <w:t xml:space="preserve"> </w:t>
      </w:r>
      <w:r w:rsidR="0079602B" w:rsidRPr="005B1D52">
        <w:rPr>
          <w:bCs/>
          <w:lang w:val="el-GR"/>
        </w:rPr>
        <w:t>σε</w:t>
      </w:r>
      <w:r w:rsidR="0079602B" w:rsidRPr="00A06AB8">
        <w:rPr>
          <w:bCs/>
          <w:lang w:val="en-US"/>
        </w:rPr>
        <w:t xml:space="preserve"> </w:t>
      </w:r>
      <w:r w:rsidR="0079602B" w:rsidRPr="005B1D52">
        <w:rPr>
          <w:bCs/>
          <w:lang w:val="el-GR"/>
        </w:rPr>
        <w:t>εργασία</w:t>
      </w:r>
      <w:r w:rsidR="0079602B" w:rsidRPr="00A06AB8">
        <w:rPr>
          <w:bCs/>
          <w:lang w:val="en-US"/>
        </w:rPr>
        <w:t xml:space="preserve"> </w:t>
      </w:r>
      <w:r w:rsidR="0079602B" w:rsidRPr="005B1D52">
        <w:rPr>
          <w:bCs/>
          <w:lang w:val="el-GR"/>
        </w:rPr>
        <w:t>νο</w:t>
      </w:r>
      <w:r w:rsidR="0079602B" w:rsidRPr="00A06AB8">
        <w:rPr>
          <w:bCs/>
          <w:lang w:val="en-US"/>
        </w:rPr>
        <w:t>.</w:t>
      </w:r>
      <w:r w:rsidR="00A06AB8">
        <w:rPr>
          <w:bCs/>
          <w:lang w:val="en-US"/>
        </w:rPr>
        <w:t>34</w:t>
      </w:r>
      <w:r w:rsidR="0079602B" w:rsidRPr="00A06AB8">
        <w:rPr>
          <w:lang w:val="en-US"/>
        </w:rPr>
        <w:t>.</w:t>
      </w:r>
    </w:p>
    <w:p w14:paraId="0669750E" w14:textId="77777777" w:rsidR="00CF7F10" w:rsidRPr="00A06AB8" w:rsidRDefault="00CF7F10" w:rsidP="00BB5E91">
      <w:pPr>
        <w:jc w:val="both"/>
        <w:rPr>
          <w:lang w:val="en-US"/>
        </w:rPr>
      </w:pPr>
    </w:p>
    <w:p w14:paraId="16BC5E59" w14:textId="77777777" w:rsidR="00CF7F10" w:rsidRPr="00CF7F10" w:rsidRDefault="00682BC1" w:rsidP="00BB5E91">
      <w:pPr>
        <w:jc w:val="both"/>
        <w:rPr>
          <w:lang w:val="en-US"/>
        </w:rPr>
      </w:pPr>
      <w:r>
        <w:rPr>
          <w:lang w:val="en-US"/>
        </w:rPr>
        <w:t>32</w:t>
      </w:r>
      <w:r w:rsidR="00CF7F10">
        <w:rPr>
          <w:lang w:val="en-US"/>
        </w:rPr>
        <w:t>) Jessop B. &amp; Sum N-L. (2006), ‘</w:t>
      </w:r>
      <w:r w:rsidR="00CF7F10" w:rsidRPr="00B312F1">
        <w:rPr>
          <w:i/>
          <w:lang w:val="en-US"/>
        </w:rPr>
        <w:t>The Regulation Approach and Beyond: Putting Capitalist Economies in Their Place</w:t>
      </w:r>
      <w:r w:rsidR="00CF7F10">
        <w:rPr>
          <w:lang w:val="en-US"/>
        </w:rPr>
        <w:t xml:space="preserve">’, Edward Elgar </w:t>
      </w:r>
      <w:r w:rsidR="00CF7F10" w:rsidRPr="005B1D52">
        <w:rPr>
          <w:lang w:val="el-GR"/>
        </w:rPr>
        <w:t>παραπομπές</w:t>
      </w:r>
      <w:r w:rsidR="00CF7F10" w:rsidRPr="00CF7F10">
        <w:rPr>
          <w:lang w:val="en-US"/>
        </w:rPr>
        <w:t xml:space="preserve"> </w:t>
      </w:r>
      <w:r w:rsidR="00CF7F10" w:rsidRPr="005B1D52">
        <w:rPr>
          <w:lang w:val="el-GR"/>
        </w:rPr>
        <w:t>σε</w:t>
      </w:r>
      <w:r w:rsidR="00CF7F10" w:rsidRPr="00CF7F10">
        <w:rPr>
          <w:lang w:val="en-US"/>
        </w:rPr>
        <w:t xml:space="preserve"> (1) </w:t>
      </w:r>
      <w:r w:rsidR="00CF7F10" w:rsidRPr="005B1D52">
        <w:rPr>
          <w:lang w:val="el-GR"/>
        </w:rPr>
        <w:t>εργασία</w:t>
      </w:r>
      <w:r w:rsidR="00CF7F10" w:rsidRPr="00CF7F10">
        <w:rPr>
          <w:lang w:val="en-US"/>
        </w:rPr>
        <w:t xml:space="preserve"> </w:t>
      </w:r>
      <w:r w:rsidR="00CF7F10" w:rsidRPr="005B1D52">
        <w:rPr>
          <w:lang w:val="el-GR"/>
        </w:rPr>
        <w:t>νο</w:t>
      </w:r>
      <w:r w:rsidR="00CF7F10" w:rsidRPr="00CF7F10">
        <w:rPr>
          <w:lang w:val="en-US"/>
        </w:rPr>
        <w:t>.1</w:t>
      </w:r>
      <w:r w:rsidR="0079602B">
        <w:rPr>
          <w:lang w:val="en-US"/>
        </w:rPr>
        <w:t>7</w:t>
      </w:r>
      <w:r w:rsidR="00CF7F10" w:rsidRPr="00CF7F10">
        <w:rPr>
          <w:lang w:val="en-US"/>
        </w:rPr>
        <w:t xml:space="preserve"> (</w:t>
      </w:r>
      <w:r w:rsidR="00CF7F10" w:rsidRPr="005B1D52">
        <w:rPr>
          <w:lang w:val="el-GR"/>
        </w:rPr>
        <w:t>σ</w:t>
      </w:r>
      <w:r w:rsidR="0079602B">
        <w:rPr>
          <w:lang w:val="en-US"/>
        </w:rPr>
        <w:t xml:space="preserve">.276 </w:t>
      </w:r>
      <w:r w:rsidR="0079602B">
        <w:rPr>
          <w:lang w:val="el-GR"/>
        </w:rPr>
        <w:t>και</w:t>
      </w:r>
      <w:r w:rsidR="0079602B" w:rsidRPr="0079602B">
        <w:rPr>
          <w:lang w:val="en-US"/>
        </w:rPr>
        <w:t xml:space="preserve"> </w:t>
      </w:r>
      <w:r w:rsidR="0079602B">
        <w:rPr>
          <w:lang w:val="el-GR"/>
        </w:rPr>
        <w:t>σ</w:t>
      </w:r>
      <w:r w:rsidR="0079602B" w:rsidRPr="0079602B">
        <w:rPr>
          <w:lang w:val="en-US"/>
        </w:rPr>
        <w:t xml:space="preserve">.398 </w:t>
      </w:r>
      <w:r w:rsidR="0079602B">
        <w:rPr>
          <w:lang w:val="el-GR"/>
        </w:rPr>
        <w:t>υπ</w:t>
      </w:r>
      <w:r w:rsidR="0079602B" w:rsidRPr="0079602B">
        <w:rPr>
          <w:lang w:val="en-US"/>
        </w:rPr>
        <w:t>.17</w:t>
      </w:r>
      <w:r w:rsidR="00CF7F10" w:rsidRPr="00CF7F10">
        <w:rPr>
          <w:lang w:val="en-US"/>
        </w:rPr>
        <w:t xml:space="preserve">), (2) </w:t>
      </w:r>
      <w:r w:rsidR="00CF7F10" w:rsidRPr="005B1D52">
        <w:rPr>
          <w:lang w:val="el-GR"/>
        </w:rPr>
        <w:t>εργασία</w:t>
      </w:r>
      <w:r w:rsidR="00CF7F10" w:rsidRPr="00CF7F10">
        <w:rPr>
          <w:lang w:val="en-US"/>
        </w:rPr>
        <w:t xml:space="preserve"> </w:t>
      </w:r>
      <w:r w:rsidR="00CF7F10" w:rsidRPr="005B1D52">
        <w:rPr>
          <w:lang w:val="el-GR"/>
        </w:rPr>
        <w:t>νο</w:t>
      </w:r>
      <w:r w:rsidR="00CF7F10" w:rsidRPr="00CF7F10">
        <w:rPr>
          <w:lang w:val="en-US"/>
        </w:rPr>
        <w:t>.</w:t>
      </w:r>
      <w:r w:rsidR="0079602B" w:rsidRPr="0079602B">
        <w:rPr>
          <w:lang w:val="en-US"/>
        </w:rPr>
        <w:t>18</w:t>
      </w:r>
      <w:r w:rsidR="00CF7F10" w:rsidRPr="00CF7F10">
        <w:rPr>
          <w:lang w:val="en-US"/>
        </w:rPr>
        <w:t xml:space="preserve"> (</w:t>
      </w:r>
      <w:r w:rsidR="00CF7F10" w:rsidRPr="005B1D52">
        <w:rPr>
          <w:lang w:val="el-GR"/>
        </w:rPr>
        <w:t>σ</w:t>
      </w:r>
      <w:r w:rsidR="00CF7F10" w:rsidRPr="00CF7F10">
        <w:rPr>
          <w:lang w:val="en-US"/>
        </w:rPr>
        <w:t>.</w:t>
      </w:r>
      <w:r w:rsidR="0079602B" w:rsidRPr="0079602B">
        <w:rPr>
          <w:lang w:val="en-US"/>
        </w:rPr>
        <w:t>36</w:t>
      </w:r>
      <w:r w:rsidR="00CF7F10" w:rsidRPr="00CF7F10">
        <w:rPr>
          <w:lang w:val="en-US"/>
        </w:rPr>
        <w:t>).</w:t>
      </w:r>
    </w:p>
    <w:p w14:paraId="537C4204" w14:textId="77777777" w:rsidR="00682BC1" w:rsidRPr="009123DE" w:rsidRDefault="00682BC1" w:rsidP="00863A79">
      <w:pPr>
        <w:pStyle w:val="PlainText"/>
        <w:jc w:val="both"/>
        <w:rPr>
          <w:rFonts w:ascii="Times New Roman" w:hAnsi="Times New Roman"/>
          <w:b w:val="0"/>
          <w:bCs/>
          <w:sz w:val="24"/>
          <w:szCs w:val="24"/>
          <w:lang w:val="en-US"/>
        </w:rPr>
      </w:pPr>
    </w:p>
    <w:p w14:paraId="60FD6A71" w14:textId="77777777" w:rsidR="00AA184C" w:rsidRDefault="006946D1" w:rsidP="00863A79">
      <w:pPr>
        <w:pStyle w:val="PlainText"/>
        <w:jc w:val="both"/>
        <w:rPr>
          <w:rFonts w:ascii="Times New Roman" w:hAnsi="Times New Roman"/>
          <w:b w:val="0"/>
          <w:bCs/>
          <w:sz w:val="24"/>
          <w:szCs w:val="24"/>
          <w:lang w:val="en-US"/>
        </w:rPr>
      </w:pPr>
      <w:r w:rsidRPr="009123DE">
        <w:rPr>
          <w:rFonts w:ascii="Times New Roman" w:hAnsi="Times New Roman"/>
          <w:b w:val="0"/>
          <w:bCs/>
          <w:sz w:val="24"/>
          <w:szCs w:val="24"/>
          <w:lang w:val="en-US"/>
        </w:rPr>
        <w:t>3</w:t>
      </w:r>
      <w:r w:rsidR="00682BC1">
        <w:rPr>
          <w:rFonts w:ascii="Times New Roman" w:hAnsi="Times New Roman"/>
          <w:b w:val="0"/>
          <w:bCs/>
          <w:sz w:val="24"/>
          <w:szCs w:val="24"/>
          <w:lang w:val="en-US"/>
        </w:rPr>
        <w:t>3</w:t>
      </w:r>
      <w:r w:rsidR="00AA184C">
        <w:rPr>
          <w:rFonts w:ascii="Times New Roman" w:hAnsi="Times New Roman"/>
          <w:b w:val="0"/>
          <w:bCs/>
          <w:sz w:val="24"/>
          <w:szCs w:val="24"/>
          <w:lang w:val="en-US"/>
        </w:rPr>
        <w:t xml:space="preserve">) Mariolis Th. (2006), ‘A Critique of the ‘New Approach’ to the Transformation Problem’, </w:t>
      </w:r>
      <w:r w:rsidR="00AA184C" w:rsidRPr="00080230">
        <w:rPr>
          <w:rFonts w:ascii="Times New Roman" w:hAnsi="Times New Roman"/>
          <w:b w:val="0"/>
          <w:bCs/>
          <w:i/>
          <w:sz w:val="24"/>
          <w:szCs w:val="24"/>
          <w:lang w:val="en-US"/>
        </w:rPr>
        <w:t>Indian Development Review</w:t>
      </w:r>
      <w:r w:rsidR="009226D3">
        <w:rPr>
          <w:rFonts w:ascii="Times New Roman" w:hAnsi="Times New Roman"/>
          <w:b w:val="0"/>
          <w:bCs/>
          <w:sz w:val="24"/>
          <w:szCs w:val="24"/>
          <w:lang w:val="en-US"/>
        </w:rPr>
        <w:t xml:space="preserve"> </w:t>
      </w:r>
      <w:r w:rsidR="00AA184C">
        <w:rPr>
          <w:rFonts w:ascii="Times New Roman" w:hAnsi="Times New Roman"/>
          <w:b w:val="0"/>
          <w:bCs/>
          <w:sz w:val="24"/>
          <w:szCs w:val="24"/>
          <w:lang w:val="en-US"/>
        </w:rPr>
        <w:t xml:space="preserve">vol.4 no.1 - </w:t>
      </w:r>
      <w:r w:rsidR="00AA184C" w:rsidRPr="00863A79">
        <w:rPr>
          <w:rFonts w:ascii="Times New Roman" w:hAnsi="Times New Roman"/>
          <w:b w:val="0"/>
          <w:bCs/>
          <w:sz w:val="24"/>
          <w:szCs w:val="24"/>
          <w:lang w:val="el-GR"/>
        </w:rPr>
        <w:t>παραπομπή</w:t>
      </w:r>
      <w:r w:rsidR="00AA184C" w:rsidRPr="00863A79">
        <w:rPr>
          <w:rFonts w:ascii="Times New Roman" w:hAnsi="Times New Roman"/>
          <w:b w:val="0"/>
          <w:bCs/>
          <w:sz w:val="24"/>
          <w:szCs w:val="24"/>
          <w:lang w:val="en-US"/>
        </w:rPr>
        <w:t xml:space="preserve"> </w:t>
      </w:r>
      <w:r w:rsidR="00AA184C" w:rsidRPr="00863A79">
        <w:rPr>
          <w:rFonts w:ascii="Times New Roman" w:hAnsi="Times New Roman"/>
          <w:b w:val="0"/>
          <w:bCs/>
          <w:sz w:val="24"/>
          <w:szCs w:val="24"/>
          <w:lang w:val="el-GR"/>
        </w:rPr>
        <w:t>σε</w:t>
      </w:r>
      <w:r w:rsidR="00AA184C" w:rsidRPr="00863A79">
        <w:rPr>
          <w:rFonts w:ascii="Times New Roman" w:hAnsi="Times New Roman"/>
          <w:b w:val="0"/>
          <w:bCs/>
          <w:sz w:val="24"/>
          <w:szCs w:val="24"/>
          <w:lang w:val="en-US"/>
        </w:rPr>
        <w:t xml:space="preserve"> </w:t>
      </w:r>
      <w:r w:rsidR="00AA184C" w:rsidRPr="00863A79">
        <w:rPr>
          <w:rFonts w:ascii="Times New Roman" w:hAnsi="Times New Roman"/>
          <w:b w:val="0"/>
          <w:bCs/>
          <w:sz w:val="24"/>
          <w:szCs w:val="24"/>
          <w:lang w:val="el-GR"/>
        </w:rPr>
        <w:t>εργασία</w:t>
      </w:r>
      <w:r w:rsidR="00AA184C" w:rsidRPr="00863A79">
        <w:rPr>
          <w:rFonts w:ascii="Times New Roman" w:hAnsi="Times New Roman"/>
          <w:b w:val="0"/>
          <w:bCs/>
          <w:sz w:val="24"/>
          <w:szCs w:val="24"/>
          <w:lang w:val="en-US"/>
        </w:rPr>
        <w:t xml:space="preserve"> </w:t>
      </w:r>
      <w:r w:rsidR="00AA184C" w:rsidRPr="00863A79">
        <w:rPr>
          <w:rFonts w:ascii="Times New Roman" w:hAnsi="Times New Roman"/>
          <w:b w:val="0"/>
          <w:bCs/>
          <w:sz w:val="24"/>
          <w:szCs w:val="24"/>
          <w:lang w:val="el-GR"/>
        </w:rPr>
        <w:t>νο</w:t>
      </w:r>
      <w:r w:rsidR="00AA184C" w:rsidRPr="00863A79">
        <w:rPr>
          <w:rFonts w:ascii="Times New Roman" w:hAnsi="Times New Roman"/>
          <w:b w:val="0"/>
          <w:bCs/>
          <w:sz w:val="24"/>
          <w:szCs w:val="24"/>
          <w:lang w:val="en-US"/>
        </w:rPr>
        <w:t>.</w:t>
      </w:r>
      <w:r w:rsidR="00AA184C" w:rsidRPr="009226D3">
        <w:rPr>
          <w:rFonts w:ascii="Times New Roman" w:hAnsi="Times New Roman"/>
          <w:b w:val="0"/>
          <w:bCs/>
          <w:sz w:val="24"/>
          <w:szCs w:val="24"/>
          <w:lang w:val="en-US"/>
        </w:rPr>
        <w:t>23</w:t>
      </w:r>
      <w:r w:rsidR="00AA184C" w:rsidRPr="00863A79">
        <w:rPr>
          <w:rFonts w:ascii="Times New Roman" w:hAnsi="Times New Roman"/>
          <w:b w:val="0"/>
          <w:bCs/>
          <w:sz w:val="24"/>
          <w:szCs w:val="24"/>
          <w:lang w:val="en-US"/>
        </w:rPr>
        <w:t xml:space="preserve"> (</w:t>
      </w:r>
      <w:r w:rsidR="00AA184C" w:rsidRPr="00863A79">
        <w:rPr>
          <w:rFonts w:ascii="Times New Roman" w:hAnsi="Times New Roman"/>
          <w:b w:val="0"/>
          <w:bCs/>
          <w:sz w:val="24"/>
          <w:szCs w:val="24"/>
          <w:lang w:val="el-GR"/>
        </w:rPr>
        <w:t>σ</w:t>
      </w:r>
      <w:r w:rsidR="00AA184C" w:rsidRPr="00863A79">
        <w:rPr>
          <w:rFonts w:ascii="Times New Roman" w:hAnsi="Times New Roman"/>
          <w:b w:val="0"/>
          <w:bCs/>
          <w:sz w:val="24"/>
          <w:szCs w:val="24"/>
          <w:lang w:val="en-US"/>
        </w:rPr>
        <w:t>.</w:t>
      </w:r>
      <w:r w:rsidR="00AA184C" w:rsidRPr="00AA184C">
        <w:rPr>
          <w:rFonts w:ascii="Times New Roman" w:hAnsi="Times New Roman"/>
          <w:b w:val="0"/>
          <w:bCs/>
          <w:sz w:val="24"/>
          <w:szCs w:val="24"/>
          <w:lang w:val="en-US"/>
        </w:rPr>
        <w:t xml:space="preserve">32 </w:t>
      </w:r>
      <w:r w:rsidR="00AA184C">
        <w:rPr>
          <w:rFonts w:ascii="Times New Roman" w:hAnsi="Times New Roman"/>
          <w:b w:val="0"/>
          <w:bCs/>
          <w:sz w:val="24"/>
          <w:szCs w:val="24"/>
          <w:lang w:val="el-GR"/>
        </w:rPr>
        <w:t>υπ</w:t>
      </w:r>
      <w:r w:rsidR="00AA184C" w:rsidRPr="00AA184C">
        <w:rPr>
          <w:rFonts w:ascii="Times New Roman" w:hAnsi="Times New Roman"/>
          <w:b w:val="0"/>
          <w:bCs/>
          <w:sz w:val="24"/>
          <w:szCs w:val="24"/>
          <w:lang w:val="en-US"/>
        </w:rPr>
        <w:t>.7</w:t>
      </w:r>
      <w:r w:rsidR="00AA184C" w:rsidRPr="00863A79">
        <w:rPr>
          <w:rFonts w:ascii="Times New Roman" w:hAnsi="Times New Roman"/>
          <w:b w:val="0"/>
          <w:bCs/>
          <w:sz w:val="24"/>
          <w:szCs w:val="24"/>
          <w:lang w:val="en-US"/>
        </w:rPr>
        <w:t>).</w:t>
      </w:r>
    </w:p>
    <w:p w14:paraId="74E96CD4" w14:textId="77777777" w:rsidR="009226D3" w:rsidRDefault="009226D3" w:rsidP="00863A79">
      <w:pPr>
        <w:pStyle w:val="PlainText"/>
        <w:jc w:val="both"/>
        <w:rPr>
          <w:rFonts w:ascii="Times New Roman" w:hAnsi="Times New Roman"/>
          <w:b w:val="0"/>
          <w:bCs/>
          <w:sz w:val="24"/>
          <w:szCs w:val="24"/>
          <w:lang w:val="en-US"/>
        </w:rPr>
      </w:pPr>
    </w:p>
    <w:p w14:paraId="3A0103EB" w14:textId="77777777" w:rsidR="00DC2B8C" w:rsidRPr="009123DE" w:rsidRDefault="00BC36A2" w:rsidP="00AD584D">
      <w:pPr>
        <w:jc w:val="both"/>
        <w:rPr>
          <w:lang w:val="en-US"/>
        </w:rPr>
      </w:pPr>
      <w:r>
        <w:rPr>
          <w:bCs/>
          <w:lang w:val="en-US"/>
        </w:rPr>
        <w:t>3</w:t>
      </w:r>
      <w:r w:rsidR="00682BC1">
        <w:rPr>
          <w:bCs/>
          <w:lang w:val="en-US"/>
        </w:rPr>
        <w:t>4</w:t>
      </w:r>
      <w:r>
        <w:rPr>
          <w:bCs/>
          <w:lang w:val="en-US"/>
        </w:rPr>
        <w:t xml:space="preserve">) </w:t>
      </w:r>
      <w:r w:rsidR="00682BC1">
        <w:rPr>
          <w:bCs/>
          <w:lang w:val="en-US"/>
        </w:rPr>
        <w:t>Baragar F. (2006), ‘The New Value Controver</w:t>
      </w:r>
      <w:r w:rsidR="005D1386">
        <w:rPr>
          <w:bCs/>
          <w:lang w:val="en-US"/>
        </w:rPr>
        <w:t>s</w:t>
      </w:r>
      <w:r w:rsidR="00682BC1">
        <w:rPr>
          <w:bCs/>
          <w:lang w:val="en-US"/>
        </w:rPr>
        <w:t xml:space="preserve">y’ </w:t>
      </w:r>
      <w:r w:rsidR="00682BC1">
        <w:rPr>
          <w:bCs/>
          <w:lang w:val="el-GR"/>
        </w:rPr>
        <w:t>σε</w:t>
      </w:r>
      <w:r w:rsidR="005D1386" w:rsidRPr="005D1386">
        <w:rPr>
          <w:bCs/>
          <w:lang w:val="en-US"/>
        </w:rPr>
        <w:t xml:space="preserve"> </w:t>
      </w:r>
      <w:r w:rsidR="005D1386">
        <w:rPr>
          <w:bCs/>
          <w:lang w:val="en-US"/>
        </w:rPr>
        <w:t>Samuels W., Emmett R. &amp; Biddle J. (eds.) ‘</w:t>
      </w:r>
      <w:r w:rsidR="005D1386" w:rsidRPr="00B312F1">
        <w:rPr>
          <w:bCs/>
          <w:i/>
          <w:lang w:val="en-US"/>
        </w:rPr>
        <w:t>Research in the History of Economic Thought and Methodology</w:t>
      </w:r>
      <w:r w:rsidR="005D1386">
        <w:rPr>
          <w:bCs/>
          <w:lang w:val="en-US"/>
        </w:rPr>
        <w:t xml:space="preserve">’ vol.24A - </w:t>
      </w:r>
      <w:r w:rsidR="005D1386" w:rsidRPr="005B1D52">
        <w:rPr>
          <w:bCs/>
          <w:lang w:val="el-GR"/>
        </w:rPr>
        <w:t>παραπομπ</w:t>
      </w:r>
      <w:r w:rsidR="005D1386">
        <w:rPr>
          <w:bCs/>
          <w:lang w:val="el-GR"/>
        </w:rPr>
        <w:t>ή</w:t>
      </w:r>
      <w:r w:rsidR="005D1386" w:rsidRPr="00A06AB8">
        <w:rPr>
          <w:bCs/>
          <w:lang w:val="en-US"/>
        </w:rPr>
        <w:t xml:space="preserve"> </w:t>
      </w:r>
      <w:r w:rsidR="005D1386" w:rsidRPr="005B1D52">
        <w:rPr>
          <w:bCs/>
          <w:lang w:val="el-GR"/>
        </w:rPr>
        <w:t>σε</w:t>
      </w:r>
      <w:r w:rsidR="005D1386" w:rsidRPr="00A06AB8">
        <w:rPr>
          <w:bCs/>
          <w:lang w:val="en-US"/>
        </w:rPr>
        <w:t xml:space="preserve"> </w:t>
      </w:r>
      <w:r w:rsidR="005D1386" w:rsidRPr="005B1D52">
        <w:rPr>
          <w:bCs/>
          <w:lang w:val="el-GR"/>
        </w:rPr>
        <w:t>εργασία</w:t>
      </w:r>
      <w:r w:rsidR="005D1386" w:rsidRPr="00A06AB8">
        <w:rPr>
          <w:bCs/>
          <w:lang w:val="en-US"/>
        </w:rPr>
        <w:t xml:space="preserve"> </w:t>
      </w:r>
      <w:r w:rsidR="005D1386" w:rsidRPr="005B1D52">
        <w:rPr>
          <w:bCs/>
          <w:lang w:val="el-GR"/>
        </w:rPr>
        <w:t>νο</w:t>
      </w:r>
      <w:r w:rsidR="005D1386" w:rsidRPr="00A06AB8">
        <w:rPr>
          <w:bCs/>
          <w:lang w:val="en-US"/>
        </w:rPr>
        <w:t>.</w:t>
      </w:r>
      <w:r w:rsidR="005D1386" w:rsidRPr="005D1386">
        <w:rPr>
          <w:bCs/>
          <w:lang w:val="en-US"/>
        </w:rPr>
        <w:t>15 (</w:t>
      </w:r>
      <w:r w:rsidR="005D1386">
        <w:rPr>
          <w:bCs/>
          <w:lang w:val="el-GR"/>
        </w:rPr>
        <w:t>σ</w:t>
      </w:r>
      <w:r w:rsidR="005D1386" w:rsidRPr="005D1386">
        <w:rPr>
          <w:bCs/>
          <w:lang w:val="en-US"/>
        </w:rPr>
        <w:t xml:space="preserve">.198 </w:t>
      </w:r>
      <w:r w:rsidR="005D1386">
        <w:rPr>
          <w:bCs/>
          <w:lang w:val="el-GR"/>
        </w:rPr>
        <w:t>υπ</w:t>
      </w:r>
      <w:r w:rsidR="005D1386" w:rsidRPr="005D1386">
        <w:rPr>
          <w:bCs/>
          <w:lang w:val="en-US"/>
        </w:rPr>
        <w:t>.8)</w:t>
      </w:r>
      <w:r w:rsidR="005D1386" w:rsidRPr="00A06AB8">
        <w:rPr>
          <w:lang w:val="en-US"/>
        </w:rPr>
        <w:t>.</w:t>
      </w:r>
    </w:p>
    <w:p w14:paraId="54000E6F" w14:textId="77777777" w:rsidR="005D1386" w:rsidRPr="009123DE" w:rsidRDefault="005D1386" w:rsidP="00AD584D">
      <w:pPr>
        <w:jc w:val="both"/>
        <w:rPr>
          <w:lang w:val="en-US"/>
        </w:rPr>
      </w:pPr>
    </w:p>
    <w:p w14:paraId="21369DC8" w14:textId="77777777" w:rsidR="00703D7A" w:rsidRPr="00703D7A" w:rsidRDefault="005D1386" w:rsidP="00AD584D">
      <w:pPr>
        <w:pStyle w:val="browswecontent"/>
        <w:spacing w:before="0" w:beforeAutospacing="0" w:after="0" w:afterAutospacing="0"/>
        <w:jc w:val="both"/>
      </w:pPr>
      <w:r w:rsidRPr="00AD584D">
        <w:t xml:space="preserve">35) </w:t>
      </w:r>
      <w:r w:rsidR="00703D7A">
        <w:t>Laibman D. (2006), ‘</w:t>
      </w:r>
      <w:r w:rsidR="00703D7A" w:rsidRPr="00703D7A">
        <w:rPr>
          <w:bCs/>
        </w:rPr>
        <w:t>Deep History: A Study of Social Evolution And Human Potential</w:t>
      </w:r>
      <w:r w:rsidR="00703D7A">
        <w:rPr>
          <w:bCs/>
        </w:rPr>
        <w:t>’,</w:t>
      </w:r>
      <w:r w:rsidR="00703D7A" w:rsidRPr="00703D7A">
        <w:rPr>
          <w:bCs/>
        </w:rPr>
        <w:t xml:space="preserve"> </w:t>
      </w:r>
      <w:r w:rsidR="00703D7A">
        <w:t>State University of New York Press</w:t>
      </w:r>
      <w:r w:rsidR="00703D7A" w:rsidRPr="00703D7A">
        <w:rPr>
          <w:bCs/>
        </w:rPr>
        <w:t xml:space="preserve"> Series in Radical Social and Political Theory</w:t>
      </w:r>
      <w:r w:rsidR="00703D7A">
        <w:rPr>
          <w:bCs/>
        </w:rPr>
        <w:t xml:space="preserve"> - </w:t>
      </w:r>
      <w:r w:rsidR="00703D7A" w:rsidRPr="006728E1">
        <w:rPr>
          <w:bCs/>
          <w:lang w:val="el-GR"/>
        </w:rPr>
        <w:t>παραπομπή</w:t>
      </w:r>
      <w:r w:rsidR="00703D7A" w:rsidRPr="006728E1">
        <w:rPr>
          <w:bCs/>
        </w:rPr>
        <w:t xml:space="preserve"> </w:t>
      </w:r>
      <w:r w:rsidR="00703D7A" w:rsidRPr="006728E1">
        <w:rPr>
          <w:bCs/>
          <w:lang w:val="el-GR"/>
        </w:rPr>
        <w:t>σε</w:t>
      </w:r>
      <w:r w:rsidR="00703D7A" w:rsidRPr="006728E1">
        <w:rPr>
          <w:bCs/>
        </w:rPr>
        <w:t xml:space="preserve"> </w:t>
      </w:r>
      <w:r w:rsidR="00703D7A" w:rsidRPr="006728E1">
        <w:rPr>
          <w:lang w:val="el-GR"/>
        </w:rPr>
        <w:t>βιβλιοκρισία</w:t>
      </w:r>
      <w:r w:rsidR="00703D7A" w:rsidRPr="006728E1">
        <w:t xml:space="preserve"> </w:t>
      </w:r>
      <w:r w:rsidR="00703D7A" w:rsidRPr="006728E1">
        <w:rPr>
          <w:lang w:val="el-GR"/>
        </w:rPr>
        <w:t>με</w:t>
      </w:r>
      <w:r w:rsidR="00703D7A" w:rsidRPr="006728E1">
        <w:t xml:space="preserve"> </w:t>
      </w:r>
      <w:r w:rsidR="00703D7A" w:rsidRPr="006728E1">
        <w:rPr>
          <w:lang w:val="el-GR"/>
        </w:rPr>
        <w:t>διαδικασία</w:t>
      </w:r>
      <w:r w:rsidR="00703D7A" w:rsidRPr="006728E1">
        <w:t xml:space="preserve"> </w:t>
      </w:r>
      <w:r w:rsidR="00703D7A" w:rsidRPr="006728E1">
        <w:rPr>
          <w:lang w:val="el-GR"/>
        </w:rPr>
        <w:t>κρίσης</w:t>
      </w:r>
      <w:r w:rsidR="00703D7A" w:rsidRPr="006728E1">
        <w:rPr>
          <w:bCs/>
        </w:rPr>
        <w:t xml:space="preserve"> </w:t>
      </w:r>
      <w:r w:rsidR="00703D7A" w:rsidRPr="006728E1">
        <w:rPr>
          <w:bCs/>
          <w:lang w:val="el-GR"/>
        </w:rPr>
        <w:t>νο</w:t>
      </w:r>
      <w:r w:rsidR="00703D7A" w:rsidRPr="006728E1">
        <w:rPr>
          <w:bCs/>
        </w:rPr>
        <w:t>.4</w:t>
      </w:r>
      <w:r w:rsidR="00703D7A" w:rsidRPr="006728E1">
        <w:t xml:space="preserve"> (</w:t>
      </w:r>
      <w:r w:rsidR="00703D7A" w:rsidRPr="006728E1">
        <w:rPr>
          <w:lang w:val="el-GR"/>
        </w:rPr>
        <w:t>σ</w:t>
      </w:r>
      <w:r w:rsidR="00703D7A" w:rsidRPr="006728E1">
        <w:t>.2</w:t>
      </w:r>
      <w:r w:rsidR="00703D7A">
        <w:t>06</w:t>
      </w:r>
      <w:r w:rsidR="00703D7A" w:rsidRPr="006728E1">
        <w:t>).</w:t>
      </w:r>
    </w:p>
    <w:p w14:paraId="474FB2E2" w14:textId="77777777" w:rsidR="00703D7A" w:rsidRDefault="00703D7A" w:rsidP="00AD584D">
      <w:pPr>
        <w:pStyle w:val="browswecontent"/>
        <w:spacing w:before="0" w:beforeAutospacing="0" w:after="0" w:afterAutospacing="0"/>
        <w:jc w:val="both"/>
      </w:pPr>
    </w:p>
    <w:p w14:paraId="578E6EE7" w14:textId="77777777" w:rsidR="00AD584D" w:rsidRPr="00703D7A" w:rsidRDefault="00703D7A" w:rsidP="00AD584D">
      <w:pPr>
        <w:pStyle w:val="browswecontent"/>
        <w:spacing w:before="0" w:beforeAutospacing="0" w:after="0" w:afterAutospacing="0"/>
        <w:jc w:val="both"/>
        <w:rPr>
          <w:bCs/>
        </w:rPr>
      </w:pPr>
      <w:r>
        <w:rPr>
          <w:bCs/>
        </w:rPr>
        <w:t xml:space="preserve">36) </w:t>
      </w:r>
      <w:r w:rsidR="00AD584D" w:rsidRPr="00AD584D">
        <w:rPr>
          <w:bCs/>
        </w:rPr>
        <w:t xml:space="preserve">Kicillof A. &amp; Starosta G. (2007), ‘Value form and class struggle: a critique of the autonomist theory of value’, </w:t>
      </w:r>
      <w:r w:rsidR="00AD584D" w:rsidRPr="00080230">
        <w:rPr>
          <w:bCs/>
          <w:i/>
        </w:rPr>
        <w:t>Capital &amp; Class</w:t>
      </w:r>
      <w:r w:rsidR="00AD584D" w:rsidRPr="00AD584D">
        <w:rPr>
          <w:bCs/>
        </w:rPr>
        <w:t xml:space="preserve"> no.92 - </w:t>
      </w:r>
      <w:r w:rsidR="00AD584D" w:rsidRPr="005B1D52">
        <w:rPr>
          <w:bCs/>
          <w:lang w:val="el-GR"/>
        </w:rPr>
        <w:t>παραπομπ</w:t>
      </w:r>
      <w:r w:rsidR="00AD584D">
        <w:rPr>
          <w:bCs/>
          <w:lang w:val="el-GR"/>
        </w:rPr>
        <w:t>ή</w:t>
      </w:r>
      <w:r w:rsidR="00AD584D" w:rsidRPr="00A06AB8">
        <w:rPr>
          <w:bCs/>
        </w:rPr>
        <w:t xml:space="preserve"> </w:t>
      </w:r>
      <w:r w:rsidR="00AD584D" w:rsidRPr="005B1D52">
        <w:rPr>
          <w:bCs/>
          <w:lang w:val="el-GR"/>
        </w:rPr>
        <w:t>σε</w:t>
      </w:r>
      <w:r w:rsidR="00AD584D" w:rsidRPr="00A06AB8">
        <w:rPr>
          <w:bCs/>
        </w:rPr>
        <w:t xml:space="preserve"> </w:t>
      </w:r>
      <w:r w:rsidR="00AD584D" w:rsidRPr="005B1D52">
        <w:rPr>
          <w:bCs/>
          <w:lang w:val="el-GR"/>
        </w:rPr>
        <w:t>εργασία</w:t>
      </w:r>
      <w:r w:rsidR="00AD584D" w:rsidRPr="00A06AB8">
        <w:rPr>
          <w:bCs/>
        </w:rPr>
        <w:t xml:space="preserve"> </w:t>
      </w:r>
      <w:r w:rsidR="00AD584D" w:rsidRPr="005B1D52">
        <w:rPr>
          <w:bCs/>
          <w:lang w:val="el-GR"/>
        </w:rPr>
        <w:t>νο</w:t>
      </w:r>
      <w:r w:rsidR="00AD584D" w:rsidRPr="00A06AB8">
        <w:rPr>
          <w:bCs/>
        </w:rPr>
        <w:t>.</w:t>
      </w:r>
      <w:r w:rsidR="00AD584D" w:rsidRPr="005D1386">
        <w:rPr>
          <w:bCs/>
        </w:rPr>
        <w:t>15 (</w:t>
      </w:r>
      <w:r w:rsidR="00AD584D">
        <w:rPr>
          <w:bCs/>
          <w:lang w:val="el-GR"/>
        </w:rPr>
        <w:t>σ</w:t>
      </w:r>
      <w:r w:rsidR="00AD584D" w:rsidRPr="005D1386">
        <w:rPr>
          <w:bCs/>
        </w:rPr>
        <w:t>.1</w:t>
      </w:r>
      <w:r w:rsidR="00093C2F">
        <w:rPr>
          <w:bCs/>
        </w:rPr>
        <w:t>4</w:t>
      </w:r>
      <w:r w:rsidR="00AD584D" w:rsidRPr="00AD584D">
        <w:rPr>
          <w:bCs/>
        </w:rPr>
        <w:t xml:space="preserve">). </w:t>
      </w:r>
    </w:p>
    <w:p w14:paraId="0E4175DA" w14:textId="77777777" w:rsidR="004F3CA6" w:rsidRPr="00703D7A" w:rsidRDefault="004F3CA6" w:rsidP="00AD584D">
      <w:pPr>
        <w:pStyle w:val="browswecontent"/>
        <w:spacing w:before="0" w:beforeAutospacing="0" w:after="0" w:afterAutospacing="0"/>
        <w:jc w:val="both"/>
        <w:rPr>
          <w:bCs/>
        </w:rPr>
      </w:pPr>
    </w:p>
    <w:p w14:paraId="0052EF2F" w14:textId="77777777" w:rsidR="004F3CA6" w:rsidRDefault="004F3CA6" w:rsidP="00AD584D">
      <w:pPr>
        <w:pStyle w:val="browswecontent"/>
        <w:spacing w:before="0" w:beforeAutospacing="0" w:after="0" w:afterAutospacing="0"/>
        <w:jc w:val="both"/>
        <w:rPr>
          <w:bCs/>
        </w:rPr>
      </w:pPr>
      <w:r w:rsidRPr="004F3CA6">
        <w:rPr>
          <w:bCs/>
        </w:rPr>
        <w:t>3</w:t>
      </w:r>
      <w:r w:rsidR="00703D7A">
        <w:rPr>
          <w:bCs/>
        </w:rPr>
        <w:t>7</w:t>
      </w:r>
      <w:r w:rsidRPr="004F3CA6">
        <w:rPr>
          <w:bCs/>
        </w:rPr>
        <w:t xml:space="preserve">) </w:t>
      </w:r>
      <w:r>
        <w:rPr>
          <w:bCs/>
        </w:rPr>
        <w:t xml:space="preserve">Brown A. (2007), </w:t>
      </w:r>
      <w:r w:rsidRPr="004F3CA6">
        <w:rPr>
          <w:bCs/>
        </w:rPr>
        <w:t>‘</w:t>
      </w:r>
      <w:r w:rsidRPr="004F3CA6">
        <w:t>A materialist development of some recent contributions</w:t>
      </w:r>
      <w:r w:rsidR="00AD0DA6" w:rsidRPr="00AD0DA6">
        <w:t xml:space="preserve"> </w:t>
      </w:r>
      <w:r w:rsidR="00AD0DA6">
        <w:t xml:space="preserve">to the labour theory of value’, </w:t>
      </w:r>
      <w:r w:rsidR="00AD0DA6" w:rsidRPr="00080230">
        <w:rPr>
          <w:bCs/>
          <w:i/>
        </w:rPr>
        <w:t>Cambridge Journal of Economics</w:t>
      </w:r>
      <w:r w:rsidR="00AD0DA6">
        <w:rPr>
          <w:bCs/>
        </w:rPr>
        <w:t xml:space="preserve"> vol.</w:t>
      </w:r>
      <w:r w:rsidR="00EA625B">
        <w:rPr>
          <w:bCs/>
        </w:rPr>
        <w:t>32</w:t>
      </w:r>
      <w:r w:rsidR="00AD0DA6">
        <w:rPr>
          <w:bCs/>
        </w:rPr>
        <w:t xml:space="preserve"> no.</w:t>
      </w:r>
      <w:r w:rsidR="00EA625B">
        <w:rPr>
          <w:bCs/>
        </w:rPr>
        <w:t>1</w:t>
      </w:r>
      <w:r w:rsidR="00AD0DA6">
        <w:rPr>
          <w:bCs/>
        </w:rPr>
        <w:t xml:space="preserve"> - </w:t>
      </w:r>
      <w:r w:rsidR="00AD0DA6" w:rsidRPr="005B1D52">
        <w:rPr>
          <w:bCs/>
          <w:lang w:val="el-GR"/>
        </w:rPr>
        <w:t>παραπομπ</w:t>
      </w:r>
      <w:r w:rsidR="00AD0DA6">
        <w:rPr>
          <w:bCs/>
          <w:lang w:val="el-GR"/>
        </w:rPr>
        <w:t>ή</w:t>
      </w:r>
      <w:r w:rsidR="00AD0DA6" w:rsidRPr="00A06AB8">
        <w:rPr>
          <w:bCs/>
        </w:rPr>
        <w:t xml:space="preserve"> </w:t>
      </w:r>
      <w:r w:rsidR="00AD0DA6" w:rsidRPr="005B1D52">
        <w:rPr>
          <w:bCs/>
          <w:lang w:val="el-GR"/>
        </w:rPr>
        <w:t>σε</w:t>
      </w:r>
      <w:r w:rsidR="00AD0DA6" w:rsidRPr="00A06AB8">
        <w:rPr>
          <w:bCs/>
        </w:rPr>
        <w:t xml:space="preserve"> </w:t>
      </w:r>
      <w:r w:rsidR="00AD0DA6" w:rsidRPr="005B1D52">
        <w:rPr>
          <w:bCs/>
          <w:lang w:val="el-GR"/>
        </w:rPr>
        <w:t>εργασία</w:t>
      </w:r>
      <w:r w:rsidR="00AD0DA6" w:rsidRPr="00A06AB8">
        <w:rPr>
          <w:bCs/>
        </w:rPr>
        <w:t xml:space="preserve"> </w:t>
      </w:r>
      <w:r w:rsidR="00AD0DA6" w:rsidRPr="005B1D52">
        <w:rPr>
          <w:bCs/>
          <w:lang w:val="el-GR"/>
        </w:rPr>
        <w:t>νο</w:t>
      </w:r>
      <w:r w:rsidR="00AD0DA6" w:rsidRPr="00A06AB8">
        <w:rPr>
          <w:bCs/>
        </w:rPr>
        <w:t>.</w:t>
      </w:r>
      <w:r w:rsidR="00AD0DA6" w:rsidRPr="005D1386">
        <w:rPr>
          <w:bCs/>
        </w:rPr>
        <w:t>1</w:t>
      </w:r>
      <w:r w:rsidR="00AD0DA6">
        <w:rPr>
          <w:bCs/>
        </w:rPr>
        <w:t xml:space="preserve"> (</w:t>
      </w:r>
      <w:r w:rsidR="00AD0DA6">
        <w:rPr>
          <w:bCs/>
          <w:lang w:val="el-GR"/>
        </w:rPr>
        <w:t>σ</w:t>
      </w:r>
      <w:r w:rsidR="00AD0DA6" w:rsidRPr="004F3CA6">
        <w:rPr>
          <w:bCs/>
        </w:rPr>
        <w:t xml:space="preserve">.2 </w:t>
      </w:r>
      <w:r w:rsidR="00AD0DA6">
        <w:rPr>
          <w:bCs/>
          <w:lang w:val="el-GR"/>
        </w:rPr>
        <w:t>υπ</w:t>
      </w:r>
      <w:r w:rsidR="00AD0DA6" w:rsidRPr="004F3CA6">
        <w:rPr>
          <w:bCs/>
        </w:rPr>
        <w:t>.1).</w:t>
      </w:r>
    </w:p>
    <w:p w14:paraId="08AEA064" w14:textId="77777777" w:rsidR="000A142E" w:rsidRDefault="000A142E" w:rsidP="00AD584D">
      <w:pPr>
        <w:pStyle w:val="browswecontent"/>
        <w:spacing w:before="0" w:beforeAutospacing="0" w:after="0" w:afterAutospacing="0"/>
        <w:jc w:val="both"/>
        <w:rPr>
          <w:bCs/>
        </w:rPr>
      </w:pPr>
    </w:p>
    <w:p w14:paraId="2E4BC64A" w14:textId="77777777" w:rsidR="000A142E" w:rsidRDefault="000A142E" w:rsidP="000A142E">
      <w:pPr>
        <w:jc w:val="both"/>
      </w:pPr>
      <w:r>
        <w:rPr>
          <w:bCs/>
        </w:rPr>
        <w:t xml:space="preserve">38) </w:t>
      </w:r>
      <w:r w:rsidRPr="00AD584D">
        <w:rPr>
          <w:bCs/>
        </w:rPr>
        <w:t>Kicillof A. &amp; Starosta G. (2007),</w:t>
      </w:r>
      <w:r>
        <w:t xml:space="preserve"> ‘On materiality and social form: A political critique of Rubin’s value-form theory’, </w:t>
      </w:r>
      <w:r w:rsidRPr="00080230">
        <w:rPr>
          <w:i/>
        </w:rPr>
        <w:t>Historical Materialism</w:t>
      </w:r>
      <w:r w:rsidR="00EA625B">
        <w:t xml:space="preserve"> vol.15 no.</w:t>
      </w:r>
      <w:r>
        <w:t>3</w:t>
      </w:r>
      <w:r>
        <w:rPr>
          <w:bCs/>
        </w:rPr>
        <w:t xml:space="preserve"> - </w:t>
      </w:r>
      <w:r w:rsidRPr="005B1D52">
        <w:rPr>
          <w:bCs/>
          <w:lang w:val="el-GR"/>
        </w:rPr>
        <w:t>παραπομπ</w:t>
      </w:r>
      <w:r>
        <w:rPr>
          <w:bCs/>
          <w:lang w:val="el-GR"/>
        </w:rPr>
        <w:t>ή</w:t>
      </w:r>
      <w:r w:rsidRPr="00A06AB8">
        <w:rPr>
          <w:bCs/>
        </w:rPr>
        <w:t xml:space="preserve"> </w:t>
      </w:r>
      <w:r w:rsidRPr="005B1D52">
        <w:rPr>
          <w:bCs/>
          <w:lang w:val="el-GR"/>
        </w:rPr>
        <w:t>σε</w:t>
      </w:r>
      <w:r w:rsidRPr="00A06AB8">
        <w:rPr>
          <w:bCs/>
        </w:rPr>
        <w:t xml:space="preserve"> </w:t>
      </w:r>
      <w:r w:rsidRPr="005B1D52">
        <w:rPr>
          <w:bCs/>
          <w:lang w:val="el-GR"/>
        </w:rPr>
        <w:t>εργασία</w:t>
      </w:r>
      <w:r w:rsidRPr="00A06AB8">
        <w:rPr>
          <w:bCs/>
        </w:rPr>
        <w:t xml:space="preserve"> </w:t>
      </w:r>
      <w:r w:rsidRPr="005B1D52">
        <w:rPr>
          <w:bCs/>
          <w:lang w:val="el-GR"/>
        </w:rPr>
        <w:t>νο</w:t>
      </w:r>
      <w:r w:rsidRPr="00A06AB8">
        <w:rPr>
          <w:bCs/>
        </w:rPr>
        <w:t>.</w:t>
      </w:r>
      <w:r w:rsidR="009F1977">
        <w:rPr>
          <w:bCs/>
        </w:rPr>
        <w:t>15</w:t>
      </w:r>
      <w:r>
        <w:t>.</w:t>
      </w:r>
    </w:p>
    <w:p w14:paraId="2C02E250" w14:textId="77777777" w:rsidR="000A142E" w:rsidRDefault="000A142E" w:rsidP="000A142E">
      <w:pPr>
        <w:jc w:val="both"/>
      </w:pPr>
    </w:p>
    <w:p w14:paraId="05B0CEB3" w14:textId="77777777" w:rsidR="000A142E" w:rsidRPr="00E13D42" w:rsidRDefault="00E13D42" w:rsidP="000A142E">
      <w:pPr>
        <w:pStyle w:val="browswecontent"/>
        <w:spacing w:before="0" w:beforeAutospacing="0" w:after="0" w:afterAutospacing="0"/>
        <w:jc w:val="both"/>
        <w:rPr>
          <w:bCs/>
          <w:lang w:val="el-GR"/>
        </w:rPr>
      </w:pPr>
      <w:r w:rsidRPr="00E13D42">
        <w:rPr>
          <w:bCs/>
          <w:lang w:val="el-GR"/>
        </w:rPr>
        <w:t xml:space="preserve">39) </w:t>
      </w:r>
      <w:r>
        <w:rPr>
          <w:bCs/>
          <w:lang w:val="el-GR"/>
        </w:rPr>
        <w:t xml:space="preserve">Παπακωνσταντίνου Π.(2008), «Το χρυσό παραπέτασμα», εκδ. Λιβάνη </w:t>
      </w:r>
      <w:r w:rsidRPr="005B1D52">
        <w:rPr>
          <w:lang w:val="el-GR"/>
        </w:rPr>
        <w:t xml:space="preserve">– </w:t>
      </w:r>
      <w:r w:rsidRPr="005B1D52">
        <w:rPr>
          <w:bCs/>
          <w:lang w:val="el-GR"/>
        </w:rPr>
        <w:t>παραπομπή</w:t>
      </w:r>
      <w:r w:rsidRPr="005B1D52">
        <w:rPr>
          <w:lang w:val="el-GR"/>
        </w:rPr>
        <w:t xml:space="preserve"> σε εργασί</w:t>
      </w:r>
      <w:r w:rsidR="00080230">
        <w:rPr>
          <w:lang w:val="el-GR"/>
        </w:rPr>
        <w:t>α</w:t>
      </w:r>
      <w:r w:rsidRPr="005B1D52">
        <w:rPr>
          <w:lang w:val="el-GR"/>
        </w:rPr>
        <w:t xml:space="preserve"> νο.</w:t>
      </w:r>
      <w:r>
        <w:rPr>
          <w:lang w:val="el-GR"/>
        </w:rPr>
        <w:t>27 (σ.362 υπ.28).</w:t>
      </w:r>
    </w:p>
    <w:p w14:paraId="6AF66AA0" w14:textId="77777777" w:rsidR="00AD584D" w:rsidRPr="00E13D42" w:rsidRDefault="00AD584D" w:rsidP="00042210">
      <w:pPr>
        <w:jc w:val="both"/>
        <w:rPr>
          <w:bCs/>
          <w:lang w:val="el-GR"/>
        </w:rPr>
      </w:pPr>
    </w:p>
    <w:p w14:paraId="0A656A29" w14:textId="77777777" w:rsidR="00AD0DA6" w:rsidRPr="00CE6FCB" w:rsidRDefault="00B346C4" w:rsidP="00042210">
      <w:pPr>
        <w:jc w:val="both"/>
        <w:rPr>
          <w:bCs/>
          <w:lang w:val="en-US"/>
        </w:rPr>
      </w:pPr>
      <w:r w:rsidRPr="00CE6FCB">
        <w:rPr>
          <w:bCs/>
        </w:rPr>
        <w:t xml:space="preserve">40) </w:t>
      </w:r>
      <w:r w:rsidR="00CE6FCB">
        <w:rPr>
          <w:bCs/>
          <w:lang w:val="en-US"/>
        </w:rPr>
        <w:t xml:space="preserve">Bhadari R. (2008), ‘Grossman and luxury spending’, </w:t>
      </w:r>
      <w:r w:rsidR="00CE6FCB" w:rsidRPr="00080230">
        <w:rPr>
          <w:bCs/>
          <w:i/>
          <w:lang w:val="en-US"/>
        </w:rPr>
        <w:t>Science &amp; Society</w:t>
      </w:r>
      <w:r w:rsidR="00CE6FCB">
        <w:rPr>
          <w:bCs/>
          <w:lang w:val="en-US"/>
        </w:rPr>
        <w:t xml:space="preserve"> vol.72 no.1</w:t>
      </w:r>
      <w:r w:rsidR="00CE6FCB">
        <w:rPr>
          <w:lang w:val="en-US"/>
        </w:rPr>
        <w:t xml:space="preserve">– </w:t>
      </w:r>
      <w:r w:rsidR="00CE6FCB" w:rsidRPr="005B1D52">
        <w:rPr>
          <w:bCs/>
          <w:lang w:val="el-GR"/>
        </w:rPr>
        <w:t>παραπομπ</w:t>
      </w:r>
      <w:r w:rsidR="00CE6FCB">
        <w:rPr>
          <w:bCs/>
          <w:lang w:val="el-GR"/>
        </w:rPr>
        <w:t>ές</w:t>
      </w:r>
      <w:r w:rsidR="00CE6FCB" w:rsidRPr="00A06AB8">
        <w:rPr>
          <w:bCs/>
          <w:lang w:val="en-US"/>
        </w:rPr>
        <w:t xml:space="preserve"> </w:t>
      </w:r>
      <w:r w:rsidR="00CE6FCB" w:rsidRPr="005B1D52">
        <w:rPr>
          <w:bCs/>
          <w:lang w:val="el-GR"/>
        </w:rPr>
        <w:t>σε</w:t>
      </w:r>
      <w:r w:rsidR="00CE6FCB" w:rsidRPr="00A06AB8">
        <w:rPr>
          <w:bCs/>
          <w:lang w:val="en-US"/>
        </w:rPr>
        <w:t xml:space="preserve"> </w:t>
      </w:r>
      <w:r w:rsidR="00CE6FCB" w:rsidRPr="005B1D52">
        <w:rPr>
          <w:bCs/>
          <w:lang w:val="el-GR"/>
        </w:rPr>
        <w:t>εργασία</w:t>
      </w:r>
      <w:r w:rsidR="00CE6FCB" w:rsidRPr="00A06AB8">
        <w:rPr>
          <w:bCs/>
          <w:lang w:val="en-US"/>
        </w:rPr>
        <w:t xml:space="preserve"> </w:t>
      </w:r>
      <w:r w:rsidR="00CE6FCB" w:rsidRPr="005B1D52">
        <w:rPr>
          <w:bCs/>
          <w:lang w:val="el-GR"/>
        </w:rPr>
        <w:t>νο</w:t>
      </w:r>
      <w:r w:rsidR="00CE6FCB" w:rsidRPr="00A06AB8">
        <w:rPr>
          <w:bCs/>
          <w:lang w:val="en-US"/>
        </w:rPr>
        <w:t>.</w:t>
      </w:r>
      <w:r w:rsidR="00CE6FCB">
        <w:rPr>
          <w:bCs/>
          <w:lang w:val="en-US"/>
        </w:rPr>
        <w:t>34 (</w:t>
      </w:r>
      <w:r w:rsidR="00CE6FCB">
        <w:rPr>
          <w:bCs/>
          <w:lang w:val="el-GR"/>
        </w:rPr>
        <w:t>σ</w:t>
      </w:r>
      <w:r w:rsidR="00CE6FCB" w:rsidRPr="00CE6FCB">
        <w:rPr>
          <w:bCs/>
        </w:rPr>
        <w:t>.95-105)</w:t>
      </w:r>
      <w:r w:rsidR="00CE6FCB" w:rsidRPr="00A06AB8">
        <w:rPr>
          <w:lang w:val="en-US"/>
        </w:rPr>
        <w:t>.</w:t>
      </w:r>
    </w:p>
    <w:p w14:paraId="6FA663A9" w14:textId="77777777" w:rsidR="005D1386" w:rsidRPr="009123DE" w:rsidRDefault="005D1386" w:rsidP="00042210">
      <w:pPr>
        <w:jc w:val="both"/>
        <w:rPr>
          <w:bCs/>
          <w:lang w:val="en-US"/>
        </w:rPr>
      </w:pPr>
    </w:p>
    <w:p w14:paraId="5D4A3025" w14:textId="77777777" w:rsidR="00CE6FCB" w:rsidRPr="00CA2F47" w:rsidRDefault="00CE6FCB" w:rsidP="00CE6FCB">
      <w:pPr>
        <w:autoSpaceDE w:val="0"/>
        <w:autoSpaceDN w:val="0"/>
        <w:adjustRightInd w:val="0"/>
        <w:jc w:val="both"/>
        <w:rPr>
          <w:rFonts w:cs="Times-Roman"/>
          <w:lang w:eastAsia="el-GR"/>
        </w:rPr>
      </w:pPr>
      <w:r w:rsidRPr="00CE6FCB">
        <w:rPr>
          <w:bCs/>
        </w:rPr>
        <w:t xml:space="preserve">41) </w:t>
      </w:r>
      <w:r>
        <w:rPr>
          <w:bCs/>
          <w:lang w:val="en-US"/>
        </w:rPr>
        <w:t>Vasiliadis L. (2008), ‘</w:t>
      </w:r>
      <w:r w:rsidRPr="00CE6FCB">
        <w:rPr>
          <w:rFonts w:ascii="Times-Bold" w:hAnsi="Times-Bold" w:cs="Times-Bold"/>
          <w:bCs/>
          <w:lang w:eastAsia="el-GR"/>
        </w:rPr>
        <w:t>How Greece and Ireland Have Been Positioned in the World Developments Since 1945: A French Regulation Approach</w:t>
      </w:r>
      <w:r>
        <w:rPr>
          <w:rFonts w:ascii="Times-Bold" w:hAnsi="Times-Bold" w:cs="Times-Bold"/>
          <w:bCs/>
          <w:lang w:eastAsia="el-GR"/>
        </w:rPr>
        <w:t xml:space="preserve">’, </w:t>
      </w:r>
      <w:r w:rsidRPr="00080230">
        <w:rPr>
          <w:rFonts w:ascii="Times-Roman" w:hAnsi="Times-Roman" w:cs="Times-Roman"/>
          <w:i/>
          <w:lang w:eastAsia="el-GR"/>
        </w:rPr>
        <w:t>Journal of Social Sciences</w:t>
      </w:r>
      <w:r w:rsidRPr="00CE6FCB">
        <w:rPr>
          <w:rFonts w:ascii="Times-Roman" w:hAnsi="Times-Roman" w:cs="Times-Roman"/>
          <w:lang w:eastAsia="el-GR"/>
        </w:rPr>
        <w:t xml:space="preserve"> </w:t>
      </w:r>
      <w:r w:rsidR="00080230">
        <w:rPr>
          <w:rFonts w:ascii="Times-Roman" w:hAnsi="Times-Roman" w:cs="Times-Roman"/>
          <w:lang w:eastAsia="el-GR"/>
        </w:rPr>
        <w:t>vol.</w:t>
      </w:r>
      <w:r w:rsidRPr="00CE6FCB">
        <w:rPr>
          <w:rFonts w:ascii="Times-Roman" w:hAnsi="Times-Roman" w:cs="Times-Roman"/>
          <w:lang w:eastAsia="el-GR"/>
        </w:rPr>
        <w:t xml:space="preserve">4 </w:t>
      </w:r>
      <w:r w:rsidR="00080230">
        <w:rPr>
          <w:rFonts w:ascii="Times-Roman" w:hAnsi="Times-Roman" w:cs="Times-Roman"/>
          <w:lang w:eastAsia="el-GR"/>
        </w:rPr>
        <w:t>no.</w:t>
      </w:r>
      <w:r w:rsidRPr="00CE6FCB">
        <w:rPr>
          <w:rFonts w:ascii="Times-Roman" w:hAnsi="Times-Roman" w:cs="Times-Roman"/>
          <w:lang w:eastAsia="el-GR"/>
        </w:rPr>
        <w:t xml:space="preserve">1 </w:t>
      </w:r>
      <w:r w:rsidR="00080230" w:rsidRPr="005B1D52">
        <w:rPr>
          <w:bCs/>
          <w:lang w:val="el-GR"/>
        </w:rPr>
        <w:t>παραπομπή</w:t>
      </w:r>
      <w:r w:rsidR="00080230" w:rsidRPr="00080230">
        <w:t xml:space="preserve"> </w:t>
      </w:r>
      <w:r w:rsidR="00080230" w:rsidRPr="005B1D52">
        <w:rPr>
          <w:lang w:val="el-GR"/>
        </w:rPr>
        <w:t>σε</w:t>
      </w:r>
      <w:r w:rsidR="00080230" w:rsidRPr="00080230">
        <w:t xml:space="preserve"> </w:t>
      </w:r>
      <w:r w:rsidR="00080230" w:rsidRPr="005B1D52">
        <w:rPr>
          <w:lang w:val="el-GR"/>
        </w:rPr>
        <w:t>εργασί</w:t>
      </w:r>
      <w:r w:rsidR="00080230">
        <w:rPr>
          <w:lang w:val="el-GR"/>
        </w:rPr>
        <w:t>α</w:t>
      </w:r>
      <w:r w:rsidR="00080230" w:rsidRPr="00080230">
        <w:t xml:space="preserve"> </w:t>
      </w:r>
      <w:r w:rsidR="00080230" w:rsidRPr="005B1D52">
        <w:rPr>
          <w:lang w:val="el-GR"/>
        </w:rPr>
        <w:t>νο</w:t>
      </w:r>
      <w:r w:rsidR="00080230" w:rsidRPr="00080230">
        <w:t>.24</w:t>
      </w:r>
      <w:r w:rsidR="00CA2F47">
        <w:rPr>
          <w:bCs/>
          <w:lang w:val="en-US"/>
        </w:rPr>
        <w:t xml:space="preserve"> (</w:t>
      </w:r>
      <w:r w:rsidR="00CA2F47">
        <w:rPr>
          <w:bCs/>
          <w:lang w:val="el-GR"/>
        </w:rPr>
        <w:t>σ</w:t>
      </w:r>
      <w:r w:rsidR="00CA2F47">
        <w:rPr>
          <w:bCs/>
        </w:rPr>
        <w:t>.</w:t>
      </w:r>
      <w:r w:rsidR="00CA2F47" w:rsidRPr="00F03C99">
        <w:rPr>
          <w:bCs/>
        </w:rPr>
        <w:t>43</w:t>
      </w:r>
      <w:r w:rsidR="00CA2F47" w:rsidRPr="00CE6FCB">
        <w:rPr>
          <w:bCs/>
        </w:rPr>
        <w:t>)</w:t>
      </w:r>
      <w:r w:rsidR="00CA2F47" w:rsidRPr="00A06AB8">
        <w:rPr>
          <w:lang w:val="en-US"/>
        </w:rPr>
        <w:t>.</w:t>
      </w:r>
      <w:r w:rsidR="00080230" w:rsidRPr="00080230">
        <w:rPr>
          <w:rFonts w:cs="Times-Roman"/>
          <w:lang w:eastAsia="el-GR"/>
        </w:rPr>
        <w:t>.</w:t>
      </w:r>
    </w:p>
    <w:p w14:paraId="0225EF0F" w14:textId="77777777" w:rsidR="00E97131" w:rsidRPr="00CA2F47" w:rsidRDefault="00E97131" w:rsidP="00CE6FCB">
      <w:pPr>
        <w:autoSpaceDE w:val="0"/>
        <w:autoSpaceDN w:val="0"/>
        <w:adjustRightInd w:val="0"/>
        <w:jc w:val="both"/>
        <w:rPr>
          <w:rFonts w:cs="Times-Roman"/>
          <w:lang w:eastAsia="el-GR"/>
        </w:rPr>
      </w:pPr>
    </w:p>
    <w:p w14:paraId="0450D058" w14:textId="77777777" w:rsidR="00E97131" w:rsidRPr="009123DE" w:rsidRDefault="00E97131" w:rsidP="00E97131">
      <w:pPr>
        <w:autoSpaceDE w:val="0"/>
        <w:autoSpaceDN w:val="0"/>
        <w:adjustRightInd w:val="0"/>
        <w:jc w:val="both"/>
        <w:rPr>
          <w:lang w:val="en-US" w:eastAsia="el-GR"/>
        </w:rPr>
      </w:pPr>
      <w:r w:rsidRPr="00E97131">
        <w:rPr>
          <w:rFonts w:cs="Times-Roman"/>
          <w:lang w:eastAsia="el-GR"/>
        </w:rPr>
        <w:t xml:space="preserve">42) </w:t>
      </w:r>
      <w:r>
        <w:rPr>
          <w:rFonts w:cs="Times-Roman"/>
          <w:lang w:val="en-US" w:eastAsia="el-GR"/>
        </w:rPr>
        <w:t>Lamprianidis L. (2000), ‘</w:t>
      </w:r>
      <w:r w:rsidRPr="00E97131">
        <w:rPr>
          <w:bCs/>
          <w:lang w:eastAsia="el-GR"/>
        </w:rPr>
        <w:t>Geographical proximity matters in the orientation of FDI: The case of Greek FDI in the Balkans</w:t>
      </w:r>
      <w:r>
        <w:rPr>
          <w:bCs/>
          <w:lang w:eastAsia="el-GR"/>
        </w:rPr>
        <w:t xml:space="preserve">’ </w:t>
      </w:r>
      <w:r>
        <w:rPr>
          <w:bCs/>
          <w:lang w:val="el-GR" w:eastAsia="el-GR"/>
        </w:rPr>
        <w:t>σε</w:t>
      </w:r>
      <w:r w:rsidRPr="00E97131">
        <w:rPr>
          <w:bCs/>
          <w:lang w:eastAsia="el-GR"/>
        </w:rPr>
        <w:t xml:space="preserve"> </w:t>
      </w:r>
      <w:r w:rsidRPr="00E97131">
        <w:rPr>
          <w:lang w:eastAsia="el-GR"/>
        </w:rPr>
        <w:t>Petrakos G. &amp; Totev S. (eds.) (2000) ‘</w:t>
      </w:r>
      <w:r w:rsidRPr="00B312F1">
        <w:rPr>
          <w:bCs/>
          <w:i/>
          <w:lang w:eastAsia="el-GR"/>
        </w:rPr>
        <w:t>The development of the Balkan region</w:t>
      </w:r>
      <w:r w:rsidRPr="00E97131">
        <w:rPr>
          <w:lang w:eastAsia="el-GR"/>
        </w:rPr>
        <w:t xml:space="preserve">’, Ashgate – </w:t>
      </w:r>
      <w:r>
        <w:rPr>
          <w:lang w:val="el-GR" w:eastAsia="el-GR"/>
        </w:rPr>
        <w:t>παραπομπή</w:t>
      </w:r>
      <w:r w:rsidRPr="00E97131">
        <w:rPr>
          <w:lang w:eastAsia="el-GR"/>
        </w:rPr>
        <w:t xml:space="preserve"> </w:t>
      </w:r>
      <w:r>
        <w:rPr>
          <w:lang w:val="el-GR" w:eastAsia="el-GR"/>
        </w:rPr>
        <w:t>σε</w:t>
      </w:r>
      <w:r w:rsidRPr="00E97131">
        <w:rPr>
          <w:lang w:eastAsia="el-GR"/>
        </w:rPr>
        <w:t xml:space="preserve"> </w:t>
      </w:r>
      <w:r>
        <w:rPr>
          <w:lang w:val="el-GR" w:eastAsia="el-GR"/>
        </w:rPr>
        <w:t>έρευνα</w:t>
      </w:r>
      <w:r w:rsidRPr="00E97131">
        <w:rPr>
          <w:lang w:eastAsia="el-GR"/>
        </w:rPr>
        <w:t xml:space="preserve"> </w:t>
      </w:r>
      <w:r>
        <w:rPr>
          <w:lang w:val="el-GR" w:eastAsia="el-GR"/>
        </w:rPr>
        <w:t>νο</w:t>
      </w:r>
      <w:r w:rsidRPr="00E97131">
        <w:rPr>
          <w:lang w:eastAsia="el-GR"/>
        </w:rPr>
        <w:t>.1.</w:t>
      </w:r>
    </w:p>
    <w:p w14:paraId="2B5574CC" w14:textId="77777777" w:rsidR="00CD5E1F" w:rsidRPr="009123DE" w:rsidRDefault="00CD5E1F" w:rsidP="00E97131">
      <w:pPr>
        <w:autoSpaceDE w:val="0"/>
        <w:autoSpaceDN w:val="0"/>
        <w:adjustRightInd w:val="0"/>
        <w:jc w:val="both"/>
        <w:rPr>
          <w:lang w:val="en-US" w:eastAsia="el-GR"/>
        </w:rPr>
      </w:pPr>
    </w:p>
    <w:p w14:paraId="086E82C1" w14:textId="77777777" w:rsidR="00CD5E1F" w:rsidRPr="009123DE" w:rsidRDefault="00CD5E1F" w:rsidP="00E97131">
      <w:pPr>
        <w:autoSpaceDE w:val="0"/>
        <w:autoSpaceDN w:val="0"/>
        <w:adjustRightInd w:val="0"/>
        <w:jc w:val="both"/>
        <w:rPr>
          <w:lang w:val="el-GR" w:eastAsia="el-GR"/>
        </w:rPr>
      </w:pPr>
      <w:r>
        <w:rPr>
          <w:lang w:val="el-GR" w:eastAsia="el-GR"/>
        </w:rPr>
        <w:t xml:space="preserve">43) Παυλίδης Π. </w:t>
      </w:r>
      <w:r w:rsidRPr="00CD5E1F">
        <w:rPr>
          <w:lang w:val="el-GR" w:eastAsia="el-GR"/>
        </w:rPr>
        <w:t>(</w:t>
      </w:r>
      <w:r>
        <w:rPr>
          <w:lang w:val="el-GR" w:eastAsia="el-GR"/>
        </w:rPr>
        <w:t>2006</w:t>
      </w:r>
      <w:r w:rsidRPr="00CD5E1F">
        <w:rPr>
          <w:lang w:val="el-GR" w:eastAsia="el-GR"/>
        </w:rPr>
        <w:t xml:space="preserve">), </w:t>
      </w:r>
      <w:r>
        <w:rPr>
          <w:lang w:val="el-GR" w:eastAsia="el-GR"/>
        </w:rPr>
        <w:t>«</w:t>
      </w:r>
      <w:hyperlink r:id="rId31" w:tgtFrame="_blank" w:history="1">
        <w:r w:rsidRPr="00CD5E1F">
          <w:rPr>
            <w:rStyle w:val="Hyperlink"/>
            <w:bCs/>
            <w:color w:val="auto"/>
            <w:u w:val="none"/>
            <w:lang w:val="el-GR"/>
          </w:rPr>
          <w:t>Η ιδέα του Πανεπιστημίου στη «μεταβιομηχανική» εμπορευματική οικονομία</w:t>
        </w:r>
      </w:hyperlink>
      <w:r>
        <w:rPr>
          <w:b/>
          <w:bCs/>
          <w:lang w:val="el-GR"/>
        </w:rPr>
        <w:t>»</w:t>
      </w:r>
      <w:r>
        <w:rPr>
          <w:lang w:val="el-GR" w:eastAsia="el-GR"/>
        </w:rPr>
        <w:t xml:space="preserve"> στον τόμο του 4</w:t>
      </w:r>
      <w:r w:rsidRPr="00CD5E1F">
        <w:rPr>
          <w:vertAlign w:val="superscript"/>
          <w:lang w:val="el-GR" w:eastAsia="el-GR"/>
        </w:rPr>
        <w:t>ου</w:t>
      </w:r>
      <w:r>
        <w:rPr>
          <w:lang w:val="el-GR" w:eastAsia="el-GR"/>
        </w:rPr>
        <w:t xml:space="preserve"> Διεθνούς Επιστημονικού Συνεδρίου Ιστορίας της Εκπαίδευσης – παραπομπή σε εργασία νο.27.</w:t>
      </w:r>
    </w:p>
    <w:p w14:paraId="129AE9BD" w14:textId="77777777" w:rsidR="00E84976" w:rsidRPr="009123DE" w:rsidRDefault="00E84976" w:rsidP="00E97131">
      <w:pPr>
        <w:autoSpaceDE w:val="0"/>
        <w:autoSpaceDN w:val="0"/>
        <w:adjustRightInd w:val="0"/>
        <w:jc w:val="both"/>
        <w:rPr>
          <w:lang w:val="el-GR" w:eastAsia="el-GR"/>
        </w:rPr>
      </w:pPr>
    </w:p>
    <w:p w14:paraId="5C05BBA8" w14:textId="77777777" w:rsidR="00E84976" w:rsidRDefault="00E84976" w:rsidP="00E97131">
      <w:pPr>
        <w:autoSpaceDE w:val="0"/>
        <w:autoSpaceDN w:val="0"/>
        <w:adjustRightInd w:val="0"/>
        <w:jc w:val="both"/>
        <w:rPr>
          <w:lang w:eastAsia="el-GR"/>
        </w:rPr>
      </w:pPr>
      <w:r>
        <w:rPr>
          <w:lang w:val="en-US" w:eastAsia="el-GR"/>
        </w:rPr>
        <w:t>44) Papatheodorou Ch. (2008), ‘</w:t>
      </w:r>
      <w:r>
        <w:rPr>
          <w:rStyle w:val="quoted1"/>
        </w:rPr>
        <w:t xml:space="preserve">Verspätete Entwicklung der sozialen Sicherung: Das griechische Wohlfahrtssystem’ </w:t>
      </w:r>
      <w:r>
        <w:rPr>
          <w:rStyle w:val="quoted1"/>
          <w:lang w:val="el-GR"/>
        </w:rPr>
        <w:t>σε</w:t>
      </w:r>
      <w:r>
        <w:rPr>
          <w:rStyle w:val="quoted1"/>
        </w:rPr>
        <w:t xml:space="preserve"> Klaus Schubert, Simon Hegelich and Ursula Bazant (Hrsg.)</w:t>
      </w:r>
      <w:r w:rsidRPr="00E84976">
        <w:rPr>
          <w:rStyle w:val="quoted1"/>
        </w:rPr>
        <w:t xml:space="preserve"> ‘</w:t>
      </w:r>
      <w:r w:rsidRPr="00B312F1">
        <w:rPr>
          <w:rStyle w:val="quoted1"/>
          <w:i/>
        </w:rPr>
        <w:t>Europäische Wohlfahrtssysteme</w:t>
      </w:r>
      <w:r w:rsidRPr="00E84976">
        <w:rPr>
          <w:rStyle w:val="quoted1"/>
        </w:rPr>
        <w:t>’</w:t>
      </w:r>
      <w:r>
        <w:rPr>
          <w:rStyle w:val="quoted1"/>
        </w:rPr>
        <w:t xml:space="preserve"> VS Verlag für Sozialwissenschaften, Wiesbaden</w:t>
      </w:r>
      <w:r w:rsidRPr="00E84976">
        <w:rPr>
          <w:rStyle w:val="quoted1"/>
        </w:rPr>
        <w:t xml:space="preserve"> </w:t>
      </w:r>
      <w:r w:rsidRPr="00E84976">
        <w:rPr>
          <w:lang w:eastAsia="el-GR"/>
        </w:rPr>
        <w:t xml:space="preserve">– </w:t>
      </w:r>
      <w:r>
        <w:rPr>
          <w:lang w:val="el-GR" w:eastAsia="el-GR"/>
        </w:rPr>
        <w:t>παραπομπή</w:t>
      </w:r>
      <w:r w:rsidRPr="00E84976">
        <w:rPr>
          <w:lang w:eastAsia="el-GR"/>
        </w:rPr>
        <w:t xml:space="preserve"> </w:t>
      </w:r>
      <w:r>
        <w:rPr>
          <w:lang w:val="el-GR" w:eastAsia="el-GR"/>
        </w:rPr>
        <w:t>σε</w:t>
      </w:r>
      <w:r w:rsidRPr="00E84976">
        <w:rPr>
          <w:lang w:eastAsia="el-GR"/>
        </w:rPr>
        <w:t xml:space="preserve"> </w:t>
      </w:r>
      <w:r>
        <w:rPr>
          <w:lang w:val="el-GR" w:eastAsia="el-GR"/>
        </w:rPr>
        <w:t>εργασία</w:t>
      </w:r>
      <w:r w:rsidRPr="00E84976">
        <w:rPr>
          <w:lang w:eastAsia="el-GR"/>
        </w:rPr>
        <w:t xml:space="preserve"> </w:t>
      </w:r>
      <w:r>
        <w:rPr>
          <w:lang w:val="el-GR" w:eastAsia="el-GR"/>
        </w:rPr>
        <w:t>νο</w:t>
      </w:r>
      <w:r w:rsidRPr="00E84976">
        <w:rPr>
          <w:lang w:eastAsia="el-GR"/>
        </w:rPr>
        <w:t>.2</w:t>
      </w:r>
      <w:r>
        <w:rPr>
          <w:lang w:val="en-US" w:eastAsia="el-GR"/>
        </w:rPr>
        <w:t>0</w:t>
      </w:r>
      <w:r w:rsidRPr="00E84976">
        <w:rPr>
          <w:lang w:eastAsia="el-GR"/>
        </w:rPr>
        <w:t>.</w:t>
      </w:r>
    </w:p>
    <w:p w14:paraId="62FD02DE" w14:textId="77777777" w:rsidR="00504C2B" w:rsidRDefault="00504C2B" w:rsidP="00E97131">
      <w:pPr>
        <w:autoSpaceDE w:val="0"/>
        <w:autoSpaceDN w:val="0"/>
        <w:adjustRightInd w:val="0"/>
        <w:jc w:val="both"/>
        <w:rPr>
          <w:lang w:eastAsia="el-GR"/>
        </w:rPr>
      </w:pPr>
    </w:p>
    <w:p w14:paraId="1F63F749" w14:textId="77777777" w:rsidR="00504C2B" w:rsidRPr="0001208E" w:rsidRDefault="00504C2B" w:rsidP="00E97131">
      <w:pPr>
        <w:autoSpaceDE w:val="0"/>
        <w:autoSpaceDN w:val="0"/>
        <w:adjustRightInd w:val="0"/>
        <w:jc w:val="both"/>
        <w:rPr>
          <w:lang w:val="en-US" w:eastAsia="el-GR"/>
        </w:rPr>
      </w:pPr>
      <w:r w:rsidRPr="0001208E">
        <w:rPr>
          <w:lang w:eastAsia="el-GR"/>
        </w:rPr>
        <w:t xml:space="preserve">45) </w:t>
      </w:r>
      <w:r w:rsidR="00AE1F94">
        <w:rPr>
          <w:lang w:val="en-US" w:eastAsia="el-GR"/>
        </w:rPr>
        <w:t>Konings M.</w:t>
      </w:r>
      <w:r w:rsidR="00AE1F94" w:rsidRPr="00AE1F94">
        <w:rPr>
          <w:lang w:eastAsia="el-GR"/>
        </w:rPr>
        <w:t xml:space="preserve"> (2005), </w:t>
      </w:r>
      <w:r w:rsidR="00AE1F94">
        <w:rPr>
          <w:lang w:eastAsia="el-GR"/>
        </w:rPr>
        <w:t>‘</w:t>
      </w:r>
      <w:r w:rsidRPr="0001208E">
        <w:t>P</w:t>
      </w:r>
      <w:r w:rsidR="00AE1F94">
        <w:t xml:space="preserve">olitical Institutions and Economic Imperatives: Bringing agency back in’, </w:t>
      </w:r>
      <w:r w:rsidR="00AE1F94" w:rsidRPr="00AE1F94">
        <w:rPr>
          <w:i/>
        </w:rPr>
        <w:t>Research in Political Economy</w:t>
      </w:r>
      <w:r w:rsidR="00AE1F94">
        <w:t xml:space="preserve"> no.22 -</w:t>
      </w:r>
      <w:r w:rsidRPr="0001208E">
        <w:rPr>
          <w:rStyle w:val="a"/>
        </w:rPr>
        <w:t xml:space="preserve"> </w:t>
      </w:r>
      <w:r w:rsidRPr="0001208E">
        <w:rPr>
          <w:lang w:val="el-GR" w:eastAsia="el-GR"/>
        </w:rPr>
        <w:t>παραπομπή</w:t>
      </w:r>
      <w:r w:rsidRPr="0001208E">
        <w:rPr>
          <w:lang w:eastAsia="el-GR"/>
        </w:rPr>
        <w:t xml:space="preserve"> </w:t>
      </w:r>
      <w:r w:rsidRPr="0001208E">
        <w:rPr>
          <w:lang w:val="el-GR" w:eastAsia="el-GR"/>
        </w:rPr>
        <w:t>σε</w:t>
      </w:r>
      <w:r w:rsidRPr="0001208E">
        <w:rPr>
          <w:lang w:eastAsia="el-GR"/>
        </w:rPr>
        <w:t xml:space="preserve"> </w:t>
      </w:r>
      <w:r w:rsidRPr="0001208E">
        <w:rPr>
          <w:lang w:val="el-GR" w:eastAsia="el-GR"/>
        </w:rPr>
        <w:t>εργασία</w:t>
      </w:r>
      <w:r w:rsidRPr="0001208E">
        <w:rPr>
          <w:lang w:eastAsia="el-GR"/>
        </w:rPr>
        <w:t xml:space="preserve"> </w:t>
      </w:r>
      <w:r w:rsidRPr="0001208E">
        <w:rPr>
          <w:lang w:val="el-GR" w:eastAsia="el-GR"/>
        </w:rPr>
        <w:t>νο</w:t>
      </w:r>
      <w:r w:rsidRPr="0001208E">
        <w:rPr>
          <w:lang w:eastAsia="el-GR"/>
        </w:rPr>
        <w:t>.17</w:t>
      </w:r>
      <w:r w:rsidR="00AE1F94">
        <w:rPr>
          <w:lang w:eastAsia="el-GR"/>
        </w:rPr>
        <w:t xml:space="preserve"> (s.</w:t>
      </w:r>
      <w:r w:rsidR="003C18B9" w:rsidRPr="003C18B9">
        <w:rPr>
          <w:lang w:val="en-US" w:eastAsia="el-GR"/>
        </w:rPr>
        <w:t>)</w:t>
      </w:r>
      <w:r w:rsidRPr="0001208E">
        <w:rPr>
          <w:lang w:eastAsia="el-GR"/>
        </w:rPr>
        <w:t>.</w:t>
      </w:r>
    </w:p>
    <w:p w14:paraId="59126FEE" w14:textId="77777777" w:rsidR="00CE6FCB" w:rsidRPr="0001208E" w:rsidRDefault="00CE6FCB" w:rsidP="00042210">
      <w:pPr>
        <w:jc w:val="both"/>
        <w:rPr>
          <w:bCs/>
          <w:lang w:val="en-US"/>
        </w:rPr>
      </w:pPr>
    </w:p>
    <w:p w14:paraId="335CD115" w14:textId="77777777" w:rsidR="00E97131" w:rsidRPr="000D6B75" w:rsidRDefault="00462FAE" w:rsidP="00462FAE">
      <w:pPr>
        <w:pStyle w:val="Heading1"/>
        <w:jc w:val="both"/>
        <w:rPr>
          <w:rFonts w:ascii="Times New Roman" w:hAnsi="Times New Roman"/>
          <w:b w:val="0"/>
          <w:u w:val="none"/>
        </w:rPr>
      </w:pPr>
      <w:r w:rsidRPr="0001208E">
        <w:rPr>
          <w:rFonts w:ascii="Times New Roman" w:hAnsi="Times New Roman"/>
          <w:b w:val="0"/>
          <w:szCs w:val="24"/>
          <w:u w:val="none"/>
        </w:rPr>
        <w:t xml:space="preserve">46) </w:t>
      </w:r>
      <w:r w:rsidR="000D6B75" w:rsidRPr="000D6B75">
        <w:rPr>
          <w:rFonts w:ascii="Times New Roman" w:hAnsi="Times New Roman"/>
          <w:b w:val="0"/>
          <w:szCs w:val="24"/>
          <w:u w:val="none"/>
        </w:rPr>
        <w:t>Fine</w:t>
      </w:r>
      <w:r w:rsidR="000D6B75">
        <w:rPr>
          <w:rFonts w:ascii="Times New Roman" w:hAnsi="Times New Roman"/>
          <w:b w:val="0"/>
          <w:szCs w:val="24"/>
          <w:u w:val="none"/>
        </w:rPr>
        <w:t xml:space="preserve"> B. &amp;</w:t>
      </w:r>
      <w:r w:rsidR="000D6B75" w:rsidRPr="000D6B75">
        <w:rPr>
          <w:rFonts w:ascii="Times New Roman" w:hAnsi="Times New Roman"/>
          <w:b w:val="0"/>
          <w:szCs w:val="24"/>
          <w:u w:val="none"/>
        </w:rPr>
        <w:t xml:space="preserve"> Rustom</w:t>
      </w:r>
      <w:r w:rsidR="000D6B75" w:rsidRPr="000D6B75">
        <w:rPr>
          <w:rFonts w:ascii="Times New Roman" w:hAnsi="Times New Roman"/>
          <w:b w:val="0"/>
          <w:u w:val="none"/>
        </w:rPr>
        <w:t>jee</w:t>
      </w:r>
      <w:r w:rsidR="000D6B75" w:rsidRPr="0001208E">
        <w:rPr>
          <w:rFonts w:ascii="Times New Roman" w:hAnsi="Times New Roman"/>
          <w:b w:val="0"/>
          <w:szCs w:val="24"/>
          <w:u w:val="none"/>
        </w:rPr>
        <w:t xml:space="preserve"> </w:t>
      </w:r>
      <w:r w:rsidR="000D6B75">
        <w:rPr>
          <w:rFonts w:ascii="Times New Roman" w:hAnsi="Times New Roman"/>
          <w:b w:val="0"/>
          <w:szCs w:val="24"/>
          <w:u w:val="none"/>
        </w:rPr>
        <w:t xml:space="preserve">Z. (1992), </w:t>
      </w:r>
      <w:r w:rsidR="00B312F1">
        <w:rPr>
          <w:rFonts w:ascii="Times New Roman" w:hAnsi="Times New Roman"/>
          <w:b w:val="0"/>
          <w:szCs w:val="24"/>
          <w:u w:val="none"/>
        </w:rPr>
        <w:t>‘</w:t>
      </w:r>
      <w:r w:rsidR="00E97131" w:rsidRPr="0001208E">
        <w:rPr>
          <w:rFonts w:ascii="Times New Roman" w:hAnsi="Times New Roman"/>
          <w:b w:val="0"/>
          <w:szCs w:val="24"/>
          <w:u w:val="none"/>
        </w:rPr>
        <w:t>The political economy of South Africa in the interwar period</w:t>
      </w:r>
      <w:r w:rsidR="00B312F1">
        <w:rPr>
          <w:rFonts w:ascii="Times New Roman" w:hAnsi="Times New Roman"/>
          <w:b w:val="0"/>
          <w:szCs w:val="24"/>
          <w:u w:val="none"/>
        </w:rPr>
        <w:t>’</w:t>
      </w:r>
      <w:r w:rsidRPr="0001208E">
        <w:rPr>
          <w:rFonts w:ascii="Times New Roman" w:hAnsi="Times New Roman"/>
          <w:b w:val="0"/>
          <w:szCs w:val="24"/>
          <w:u w:val="none"/>
        </w:rPr>
        <w:t xml:space="preserve">, </w:t>
      </w:r>
      <w:r w:rsidR="00E97131" w:rsidRPr="000D6B75">
        <w:rPr>
          <w:rFonts w:ascii="Times New Roman" w:hAnsi="Times New Roman"/>
          <w:b w:val="0"/>
          <w:i/>
          <w:u w:val="none"/>
        </w:rPr>
        <w:t>Social Dynamics</w:t>
      </w:r>
      <w:r w:rsidR="00E97131" w:rsidRPr="000D6B75">
        <w:rPr>
          <w:rFonts w:ascii="Times New Roman" w:hAnsi="Times New Roman"/>
          <w:b w:val="0"/>
          <w:u w:val="none"/>
        </w:rPr>
        <w:t xml:space="preserve">, Volume 18, Issue 2 December, pages 26 - 54 </w:t>
      </w:r>
    </w:p>
    <w:p w14:paraId="0ACDE162" w14:textId="77777777" w:rsidR="00E97131" w:rsidRPr="00462FAE" w:rsidRDefault="00E97131" w:rsidP="00042210">
      <w:pPr>
        <w:jc w:val="both"/>
        <w:rPr>
          <w:bCs/>
        </w:rPr>
      </w:pPr>
    </w:p>
    <w:p w14:paraId="174C1C69" w14:textId="77777777" w:rsidR="00CA6F98" w:rsidRDefault="00462FAE" w:rsidP="000D6B75">
      <w:pPr>
        <w:jc w:val="both"/>
      </w:pPr>
      <w:r w:rsidRPr="00462FAE">
        <w:t xml:space="preserve">47) </w:t>
      </w:r>
      <w:r w:rsidR="000D6B75">
        <w:t xml:space="preserve">Jacobs P. (2008), </w:t>
      </w:r>
      <w:r w:rsidR="00CA6F98" w:rsidRPr="00462FAE">
        <w:t>A New Generation of</w:t>
      </w:r>
      <w:r w:rsidR="000D6B75">
        <w:t xml:space="preserve"> Heterodox Development Scholars</w:t>
      </w:r>
      <w:r w:rsidRPr="00462FAE">
        <w:t>,</w:t>
      </w:r>
      <w:r>
        <w:t xml:space="preserve"> </w:t>
      </w:r>
      <w:r w:rsidR="00CA6F98" w:rsidRPr="000D6B75">
        <w:rPr>
          <w:i/>
        </w:rPr>
        <w:t>Review of African Political Economy</w:t>
      </w:r>
      <w:r w:rsidR="00CA6F98">
        <w:t>, Volume</w:t>
      </w:r>
      <w:r>
        <w:t xml:space="preserve"> 35</w:t>
      </w:r>
      <w:hyperlink r:id="rId32" w:anchor="v35" w:tgtFrame="_top" w:tooltip="Click to view volume" w:history="1"/>
      <w:r w:rsidR="00CA6F98">
        <w:t>, Issue</w:t>
      </w:r>
      <w:r>
        <w:t xml:space="preserve"> 2, </w:t>
      </w:r>
      <w:r w:rsidR="000D6B75">
        <w:t>June</w:t>
      </w:r>
      <w:r w:rsidR="00CA6F98">
        <w:t xml:space="preserve">, pages 335 - 340 </w:t>
      </w:r>
    </w:p>
    <w:p w14:paraId="5DEA9746" w14:textId="77777777" w:rsidR="00CE6FCB" w:rsidRPr="0001208E" w:rsidRDefault="00CE6FCB" w:rsidP="00042210">
      <w:pPr>
        <w:jc w:val="both"/>
        <w:rPr>
          <w:bCs/>
        </w:rPr>
      </w:pPr>
    </w:p>
    <w:p w14:paraId="0BBA3BF0" w14:textId="77777777" w:rsidR="004153E6" w:rsidRPr="004153E6" w:rsidRDefault="00462FAE" w:rsidP="00CB044E">
      <w:pPr>
        <w:jc w:val="both"/>
      </w:pPr>
      <w:r w:rsidRPr="0001208E">
        <w:rPr>
          <w:bCs/>
        </w:rPr>
        <w:t xml:space="preserve">48) </w:t>
      </w:r>
      <w:r w:rsidR="000D6B75" w:rsidRPr="001267F5">
        <w:rPr>
          <w:rStyle w:val="a"/>
        </w:rPr>
        <w:t xml:space="preserve">Sotiropoulos D. </w:t>
      </w:r>
      <w:r w:rsidR="004153E6" w:rsidRPr="001267F5">
        <w:rPr>
          <w:rStyle w:val="a"/>
        </w:rPr>
        <w:t>(2007),</w:t>
      </w:r>
      <w:r w:rsidR="004153E6" w:rsidRPr="004153E6">
        <w:rPr>
          <w:rStyle w:val="a"/>
        </w:rPr>
        <w:t xml:space="preserve"> </w:t>
      </w:r>
      <w:r w:rsidR="004153E6" w:rsidRPr="004153E6">
        <w:t>‘From Bologna to London: a contrast of the negative, dogmatic approach to the Bologna Process with an alternative, reformist approach’, paper presented at the conference on ‘Advancing the European Education Agenda’, European Education Policy Network, Brussels Leuven, Belgium,</w:t>
      </w:r>
      <w:r w:rsidR="004153E6">
        <w:t xml:space="preserve"> 30 Nov -1 Dec</w:t>
      </w:r>
      <w:r w:rsidR="004153E6" w:rsidRPr="004153E6">
        <w:t xml:space="preserve"> - </w:t>
      </w:r>
      <w:r w:rsidR="004153E6" w:rsidRPr="004153E6">
        <w:rPr>
          <w:rStyle w:val="a"/>
          <w:lang w:val="el-GR"/>
        </w:rPr>
        <w:t>παραπομπή</w:t>
      </w:r>
      <w:r w:rsidR="004153E6" w:rsidRPr="004153E6">
        <w:rPr>
          <w:rStyle w:val="a"/>
        </w:rPr>
        <w:t xml:space="preserve"> </w:t>
      </w:r>
      <w:r w:rsidR="004153E6" w:rsidRPr="004153E6">
        <w:rPr>
          <w:rStyle w:val="a"/>
          <w:lang w:val="el-GR"/>
        </w:rPr>
        <w:t>σε</w:t>
      </w:r>
      <w:r w:rsidR="004153E6" w:rsidRPr="004153E6">
        <w:rPr>
          <w:rStyle w:val="a"/>
        </w:rPr>
        <w:t xml:space="preserve"> </w:t>
      </w:r>
      <w:r w:rsidR="004153E6" w:rsidRPr="004153E6">
        <w:rPr>
          <w:rStyle w:val="a"/>
          <w:lang w:val="el-GR"/>
        </w:rPr>
        <w:t>εργασία</w:t>
      </w:r>
      <w:r w:rsidR="004153E6" w:rsidRPr="004153E6">
        <w:rPr>
          <w:rStyle w:val="a"/>
        </w:rPr>
        <w:t xml:space="preserve"> </w:t>
      </w:r>
      <w:r w:rsidR="004153E6" w:rsidRPr="004153E6">
        <w:rPr>
          <w:rStyle w:val="a"/>
          <w:lang w:val="el-GR"/>
        </w:rPr>
        <w:t>νο</w:t>
      </w:r>
      <w:r w:rsidR="004153E6" w:rsidRPr="004153E6">
        <w:rPr>
          <w:rStyle w:val="a"/>
        </w:rPr>
        <w:t>.12 (</w:t>
      </w:r>
      <w:r w:rsidR="004153E6" w:rsidRPr="004153E6">
        <w:rPr>
          <w:rStyle w:val="a"/>
          <w:lang w:val="el-GR"/>
        </w:rPr>
        <w:t>σ</w:t>
      </w:r>
      <w:r w:rsidR="004153E6" w:rsidRPr="004153E6">
        <w:rPr>
          <w:rStyle w:val="a"/>
        </w:rPr>
        <w:t>.</w:t>
      </w:r>
      <w:r w:rsidR="004153E6">
        <w:rPr>
          <w:rStyle w:val="a"/>
        </w:rPr>
        <w:t>4</w:t>
      </w:r>
      <w:r w:rsidR="004153E6" w:rsidRPr="004153E6">
        <w:rPr>
          <w:rStyle w:val="a"/>
        </w:rPr>
        <w:t>).</w:t>
      </w:r>
    </w:p>
    <w:p w14:paraId="029A220F" w14:textId="77777777" w:rsidR="000D6B75" w:rsidRPr="003C18B9" w:rsidRDefault="000D6B75" w:rsidP="00042210">
      <w:pPr>
        <w:jc w:val="both"/>
        <w:rPr>
          <w:rStyle w:val="a"/>
        </w:rPr>
      </w:pPr>
    </w:p>
    <w:p w14:paraId="6E1951F1" w14:textId="77777777" w:rsidR="000D6B75" w:rsidRPr="001267F5" w:rsidRDefault="000D6B75" w:rsidP="001267F5">
      <w:pPr>
        <w:jc w:val="both"/>
        <w:rPr>
          <w:rStyle w:val="a"/>
          <w:lang w:val="el-GR"/>
        </w:rPr>
      </w:pPr>
      <w:r w:rsidRPr="001267F5">
        <w:rPr>
          <w:rStyle w:val="a"/>
          <w:lang w:val="el-GR"/>
        </w:rPr>
        <w:t xml:space="preserve">50) </w:t>
      </w:r>
      <w:r w:rsidR="001267F5">
        <w:rPr>
          <w:rStyle w:val="a"/>
          <w:lang w:val="el-GR"/>
        </w:rPr>
        <w:t>Σωτηρόπουλος Δ. (2007), «</w:t>
      </w:r>
      <w:r w:rsidR="001267F5" w:rsidRPr="001267F5">
        <w:rPr>
          <w:bCs/>
          <w:iCs/>
          <w:color w:val="000000"/>
          <w:lang w:val="el-GR"/>
        </w:rPr>
        <w:t>Η ευρωπαϊκή πολιτική για την τριτοβάθμια εκπαίδευση: στόχοι, τρέχοντα προβλήματα, προοπτικές</w:t>
      </w:r>
      <w:r w:rsidR="001267F5">
        <w:rPr>
          <w:bCs/>
          <w:iCs/>
          <w:color w:val="000000"/>
          <w:lang w:val="el-GR"/>
        </w:rPr>
        <w:t xml:space="preserve">», εισήγηση </w:t>
      </w:r>
      <w:r w:rsidR="001267F5">
        <w:rPr>
          <w:lang w:val="el-GR" w:eastAsia="el-GR"/>
        </w:rPr>
        <w:t xml:space="preserve">στο </w:t>
      </w:r>
      <w:r w:rsidR="001267F5" w:rsidRPr="001267F5">
        <w:rPr>
          <w:iCs/>
          <w:color w:val="000000"/>
          <w:lang w:val="el-GR"/>
        </w:rPr>
        <w:t xml:space="preserve">συνέδριο του </w:t>
      </w:r>
      <w:r w:rsidR="001267F5" w:rsidRPr="001267F5">
        <w:rPr>
          <w:iCs/>
          <w:color w:val="000000"/>
          <w:lang w:val="el-GR"/>
        </w:rPr>
        <w:lastRenderedPageBreak/>
        <w:t>Ιστορικού Αρχείου του Πανεπιστημίου Αθηνών, «Πανεπιστήμιο και μεταρρυθμίσεις στην Ελλάδα: Ιστορικές προσεγγίσεις», Αθήνα, 7-8 Ιουνίου</w:t>
      </w:r>
      <w:r w:rsidR="001267F5" w:rsidRPr="001267F5">
        <w:rPr>
          <w:i/>
          <w:iCs/>
          <w:color w:val="000000"/>
          <w:lang w:val="el-GR"/>
        </w:rPr>
        <w:t xml:space="preserve"> </w:t>
      </w:r>
      <w:r w:rsidR="001267F5">
        <w:rPr>
          <w:lang w:val="el-GR" w:eastAsia="el-GR"/>
        </w:rPr>
        <w:t>– παραπομπή σε άλλες εργασίες νο.12 (σ.4).</w:t>
      </w:r>
    </w:p>
    <w:p w14:paraId="5C69891B" w14:textId="77777777" w:rsidR="000D6B75" w:rsidRPr="001267F5" w:rsidRDefault="000D6B75" w:rsidP="00042210">
      <w:pPr>
        <w:jc w:val="both"/>
        <w:rPr>
          <w:rStyle w:val="a"/>
          <w:lang w:val="el-GR"/>
        </w:rPr>
      </w:pPr>
    </w:p>
    <w:p w14:paraId="57BDB9A2" w14:textId="77777777" w:rsidR="000D6B75" w:rsidRDefault="000D6B75" w:rsidP="00042210">
      <w:pPr>
        <w:jc w:val="both"/>
        <w:rPr>
          <w:rStyle w:val="a"/>
        </w:rPr>
      </w:pPr>
      <w:r>
        <w:rPr>
          <w:rStyle w:val="a"/>
        </w:rPr>
        <w:t>51) Asteriou D., Karagianni S. &amp; Syriopoulos C. (2</w:t>
      </w:r>
      <w:r w:rsidR="001267F5" w:rsidRPr="001267F5">
        <w:rPr>
          <w:rStyle w:val="a"/>
        </w:rPr>
        <w:t>002</w:t>
      </w:r>
      <w:r>
        <w:rPr>
          <w:rStyle w:val="a"/>
        </w:rPr>
        <w:t xml:space="preserve">), ‘Testing the convergence hypothesis using time series techniques: the case of Greece 1971-1996’, </w:t>
      </w:r>
      <w:r w:rsidRPr="00B312F1">
        <w:rPr>
          <w:rStyle w:val="a"/>
          <w:i/>
        </w:rPr>
        <w:t>Journal of Applied Business Research</w:t>
      </w:r>
      <w:r>
        <w:rPr>
          <w:rStyle w:val="a"/>
        </w:rPr>
        <w:t xml:space="preserve">, vol.18 no.2 – </w:t>
      </w:r>
      <w:r>
        <w:rPr>
          <w:rStyle w:val="a"/>
          <w:lang w:val="el-GR"/>
        </w:rPr>
        <w:t>παραπομπή</w:t>
      </w:r>
      <w:r w:rsidRPr="000D6B75">
        <w:rPr>
          <w:rStyle w:val="a"/>
        </w:rPr>
        <w:t xml:space="preserve"> </w:t>
      </w:r>
      <w:r>
        <w:rPr>
          <w:rStyle w:val="a"/>
          <w:lang w:val="el-GR"/>
        </w:rPr>
        <w:t>σε</w:t>
      </w:r>
      <w:r w:rsidRPr="000D6B75">
        <w:rPr>
          <w:rStyle w:val="a"/>
        </w:rPr>
        <w:t xml:space="preserve"> </w:t>
      </w:r>
      <w:r>
        <w:rPr>
          <w:rStyle w:val="a"/>
          <w:lang w:val="el-GR"/>
        </w:rPr>
        <w:t>εργασία</w:t>
      </w:r>
      <w:r w:rsidRPr="000D6B75">
        <w:rPr>
          <w:rStyle w:val="a"/>
        </w:rPr>
        <w:t xml:space="preserve"> </w:t>
      </w:r>
      <w:r>
        <w:rPr>
          <w:rStyle w:val="a"/>
          <w:lang w:val="el-GR"/>
        </w:rPr>
        <w:t>νο</w:t>
      </w:r>
      <w:r w:rsidRPr="000D6B75">
        <w:rPr>
          <w:rStyle w:val="a"/>
        </w:rPr>
        <w:t>.</w:t>
      </w:r>
      <w:r w:rsidR="004153E6" w:rsidRPr="004153E6">
        <w:rPr>
          <w:rStyle w:val="a"/>
        </w:rPr>
        <w:t>12</w:t>
      </w:r>
      <w:r w:rsidRPr="000D6B75">
        <w:rPr>
          <w:rStyle w:val="a"/>
        </w:rPr>
        <w:t xml:space="preserve"> </w:t>
      </w:r>
      <w:r w:rsidRPr="004153E6">
        <w:rPr>
          <w:rStyle w:val="a"/>
        </w:rPr>
        <w:t>(</w:t>
      </w:r>
      <w:r>
        <w:rPr>
          <w:rStyle w:val="a"/>
          <w:lang w:val="el-GR"/>
        </w:rPr>
        <w:t>σ</w:t>
      </w:r>
      <w:r w:rsidRPr="004153E6">
        <w:rPr>
          <w:rStyle w:val="a"/>
        </w:rPr>
        <w:t>.126).</w:t>
      </w:r>
    </w:p>
    <w:p w14:paraId="24875A1D" w14:textId="77777777" w:rsidR="007C45F0" w:rsidRDefault="007C45F0" w:rsidP="00042210">
      <w:pPr>
        <w:jc w:val="both"/>
        <w:rPr>
          <w:rStyle w:val="a"/>
        </w:rPr>
      </w:pPr>
    </w:p>
    <w:p w14:paraId="7798D157" w14:textId="77777777" w:rsidR="007C45F0" w:rsidRDefault="007C45F0" w:rsidP="007C45F0">
      <w:pPr>
        <w:autoSpaceDE w:val="0"/>
        <w:autoSpaceDN w:val="0"/>
        <w:adjustRightInd w:val="0"/>
        <w:jc w:val="both"/>
        <w:rPr>
          <w:rStyle w:val="a"/>
        </w:rPr>
      </w:pPr>
      <w:r>
        <w:rPr>
          <w:rStyle w:val="a"/>
        </w:rPr>
        <w:t>52) Fine B. (2007), ‘</w:t>
      </w:r>
      <w:r w:rsidRPr="007C45F0">
        <w:rPr>
          <w:lang w:eastAsia="el-GR"/>
        </w:rPr>
        <w:t>The Historical Logic of Economics Imperialism and Meeting the Challenges of Contemporary Orthodoxy: Or Twelve Hypotheses on Economics, and What is to Be Done</w:t>
      </w:r>
      <w:r>
        <w:rPr>
          <w:lang w:eastAsia="el-GR"/>
        </w:rPr>
        <w:t xml:space="preserve">’, paper presented at the EAEPE conference, 1-3 November 2007, Porto, Portugal - </w:t>
      </w:r>
      <w:r>
        <w:rPr>
          <w:rStyle w:val="a"/>
          <w:lang w:val="el-GR"/>
        </w:rPr>
        <w:t>παραπομπή</w:t>
      </w:r>
      <w:r w:rsidRPr="000D6B75">
        <w:rPr>
          <w:rStyle w:val="a"/>
        </w:rPr>
        <w:t xml:space="preserve"> </w:t>
      </w:r>
      <w:r>
        <w:rPr>
          <w:rStyle w:val="a"/>
          <w:lang w:val="el-GR"/>
        </w:rPr>
        <w:t>σε</w:t>
      </w:r>
      <w:r w:rsidRPr="000D6B75">
        <w:rPr>
          <w:rStyle w:val="a"/>
        </w:rPr>
        <w:t xml:space="preserve"> </w:t>
      </w:r>
      <w:r>
        <w:rPr>
          <w:rStyle w:val="a"/>
          <w:lang w:val="el-GR"/>
        </w:rPr>
        <w:t>εργασία</w:t>
      </w:r>
      <w:r w:rsidRPr="000D6B75">
        <w:rPr>
          <w:rStyle w:val="a"/>
        </w:rPr>
        <w:t xml:space="preserve"> </w:t>
      </w:r>
      <w:r>
        <w:rPr>
          <w:rStyle w:val="a"/>
          <w:lang w:val="el-GR"/>
        </w:rPr>
        <w:t>νο</w:t>
      </w:r>
      <w:r w:rsidRPr="000D6B75">
        <w:rPr>
          <w:rStyle w:val="a"/>
        </w:rPr>
        <w:t>.</w:t>
      </w:r>
      <w:r w:rsidR="00B2014A">
        <w:rPr>
          <w:rStyle w:val="a"/>
        </w:rPr>
        <w:t>3</w:t>
      </w:r>
      <w:r w:rsidRPr="004153E6">
        <w:rPr>
          <w:rStyle w:val="a"/>
        </w:rPr>
        <w:t>2</w:t>
      </w:r>
      <w:r w:rsidRPr="000D6B75">
        <w:rPr>
          <w:rStyle w:val="a"/>
        </w:rPr>
        <w:t xml:space="preserve"> </w:t>
      </w:r>
      <w:r w:rsidRPr="004153E6">
        <w:rPr>
          <w:rStyle w:val="a"/>
        </w:rPr>
        <w:t>(</w:t>
      </w:r>
      <w:r>
        <w:rPr>
          <w:rStyle w:val="a"/>
          <w:lang w:val="el-GR"/>
        </w:rPr>
        <w:t>σ</w:t>
      </w:r>
      <w:r w:rsidRPr="004153E6">
        <w:rPr>
          <w:rStyle w:val="a"/>
        </w:rPr>
        <w:t>.1</w:t>
      </w:r>
      <w:r w:rsidR="00B2014A">
        <w:rPr>
          <w:rStyle w:val="a"/>
        </w:rPr>
        <w:t>4</w:t>
      </w:r>
      <w:r w:rsidRPr="004153E6">
        <w:rPr>
          <w:rStyle w:val="a"/>
        </w:rPr>
        <w:t>).</w:t>
      </w:r>
    </w:p>
    <w:p w14:paraId="3CA3E965" w14:textId="77777777" w:rsidR="00B0006F" w:rsidRDefault="00B0006F" w:rsidP="007C45F0">
      <w:pPr>
        <w:autoSpaceDE w:val="0"/>
        <w:autoSpaceDN w:val="0"/>
        <w:adjustRightInd w:val="0"/>
        <w:jc w:val="both"/>
        <w:rPr>
          <w:rStyle w:val="a"/>
        </w:rPr>
      </w:pPr>
    </w:p>
    <w:p w14:paraId="773DAC04" w14:textId="77777777" w:rsidR="004555DE" w:rsidRPr="002C1A58" w:rsidRDefault="00B0006F" w:rsidP="002C1A58">
      <w:pPr>
        <w:autoSpaceDE w:val="0"/>
        <w:autoSpaceDN w:val="0"/>
        <w:adjustRightInd w:val="0"/>
        <w:jc w:val="both"/>
      </w:pPr>
      <w:r>
        <w:rPr>
          <w:rStyle w:val="a"/>
        </w:rPr>
        <w:t>53)</w:t>
      </w:r>
      <w:r w:rsidRPr="002C1A58">
        <w:rPr>
          <w:rStyle w:val="a"/>
        </w:rPr>
        <w:t xml:space="preserve"> </w:t>
      </w:r>
      <w:r w:rsidR="002C1A58" w:rsidRPr="002C1A58">
        <w:rPr>
          <w:iCs/>
          <w:color w:val="292526"/>
          <w:lang w:eastAsia="el-GR"/>
        </w:rPr>
        <w:t>Cavalcante</w:t>
      </w:r>
      <w:r w:rsidR="002C1A58">
        <w:rPr>
          <w:iCs/>
          <w:color w:val="292526"/>
          <w:lang w:val="en-US" w:eastAsia="el-GR"/>
        </w:rPr>
        <w:t xml:space="preserve"> </w:t>
      </w:r>
      <w:r w:rsidR="002C1A58" w:rsidRPr="002C1A58">
        <w:rPr>
          <w:iCs/>
          <w:color w:val="292526"/>
          <w:lang w:eastAsia="el-GR"/>
        </w:rPr>
        <w:t>Carolina Miranda</w:t>
      </w:r>
      <w:r w:rsidR="002C1A58">
        <w:rPr>
          <w:iCs/>
          <w:color w:val="292526"/>
          <w:lang w:val="en-US" w:eastAsia="el-GR"/>
        </w:rPr>
        <w:t xml:space="preserve"> (2007), ‘</w:t>
      </w:r>
      <w:r w:rsidR="002C1A58" w:rsidRPr="002C1A58">
        <w:rPr>
          <w:bCs/>
          <w:color w:val="292526"/>
          <w:lang w:eastAsia="el-GR"/>
        </w:rPr>
        <w:t>Realismo crítico e abordagem da Regulação: da possibilidade de colaboração entre Ciência e Filosofia</w:t>
      </w:r>
      <w:r w:rsidR="002C1A58">
        <w:rPr>
          <w:bCs/>
          <w:color w:val="292526"/>
          <w:lang w:eastAsia="el-GR"/>
        </w:rPr>
        <w:t>’</w:t>
      </w:r>
      <w:r w:rsidR="002C1A58" w:rsidRPr="002C1A58">
        <w:rPr>
          <w:bCs/>
          <w:color w:val="292526"/>
          <w:lang w:eastAsia="el-GR"/>
        </w:rPr>
        <w:t xml:space="preserve">, </w:t>
      </w:r>
      <w:r w:rsidR="002C1A58" w:rsidRPr="00B312F1">
        <w:rPr>
          <w:i/>
          <w:iCs/>
          <w:color w:val="292526"/>
          <w:lang w:eastAsia="el-GR"/>
        </w:rPr>
        <w:t>Ensaios FEE</w:t>
      </w:r>
      <w:r w:rsidR="002C1A58" w:rsidRPr="002C1A58">
        <w:rPr>
          <w:iCs/>
          <w:color w:val="292526"/>
          <w:lang w:eastAsia="el-GR"/>
        </w:rPr>
        <w:t xml:space="preserve">, n. 2, p. 353-374, </w:t>
      </w:r>
      <w:r w:rsidR="008F1AED">
        <w:rPr>
          <w:iCs/>
          <w:color w:val="292526"/>
          <w:lang w:eastAsia="el-GR"/>
        </w:rPr>
        <w:t xml:space="preserve">- </w:t>
      </w:r>
      <w:r w:rsidR="002C1A58" w:rsidRPr="005B1D52">
        <w:rPr>
          <w:bCs/>
          <w:lang w:val="el-GR"/>
        </w:rPr>
        <w:t>παραπομπή</w:t>
      </w:r>
      <w:r w:rsidR="002C1A58" w:rsidRPr="002C1A58">
        <w:rPr>
          <w:bCs/>
        </w:rPr>
        <w:t xml:space="preserve"> </w:t>
      </w:r>
      <w:r w:rsidR="002C1A58" w:rsidRPr="005B1D52">
        <w:rPr>
          <w:bCs/>
          <w:lang w:val="el-GR"/>
        </w:rPr>
        <w:t>σε</w:t>
      </w:r>
      <w:r w:rsidR="002C1A58" w:rsidRPr="002C1A58">
        <w:rPr>
          <w:bCs/>
        </w:rPr>
        <w:t xml:space="preserve"> </w:t>
      </w:r>
      <w:r w:rsidR="002C1A58" w:rsidRPr="005B1D52">
        <w:rPr>
          <w:bCs/>
          <w:lang w:val="el-GR"/>
        </w:rPr>
        <w:t>εργασία</w:t>
      </w:r>
      <w:r w:rsidR="002C1A58" w:rsidRPr="002C1A58">
        <w:rPr>
          <w:bCs/>
        </w:rPr>
        <w:t xml:space="preserve"> </w:t>
      </w:r>
      <w:r w:rsidR="002C1A58" w:rsidRPr="005B1D52">
        <w:rPr>
          <w:bCs/>
          <w:lang w:val="el-GR"/>
        </w:rPr>
        <w:t>νο</w:t>
      </w:r>
      <w:r w:rsidR="002C1A58" w:rsidRPr="002C1A58">
        <w:rPr>
          <w:bCs/>
        </w:rPr>
        <w:t>.17 (</w:t>
      </w:r>
      <w:r w:rsidR="002C1A58" w:rsidRPr="005B1D52">
        <w:rPr>
          <w:bCs/>
          <w:lang w:val="el-GR"/>
        </w:rPr>
        <w:t>σ</w:t>
      </w:r>
      <w:r w:rsidR="002C1A58" w:rsidRPr="002C1A58">
        <w:rPr>
          <w:bCs/>
        </w:rPr>
        <w:t>.</w:t>
      </w:r>
      <w:r w:rsidR="002C1A58">
        <w:rPr>
          <w:bCs/>
        </w:rPr>
        <w:t>356</w:t>
      </w:r>
      <w:r w:rsidR="002C1A58" w:rsidRPr="002C1A58">
        <w:rPr>
          <w:bCs/>
        </w:rPr>
        <w:t>)</w:t>
      </w:r>
      <w:r w:rsidR="002C1A58" w:rsidRPr="002C1A58">
        <w:t>.</w:t>
      </w:r>
    </w:p>
    <w:p w14:paraId="13FD1DFA" w14:textId="77777777" w:rsidR="00B0006F" w:rsidRPr="007C45F0" w:rsidRDefault="00B0006F" w:rsidP="002C1A58">
      <w:pPr>
        <w:autoSpaceDE w:val="0"/>
        <w:autoSpaceDN w:val="0"/>
        <w:adjustRightInd w:val="0"/>
        <w:jc w:val="both"/>
        <w:rPr>
          <w:bCs/>
        </w:rPr>
      </w:pPr>
    </w:p>
    <w:p w14:paraId="7073B17F" w14:textId="77777777" w:rsidR="00462FAE" w:rsidRDefault="008F1AED" w:rsidP="008F1AED">
      <w:pPr>
        <w:jc w:val="both"/>
      </w:pPr>
      <w:r>
        <w:rPr>
          <w:bCs/>
        </w:rPr>
        <w:t>54)</w:t>
      </w:r>
      <w:r w:rsidRPr="008F1AED">
        <w:rPr>
          <w:bCs/>
        </w:rPr>
        <w:t xml:space="preserve"> </w:t>
      </w:r>
      <w:r w:rsidRPr="008F1AED">
        <w:rPr>
          <w:lang w:val="en-US" w:eastAsia="el-GR"/>
        </w:rPr>
        <w:t>Moshe, M.</w:t>
      </w:r>
      <w:r>
        <w:rPr>
          <w:lang w:val="en-US" w:eastAsia="el-GR"/>
        </w:rPr>
        <w:t xml:space="preserve"> (2009), ‘</w:t>
      </w:r>
      <w:r w:rsidRPr="008F1AED">
        <w:rPr>
          <w:lang w:val="en-US" w:eastAsia="el-GR"/>
        </w:rPr>
        <w:t>Temporary versus Permanent: Time framing in the Israeli political arena</w:t>
      </w:r>
      <w:r>
        <w:rPr>
          <w:lang w:val="en-US" w:eastAsia="el-GR"/>
        </w:rPr>
        <w:t xml:space="preserve">’, </w:t>
      </w:r>
      <w:r w:rsidRPr="00B312F1">
        <w:rPr>
          <w:i/>
          <w:lang w:val="en-US" w:eastAsia="el-GR"/>
        </w:rPr>
        <w:t>Time &amp; Society</w:t>
      </w:r>
      <w:r w:rsidR="00B312F1">
        <w:rPr>
          <w:lang w:val="en-US" w:eastAsia="el-GR"/>
        </w:rPr>
        <w:t>,</w:t>
      </w:r>
      <w:r w:rsidRPr="008F1AED">
        <w:rPr>
          <w:lang w:val="en-US" w:eastAsia="el-GR"/>
        </w:rPr>
        <w:t xml:space="preserve"> </w:t>
      </w:r>
      <w:r>
        <w:rPr>
          <w:lang w:val="en-US" w:eastAsia="el-GR"/>
        </w:rPr>
        <w:t>no.</w:t>
      </w:r>
      <w:r w:rsidRPr="008F1AED">
        <w:rPr>
          <w:lang w:val="en-US" w:eastAsia="el-GR"/>
        </w:rPr>
        <w:t>18</w:t>
      </w:r>
      <w:r w:rsidRPr="008F1AED">
        <w:rPr>
          <w:bCs/>
        </w:rPr>
        <w:t xml:space="preserve"> </w:t>
      </w:r>
      <w:r>
        <w:rPr>
          <w:bCs/>
        </w:rPr>
        <w:t xml:space="preserve">- </w:t>
      </w:r>
      <w:r w:rsidRPr="005B1D52">
        <w:rPr>
          <w:bCs/>
          <w:lang w:val="el-GR"/>
        </w:rPr>
        <w:t>παραπομπή</w:t>
      </w:r>
      <w:r w:rsidRPr="002C1A58">
        <w:rPr>
          <w:bCs/>
        </w:rPr>
        <w:t xml:space="preserve"> </w:t>
      </w:r>
      <w:r w:rsidRPr="005B1D52">
        <w:rPr>
          <w:bCs/>
          <w:lang w:val="el-GR"/>
        </w:rPr>
        <w:t>σε</w:t>
      </w:r>
      <w:r w:rsidRPr="002C1A58">
        <w:rPr>
          <w:bCs/>
        </w:rPr>
        <w:t xml:space="preserve"> </w:t>
      </w:r>
      <w:r w:rsidRPr="005B1D52">
        <w:rPr>
          <w:bCs/>
          <w:lang w:val="el-GR"/>
        </w:rPr>
        <w:t>εργασία</w:t>
      </w:r>
      <w:r w:rsidRPr="002C1A58">
        <w:rPr>
          <w:bCs/>
        </w:rPr>
        <w:t xml:space="preserve"> </w:t>
      </w:r>
      <w:r w:rsidRPr="005B1D52">
        <w:rPr>
          <w:bCs/>
          <w:lang w:val="el-GR"/>
        </w:rPr>
        <w:t>νο</w:t>
      </w:r>
      <w:r w:rsidRPr="002C1A58">
        <w:rPr>
          <w:bCs/>
        </w:rPr>
        <w:t>.</w:t>
      </w:r>
      <w:r>
        <w:rPr>
          <w:bCs/>
        </w:rPr>
        <w:t>32</w:t>
      </w:r>
      <w:r w:rsidRPr="002C1A58">
        <w:rPr>
          <w:bCs/>
        </w:rPr>
        <w:t xml:space="preserve"> (</w:t>
      </w:r>
      <w:r w:rsidRPr="005B1D52">
        <w:rPr>
          <w:bCs/>
          <w:lang w:val="el-GR"/>
        </w:rPr>
        <w:t>σ</w:t>
      </w:r>
      <w:r w:rsidRPr="002C1A58">
        <w:rPr>
          <w:bCs/>
        </w:rPr>
        <w:t>.</w:t>
      </w:r>
      <w:r>
        <w:rPr>
          <w:bCs/>
        </w:rPr>
        <w:t>164</w:t>
      </w:r>
      <w:r w:rsidRPr="002C1A58">
        <w:rPr>
          <w:bCs/>
        </w:rPr>
        <w:t>)</w:t>
      </w:r>
      <w:r w:rsidRPr="002C1A58">
        <w:t>.</w:t>
      </w:r>
    </w:p>
    <w:p w14:paraId="216D3F63" w14:textId="77777777" w:rsidR="00665DEA" w:rsidRDefault="00665DEA" w:rsidP="008F1AED">
      <w:pPr>
        <w:jc w:val="both"/>
      </w:pPr>
    </w:p>
    <w:p w14:paraId="77258251" w14:textId="77777777" w:rsidR="00665DEA" w:rsidRDefault="00665DEA" w:rsidP="00665DEA">
      <w:pPr>
        <w:autoSpaceDE w:val="0"/>
        <w:autoSpaceDN w:val="0"/>
        <w:adjustRightInd w:val="0"/>
        <w:jc w:val="both"/>
        <w:rPr>
          <w:lang w:eastAsia="el-GR"/>
        </w:rPr>
      </w:pPr>
      <w:r w:rsidRPr="00665DEA">
        <w:rPr>
          <w:lang w:eastAsia="el-GR"/>
        </w:rPr>
        <w:t xml:space="preserve">55) </w:t>
      </w:r>
      <w:r w:rsidRPr="00665DEA">
        <w:rPr>
          <w:bCs/>
          <w:lang w:eastAsia="el-GR"/>
        </w:rPr>
        <w:t>Labrianidis</w:t>
      </w:r>
      <w:r w:rsidRPr="00665DEA">
        <w:rPr>
          <w:lang w:eastAsia="el-GR"/>
        </w:rPr>
        <w:t xml:space="preserve"> L. (2000), ‘</w:t>
      </w:r>
      <w:r w:rsidRPr="00665DEA">
        <w:rPr>
          <w:bCs/>
          <w:lang w:eastAsia="el-GR"/>
        </w:rPr>
        <w:t xml:space="preserve">Are Greek companies that invest in the Balkans in the ‘90s Transnational Companies?’ in </w:t>
      </w:r>
      <w:r w:rsidRPr="00665DEA">
        <w:rPr>
          <w:lang w:eastAsia="el-GR"/>
        </w:rPr>
        <w:t xml:space="preserve">Mitsos A. and Mossialos E. 2000. (Eds.) </w:t>
      </w:r>
      <w:r w:rsidRPr="00B312F1">
        <w:rPr>
          <w:bCs/>
          <w:i/>
          <w:lang w:eastAsia="el-GR"/>
        </w:rPr>
        <w:t>Contemporary Greece and Europe</w:t>
      </w:r>
      <w:r w:rsidRPr="00665DEA">
        <w:rPr>
          <w:i/>
          <w:iCs/>
          <w:lang w:eastAsia="el-GR"/>
        </w:rPr>
        <w:t xml:space="preserve">, </w:t>
      </w:r>
      <w:r w:rsidRPr="00665DEA">
        <w:rPr>
          <w:lang w:eastAsia="el-GR"/>
        </w:rPr>
        <w:t xml:space="preserve">European Institute LSE European Political Economy Series, Ashgate Press London 457-482 - </w:t>
      </w:r>
      <w:r w:rsidRPr="00665DEA">
        <w:rPr>
          <w:bCs/>
          <w:lang w:val="el-GR"/>
        </w:rPr>
        <w:t>παραπομπή</w:t>
      </w:r>
      <w:r w:rsidRPr="00665DEA">
        <w:rPr>
          <w:bCs/>
        </w:rPr>
        <w:t xml:space="preserve"> </w:t>
      </w:r>
      <w:r w:rsidRPr="00665DEA">
        <w:rPr>
          <w:bCs/>
          <w:lang w:val="el-GR"/>
        </w:rPr>
        <w:t>σε</w:t>
      </w:r>
      <w:r w:rsidRPr="00665DEA">
        <w:rPr>
          <w:bCs/>
        </w:rPr>
        <w:t xml:space="preserve"> </w:t>
      </w:r>
      <w:r w:rsidRPr="00665DEA">
        <w:rPr>
          <w:bCs/>
          <w:lang w:val="el-GR"/>
        </w:rPr>
        <w:t>εργασία</w:t>
      </w:r>
      <w:r w:rsidRPr="00665DEA">
        <w:rPr>
          <w:bCs/>
          <w:lang w:eastAsia="el-GR"/>
        </w:rPr>
        <w:t xml:space="preserve"> </w:t>
      </w:r>
      <w:r w:rsidRPr="00665DEA">
        <w:rPr>
          <w:lang w:eastAsia="el-GR"/>
        </w:rPr>
        <w:t>Labrianidis L., Kalogeresis Th., Karagianni St., Katsikas I., Mavroudeas St. (1998), ‘</w:t>
      </w:r>
      <w:r w:rsidRPr="00665DEA">
        <w:rPr>
          <w:i/>
          <w:iCs/>
          <w:lang w:eastAsia="el-GR"/>
        </w:rPr>
        <w:t xml:space="preserve">The economic implications for the development of Greece and Northern Greece in particular, due to the opening of the Greek industry to the Balkans’, </w:t>
      </w:r>
      <w:r w:rsidRPr="00665DEA">
        <w:rPr>
          <w:lang w:eastAsia="el-GR"/>
        </w:rPr>
        <w:t>Research Report Financed by the General Secretary of Research and Technology (in Greek).</w:t>
      </w:r>
    </w:p>
    <w:p w14:paraId="750556F5" w14:textId="77777777" w:rsidR="00290B1D" w:rsidRDefault="00290B1D" w:rsidP="00665DEA">
      <w:pPr>
        <w:autoSpaceDE w:val="0"/>
        <w:autoSpaceDN w:val="0"/>
        <w:adjustRightInd w:val="0"/>
        <w:jc w:val="both"/>
        <w:rPr>
          <w:lang w:eastAsia="el-GR"/>
        </w:rPr>
      </w:pPr>
    </w:p>
    <w:p w14:paraId="68E5E6D1" w14:textId="77777777" w:rsidR="00290B1D" w:rsidRDefault="00290B1D" w:rsidP="00290B1D">
      <w:pPr>
        <w:autoSpaceDE w:val="0"/>
        <w:autoSpaceDN w:val="0"/>
        <w:adjustRightInd w:val="0"/>
        <w:jc w:val="both"/>
        <w:rPr>
          <w:lang w:eastAsia="el-GR"/>
        </w:rPr>
      </w:pPr>
      <w:r w:rsidRPr="00290B1D">
        <w:rPr>
          <w:lang w:eastAsia="el-GR"/>
        </w:rPr>
        <w:t xml:space="preserve">56) </w:t>
      </w:r>
      <w:r w:rsidRPr="00290B1D">
        <w:t>Karagianni</w:t>
      </w:r>
      <w:r w:rsidRPr="00290B1D">
        <w:rPr>
          <w:bCs/>
          <w:i/>
          <w:iCs/>
        </w:rPr>
        <w:t xml:space="preserve"> </w:t>
      </w:r>
      <w:r w:rsidRPr="00290B1D">
        <w:t xml:space="preserve">S. (2004), ‘Basic Characteristics Of The Greek Export Enterprises That Penetrate In The Central And Eastern European Countries (CEECS): An Empirical Investigation’, </w:t>
      </w:r>
      <w:r w:rsidRPr="00290B1D">
        <w:rPr>
          <w:bCs/>
          <w:i/>
          <w:iCs/>
        </w:rPr>
        <w:t xml:space="preserve">Journal Of Applied Business Research Volume 20, Number 1 </w:t>
      </w:r>
      <w:r w:rsidRPr="00290B1D">
        <w:rPr>
          <w:bCs/>
          <w:iCs/>
        </w:rPr>
        <w:t>p.</w:t>
      </w:r>
      <w:r w:rsidRPr="00290B1D">
        <w:t xml:space="preserve">99 </w:t>
      </w:r>
      <w:r w:rsidRPr="00290B1D">
        <w:rPr>
          <w:lang w:eastAsia="el-GR"/>
        </w:rPr>
        <w:t xml:space="preserve">- </w:t>
      </w:r>
      <w:r w:rsidRPr="00665DEA">
        <w:rPr>
          <w:bCs/>
          <w:lang w:val="el-GR"/>
        </w:rPr>
        <w:t>παραπομπή</w:t>
      </w:r>
      <w:r w:rsidRPr="00290B1D">
        <w:rPr>
          <w:bCs/>
        </w:rPr>
        <w:t xml:space="preserve"> </w:t>
      </w:r>
      <w:r w:rsidRPr="00665DEA">
        <w:rPr>
          <w:bCs/>
          <w:lang w:val="el-GR"/>
        </w:rPr>
        <w:t>σε</w:t>
      </w:r>
      <w:r w:rsidRPr="00290B1D">
        <w:rPr>
          <w:bCs/>
        </w:rPr>
        <w:t xml:space="preserve"> </w:t>
      </w:r>
      <w:r w:rsidRPr="00665DEA">
        <w:rPr>
          <w:bCs/>
          <w:lang w:val="el-GR"/>
        </w:rPr>
        <w:t>εργασία</w:t>
      </w:r>
      <w:r w:rsidRPr="00665DEA">
        <w:rPr>
          <w:bCs/>
          <w:lang w:eastAsia="el-GR"/>
        </w:rPr>
        <w:t xml:space="preserve"> </w:t>
      </w:r>
      <w:r w:rsidRPr="00665DEA">
        <w:rPr>
          <w:lang w:eastAsia="el-GR"/>
        </w:rPr>
        <w:t>Labrianidis L., Kalogeresis Th., Karagianni St., Katsikas I., Mavroudeas St. (1998)</w:t>
      </w:r>
      <w:r w:rsidRPr="00290B1D">
        <w:rPr>
          <w:lang w:eastAsia="el-GR"/>
        </w:rPr>
        <w:t>, ‘</w:t>
      </w:r>
      <w:r w:rsidRPr="00665DEA">
        <w:rPr>
          <w:i/>
          <w:iCs/>
          <w:lang w:eastAsia="el-GR"/>
        </w:rPr>
        <w:t>The economic</w:t>
      </w:r>
      <w:r w:rsidRPr="00290B1D">
        <w:rPr>
          <w:i/>
          <w:iCs/>
          <w:lang w:eastAsia="el-GR"/>
        </w:rPr>
        <w:t xml:space="preserve"> </w:t>
      </w:r>
      <w:r w:rsidRPr="00665DEA">
        <w:rPr>
          <w:i/>
          <w:iCs/>
          <w:lang w:eastAsia="el-GR"/>
        </w:rPr>
        <w:t>implications for the development of Greece and Northern Greece in particular, due to the</w:t>
      </w:r>
      <w:r w:rsidRPr="00290B1D">
        <w:rPr>
          <w:i/>
          <w:iCs/>
          <w:lang w:eastAsia="el-GR"/>
        </w:rPr>
        <w:t xml:space="preserve"> </w:t>
      </w:r>
      <w:r w:rsidRPr="00665DEA">
        <w:rPr>
          <w:i/>
          <w:iCs/>
          <w:lang w:eastAsia="el-GR"/>
        </w:rPr>
        <w:t>opening of the Greek industry to the Balkans</w:t>
      </w:r>
      <w:r w:rsidRPr="00290B1D">
        <w:rPr>
          <w:i/>
          <w:iCs/>
          <w:lang w:eastAsia="el-GR"/>
        </w:rPr>
        <w:t>’,</w:t>
      </w:r>
      <w:r w:rsidRPr="00665DEA">
        <w:rPr>
          <w:i/>
          <w:iCs/>
          <w:lang w:eastAsia="el-GR"/>
        </w:rPr>
        <w:t xml:space="preserve"> </w:t>
      </w:r>
      <w:r w:rsidRPr="00665DEA">
        <w:rPr>
          <w:lang w:eastAsia="el-GR"/>
        </w:rPr>
        <w:t>Research Report Financed by the General</w:t>
      </w:r>
      <w:r w:rsidRPr="00290B1D">
        <w:rPr>
          <w:lang w:eastAsia="el-GR"/>
        </w:rPr>
        <w:t xml:space="preserve"> </w:t>
      </w:r>
      <w:r w:rsidRPr="00665DEA">
        <w:rPr>
          <w:lang w:eastAsia="el-GR"/>
        </w:rPr>
        <w:t>Secretary of Research and Technology (in Greek).</w:t>
      </w:r>
    </w:p>
    <w:p w14:paraId="56D4DCD5" w14:textId="77777777" w:rsidR="00290B1D" w:rsidRDefault="00290B1D" w:rsidP="00290B1D">
      <w:pPr>
        <w:autoSpaceDE w:val="0"/>
        <w:autoSpaceDN w:val="0"/>
        <w:adjustRightInd w:val="0"/>
        <w:jc w:val="both"/>
        <w:rPr>
          <w:lang w:eastAsia="el-GR"/>
        </w:rPr>
      </w:pPr>
    </w:p>
    <w:p w14:paraId="3F28A95A" w14:textId="77777777" w:rsidR="00290B1D" w:rsidRPr="00B621E5" w:rsidRDefault="00290B1D" w:rsidP="00290B1D">
      <w:pPr>
        <w:autoSpaceDE w:val="0"/>
        <w:autoSpaceDN w:val="0"/>
        <w:adjustRightInd w:val="0"/>
        <w:jc w:val="both"/>
      </w:pPr>
      <w:r w:rsidRPr="00290B1D">
        <w:rPr>
          <w:lang w:eastAsia="el-GR"/>
        </w:rPr>
        <w:t xml:space="preserve">57) </w:t>
      </w:r>
      <w:r>
        <w:t>Karagianni</w:t>
      </w:r>
      <w:r w:rsidRPr="00290B1D">
        <w:t xml:space="preserve"> </w:t>
      </w:r>
      <w:r>
        <w:t>S</w:t>
      </w:r>
      <w:r w:rsidRPr="00290B1D">
        <w:t>.</w:t>
      </w:r>
      <w:r>
        <w:rPr>
          <w:lang w:val="en-US"/>
        </w:rPr>
        <w:t xml:space="preserve"> &amp;</w:t>
      </w:r>
      <w:r w:rsidRPr="00290B1D">
        <w:t xml:space="preserve"> </w:t>
      </w:r>
      <w:r>
        <w:t>Labrianidis L. (2001), ‘</w:t>
      </w:r>
      <w:r w:rsidRPr="00290B1D">
        <w:rPr>
          <w:bCs/>
        </w:rPr>
        <w:t>The Pros and Cons of SMEs Going International: Greek Companies in Bulgaria’</w:t>
      </w:r>
      <w:r>
        <w:rPr>
          <w:b/>
          <w:bCs/>
        </w:rPr>
        <w:t xml:space="preserve">, </w:t>
      </w:r>
      <w:r w:rsidRPr="00B312F1">
        <w:rPr>
          <w:i/>
        </w:rPr>
        <w:t>Eastern European Economics</w:t>
      </w:r>
      <w:r w:rsidR="00B312F1">
        <w:t>,</w:t>
      </w:r>
      <w:r>
        <w:t xml:space="preserve"> Volume 39, Number 2</w:t>
      </w:r>
      <w:r w:rsidR="00B621E5" w:rsidRPr="00B621E5">
        <w:t>.</w:t>
      </w:r>
    </w:p>
    <w:p w14:paraId="15F5B099" w14:textId="77777777" w:rsidR="00B621E5" w:rsidRPr="00B621E5" w:rsidRDefault="00B621E5" w:rsidP="00290B1D">
      <w:pPr>
        <w:autoSpaceDE w:val="0"/>
        <w:autoSpaceDN w:val="0"/>
        <w:adjustRightInd w:val="0"/>
        <w:jc w:val="both"/>
      </w:pPr>
    </w:p>
    <w:p w14:paraId="0D849B54" w14:textId="77777777" w:rsidR="00B621E5" w:rsidRPr="00B312F1" w:rsidRDefault="00B621E5" w:rsidP="00B621E5">
      <w:pPr>
        <w:pStyle w:val="Heading1"/>
        <w:jc w:val="both"/>
        <w:rPr>
          <w:rFonts w:ascii="Times New Roman" w:hAnsi="Times New Roman"/>
          <w:b w:val="0"/>
          <w:bCs/>
          <w:u w:val="none"/>
        </w:rPr>
      </w:pPr>
      <w:r w:rsidRPr="00B621E5">
        <w:rPr>
          <w:rFonts w:ascii="Times New Roman" w:hAnsi="Times New Roman"/>
          <w:b w:val="0"/>
          <w:u w:val="none"/>
        </w:rPr>
        <w:t xml:space="preserve">58) </w:t>
      </w:r>
      <w:r w:rsidR="00B312F1" w:rsidRPr="00B312F1">
        <w:rPr>
          <w:rFonts w:ascii="Times New Roman" w:hAnsi="Times New Roman"/>
          <w:b w:val="0"/>
          <w:u w:val="none"/>
        </w:rPr>
        <w:t xml:space="preserve">Fine B. (1992), </w:t>
      </w:r>
      <w:r w:rsidR="00B312F1" w:rsidRPr="00B312F1">
        <w:rPr>
          <w:rFonts w:ascii="Times New Roman" w:hAnsi="Times New Roman"/>
          <w:b w:val="0"/>
          <w:i/>
          <w:u w:val="none"/>
        </w:rPr>
        <w:t>Women's Employment and the Capitalist Family</w:t>
      </w:r>
      <w:r w:rsidR="00B312F1">
        <w:rPr>
          <w:rFonts w:ascii="Times New Roman" w:hAnsi="Times New Roman"/>
          <w:b w:val="0"/>
          <w:u w:val="none"/>
        </w:rPr>
        <w:t xml:space="preserve">, </w:t>
      </w:r>
      <w:r w:rsidR="00B312F1" w:rsidRPr="00B312F1">
        <w:rPr>
          <w:rFonts w:ascii="Times New Roman" w:hAnsi="Times New Roman"/>
          <w:b w:val="0"/>
          <w:u w:val="none"/>
        </w:rPr>
        <w:t>Routledge</w:t>
      </w:r>
      <w:r w:rsidR="00B312F1">
        <w:rPr>
          <w:rFonts w:ascii="Times New Roman" w:hAnsi="Times New Roman"/>
          <w:b w:val="0"/>
          <w:u w:val="none"/>
        </w:rPr>
        <w:t xml:space="preserve"> </w:t>
      </w:r>
      <w:r w:rsidR="00B312F1" w:rsidRPr="00B312F1">
        <w:rPr>
          <w:rFonts w:ascii="Times New Roman" w:hAnsi="Times New Roman"/>
          <w:b w:val="0"/>
          <w:u w:val="none"/>
        </w:rPr>
        <w:t xml:space="preserve">- </w:t>
      </w:r>
      <w:r w:rsidR="00B312F1" w:rsidRPr="00B312F1">
        <w:rPr>
          <w:rFonts w:ascii="Times New Roman" w:hAnsi="Times New Roman"/>
          <w:b w:val="0"/>
          <w:u w:val="none"/>
          <w:lang w:val="el-GR"/>
        </w:rPr>
        <w:t>παραπομπή</w:t>
      </w:r>
      <w:r w:rsidR="00B312F1" w:rsidRPr="00B312F1">
        <w:rPr>
          <w:rFonts w:ascii="Times New Roman" w:hAnsi="Times New Roman"/>
          <w:b w:val="0"/>
          <w:u w:val="none"/>
        </w:rPr>
        <w:t xml:space="preserve"> </w:t>
      </w:r>
      <w:r w:rsidR="00B312F1" w:rsidRPr="00B312F1">
        <w:rPr>
          <w:rFonts w:ascii="Times New Roman" w:hAnsi="Times New Roman"/>
          <w:b w:val="0"/>
          <w:u w:val="none"/>
          <w:lang w:val="el-GR"/>
        </w:rPr>
        <w:t>σε</w:t>
      </w:r>
      <w:r w:rsidR="00B312F1" w:rsidRPr="00B312F1">
        <w:rPr>
          <w:rFonts w:ascii="Times New Roman" w:hAnsi="Times New Roman"/>
          <w:b w:val="0"/>
          <w:u w:val="none"/>
        </w:rPr>
        <w:t xml:space="preserve"> </w:t>
      </w:r>
      <w:r w:rsidR="00B312F1" w:rsidRPr="00B312F1">
        <w:rPr>
          <w:rFonts w:ascii="Times New Roman" w:hAnsi="Times New Roman"/>
          <w:b w:val="0"/>
          <w:u w:val="none"/>
          <w:lang w:val="el-GR"/>
        </w:rPr>
        <w:t>εργασία</w:t>
      </w:r>
      <w:r w:rsidR="00B312F1" w:rsidRPr="00B312F1">
        <w:rPr>
          <w:rFonts w:ascii="Times New Roman" w:hAnsi="Times New Roman"/>
          <w:b w:val="0"/>
          <w:u w:val="none"/>
        </w:rPr>
        <w:t xml:space="preserve"> </w:t>
      </w:r>
      <w:r w:rsidR="00B312F1" w:rsidRPr="00B312F1">
        <w:rPr>
          <w:rFonts w:ascii="Times New Roman" w:hAnsi="Times New Roman"/>
          <w:b w:val="0"/>
          <w:u w:val="none"/>
          <w:lang w:val="el-GR"/>
        </w:rPr>
        <w:t>νο</w:t>
      </w:r>
      <w:r w:rsidR="00B312F1" w:rsidRPr="00B312F1">
        <w:rPr>
          <w:rFonts w:ascii="Times New Roman" w:hAnsi="Times New Roman"/>
          <w:b w:val="0"/>
          <w:u w:val="none"/>
        </w:rPr>
        <w:t>.1 (</w:t>
      </w:r>
      <w:r w:rsidR="00B312F1" w:rsidRPr="00B312F1">
        <w:rPr>
          <w:rFonts w:ascii="Times New Roman" w:hAnsi="Times New Roman"/>
          <w:b w:val="0"/>
          <w:u w:val="none"/>
          <w:lang w:val="el-GR"/>
        </w:rPr>
        <w:t>σελ</w:t>
      </w:r>
      <w:r w:rsidR="00B312F1" w:rsidRPr="00B312F1">
        <w:rPr>
          <w:rFonts w:ascii="Times New Roman" w:hAnsi="Times New Roman"/>
          <w:b w:val="0"/>
          <w:u w:val="none"/>
        </w:rPr>
        <w:t>.</w:t>
      </w:r>
      <w:r w:rsidR="00B312F1">
        <w:rPr>
          <w:rFonts w:ascii="Times New Roman" w:hAnsi="Times New Roman"/>
          <w:b w:val="0"/>
          <w:u w:val="none"/>
        </w:rPr>
        <w:t>20</w:t>
      </w:r>
      <w:r w:rsidR="00B312F1" w:rsidRPr="00B312F1">
        <w:rPr>
          <w:rFonts w:ascii="Times New Roman" w:hAnsi="Times New Roman"/>
          <w:b w:val="0"/>
          <w:u w:val="none"/>
        </w:rPr>
        <w:t xml:space="preserve">3 – </w:t>
      </w:r>
      <w:r w:rsidR="00B312F1" w:rsidRPr="00B312F1">
        <w:rPr>
          <w:rFonts w:ascii="Times New Roman" w:hAnsi="Times New Roman"/>
          <w:b w:val="0"/>
          <w:u w:val="none"/>
          <w:lang w:val="el-GR"/>
        </w:rPr>
        <w:t>υποσ</w:t>
      </w:r>
      <w:r w:rsidR="00B312F1" w:rsidRPr="00B312F1">
        <w:rPr>
          <w:rFonts w:ascii="Times New Roman" w:hAnsi="Times New Roman"/>
          <w:b w:val="0"/>
          <w:u w:val="none"/>
        </w:rPr>
        <w:t>.</w:t>
      </w:r>
      <w:r w:rsidR="00B312F1">
        <w:rPr>
          <w:rFonts w:ascii="Times New Roman" w:hAnsi="Times New Roman"/>
          <w:b w:val="0"/>
          <w:u w:val="none"/>
        </w:rPr>
        <w:t>19</w:t>
      </w:r>
      <w:r w:rsidR="00B312F1" w:rsidRPr="00B312F1">
        <w:rPr>
          <w:rFonts w:ascii="Times New Roman" w:hAnsi="Times New Roman"/>
          <w:b w:val="0"/>
          <w:u w:val="none"/>
        </w:rPr>
        <w:t>).</w:t>
      </w:r>
    </w:p>
    <w:p w14:paraId="33478C68" w14:textId="77777777" w:rsidR="00B621E5" w:rsidRPr="00B312F1" w:rsidRDefault="00B621E5" w:rsidP="00B621E5">
      <w:pPr>
        <w:rPr>
          <w:lang w:val="en-US"/>
        </w:rPr>
      </w:pPr>
    </w:p>
    <w:p w14:paraId="5AE22FAC" w14:textId="77777777" w:rsidR="00B621E5" w:rsidRPr="00EE2D67" w:rsidRDefault="00B621E5" w:rsidP="00B621E5">
      <w:pPr>
        <w:rPr>
          <w:bCs/>
          <w:lang w:val="en-US"/>
        </w:rPr>
      </w:pPr>
      <w:r w:rsidRPr="00EE2D67">
        <w:rPr>
          <w:lang w:val="en-US"/>
        </w:rPr>
        <w:t xml:space="preserve">59) </w:t>
      </w:r>
      <w:r>
        <w:t>German</w:t>
      </w:r>
      <w:r w:rsidRPr="00EE2D67">
        <w:rPr>
          <w:lang w:val="en-US"/>
        </w:rPr>
        <w:t xml:space="preserve"> </w:t>
      </w:r>
      <w:r w:rsidRPr="00D065BE">
        <w:t>Wikipedia</w:t>
      </w:r>
      <w:r w:rsidRPr="00EE2D67">
        <w:rPr>
          <w:lang w:val="en-US"/>
        </w:rPr>
        <w:t xml:space="preserve"> (</w:t>
      </w:r>
      <w:r>
        <w:rPr>
          <w:lang w:val="el-GR"/>
        </w:rPr>
        <w:t>α</w:t>
      </w:r>
      <w:r w:rsidRPr="00EE2D67">
        <w:rPr>
          <w:lang w:val="en-US"/>
        </w:rPr>
        <w:t>.</w:t>
      </w:r>
      <w:r>
        <w:rPr>
          <w:lang w:val="el-GR"/>
        </w:rPr>
        <w:t>χ</w:t>
      </w:r>
      <w:r w:rsidRPr="00EE2D67">
        <w:rPr>
          <w:lang w:val="en-US"/>
        </w:rPr>
        <w:t>.), ‘</w:t>
      </w:r>
      <w:r w:rsidRPr="00D065BE">
        <w:t>Neoliberalismus</w:t>
      </w:r>
      <w:r w:rsidRPr="00EE2D67">
        <w:rPr>
          <w:lang w:val="en-US"/>
        </w:rPr>
        <w:t xml:space="preserve">’ </w:t>
      </w:r>
      <w:hyperlink r:id="rId33" w:history="1">
        <w:r w:rsidRPr="00B621E5">
          <w:rPr>
            <w:rStyle w:val="Hyperlink"/>
          </w:rPr>
          <w:t>http</w:t>
        </w:r>
        <w:r w:rsidRPr="00EE2D67">
          <w:rPr>
            <w:rStyle w:val="Hyperlink"/>
            <w:lang w:val="en-US"/>
          </w:rPr>
          <w:t>://</w:t>
        </w:r>
        <w:r w:rsidRPr="00B621E5">
          <w:rPr>
            <w:rStyle w:val="Hyperlink"/>
          </w:rPr>
          <w:t>de</w:t>
        </w:r>
        <w:r w:rsidRPr="00EE2D67">
          <w:rPr>
            <w:rStyle w:val="Hyperlink"/>
            <w:lang w:val="en-US"/>
          </w:rPr>
          <w:t>.</w:t>
        </w:r>
        <w:r w:rsidRPr="00B621E5">
          <w:rPr>
            <w:rStyle w:val="Hyperlink"/>
          </w:rPr>
          <w:t>wikipedia</w:t>
        </w:r>
        <w:r w:rsidRPr="00EE2D67">
          <w:rPr>
            <w:rStyle w:val="Hyperlink"/>
            <w:lang w:val="en-US"/>
          </w:rPr>
          <w:t>.</w:t>
        </w:r>
        <w:r w:rsidRPr="00B621E5">
          <w:rPr>
            <w:rStyle w:val="Hyperlink"/>
          </w:rPr>
          <w:t>org</w:t>
        </w:r>
        <w:r w:rsidRPr="00EE2D67">
          <w:rPr>
            <w:rStyle w:val="Hyperlink"/>
            <w:lang w:val="en-US"/>
          </w:rPr>
          <w:t>/</w:t>
        </w:r>
        <w:r w:rsidRPr="00B621E5">
          <w:rPr>
            <w:rStyle w:val="Hyperlink"/>
          </w:rPr>
          <w:t>wiki</w:t>
        </w:r>
        <w:r w:rsidRPr="00EE2D67">
          <w:rPr>
            <w:rStyle w:val="Hyperlink"/>
            <w:lang w:val="en-US"/>
          </w:rPr>
          <w:t>/</w:t>
        </w:r>
        <w:r w:rsidRPr="00B621E5">
          <w:rPr>
            <w:rStyle w:val="Hyperlink"/>
          </w:rPr>
          <w:t>Neoliberalismus</w:t>
        </w:r>
      </w:hyperlink>
      <w:r w:rsidRPr="00EE2D67">
        <w:rPr>
          <w:lang w:val="en-US"/>
        </w:rPr>
        <w:t xml:space="preserve"> - </w:t>
      </w:r>
      <w:r w:rsidRPr="00B621E5">
        <w:rPr>
          <w:bCs/>
          <w:lang w:val="el-GR"/>
        </w:rPr>
        <w:t>παραπομπή</w:t>
      </w:r>
      <w:r w:rsidRPr="00EE2D67">
        <w:rPr>
          <w:bCs/>
          <w:lang w:val="en-US"/>
        </w:rPr>
        <w:t xml:space="preserve"> </w:t>
      </w:r>
      <w:r w:rsidRPr="00B621E5">
        <w:rPr>
          <w:bCs/>
          <w:lang w:val="el-GR"/>
        </w:rPr>
        <w:t>σε</w:t>
      </w:r>
      <w:r w:rsidRPr="00EE2D67">
        <w:rPr>
          <w:bCs/>
          <w:lang w:val="en-US"/>
        </w:rPr>
        <w:t xml:space="preserve"> </w:t>
      </w:r>
      <w:r w:rsidR="00806B43">
        <w:rPr>
          <w:bCs/>
          <w:lang w:val="el-GR"/>
        </w:rPr>
        <w:t>εργασία</w:t>
      </w:r>
      <w:r w:rsidR="00806B43" w:rsidRPr="00EE2D67">
        <w:rPr>
          <w:bCs/>
          <w:lang w:val="en-US"/>
        </w:rPr>
        <w:t xml:space="preserve"> </w:t>
      </w:r>
      <w:r w:rsidR="00806B43">
        <w:rPr>
          <w:bCs/>
          <w:lang w:val="el-GR"/>
        </w:rPr>
        <w:t>νο</w:t>
      </w:r>
      <w:r w:rsidR="00806B43" w:rsidRPr="00EE2D67">
        <w:rPr>
          <w:bCs/>
          <w:lang w:val="en-US"/>
        </w:rPr>
        <w:t>.34 (</w:t>
      </w:r>
      <w:r w:rsidR="00806B43">
        <w:rPr>
          <w:bCs/>
          <w:lang w:val="el-GR"/>
        </w:rPr>
        <w:t>βιβλιογραφία</w:t>
      </w:r>
      <w:r w:rsidR="00806B43" w:rsidRPr="00EE2D67">
        <w:rPr>
          <w:bCs/>
          <w:lang w:val="en-US"/>
        </w:rPr>
        <w:t>).</w:t>
      </w:r>
    </w:p>
    <w:p w14:paraId="324BB4AC" w14:textId="77777777" w:rsidR="00806B43" w:rsidRPr="00EE2D67" w:rsidRDefault="00806B43" w:rsidP="00B621E5">
      <w:pPr>
        <w:rPr>
          <w:bCs/>
          <w:lang w:val="en-US"/>
        </w:rPr>
      </w:pPr>
    </w:p>
    <w:p w14:paraId="1D5F0680" w14:textId="77777777" w:rsidR="00806B43" w:rsidRDefault="00806B43" w:rsidP="00D34FC5">
      <w:pPr>
        <w:pStyle w:val="Heading2"/>
        <w:jc w:val="both"/>
        <w:rPr>
          <w:rFonts w:ascii="Times New Roman" w:hAnsi="Times New Roman"/>
          <w:b w:val="0"/>
          <w:lang w:val="en-GB"/>
        </w:rPr>
      </w:pPr>
      <w:r w:rsidRPr="00D34FC5">
        <w:rPr>
          <w:rFonts w:ascii="Times New Roman" w:hAnsi="Times New Roman"/>
          <w:b w:val="0"/>
        </w:rPr>
        <w:lastRenderedPageBreak/>
        <w:t xml:space="preserve">60) </w:t>
      </w:r>
      <w:r w:rsidR="00D34FC5" w:rsidRPr="00D34FC5">
        <w:rPr>
          <w:rFonts w:ascii="Times New Roman" w:hAnsi="Times New Roman"/>
          <w:b w:val="0"/>
        </w:rPr>
        <w:t>O’ Hara P. (2008), ‘A Social Structure Of Accumulation For Long Wave Upswing In Australia?’</w:t>
      </w:r>
      <w:r w:rsidR="00B312F1">
        <w:rPr>
          <w:rFonts w:ascii="Times New Roman" w:hAnsi="Times New Roman"/>
          <w:b w:val="0"/>
        </w:rPr>
        <w:t>,</w:t>
      </w:r>
      <w:r w:rsidR="00D34FC5" w:rsidRPr="00D34FC5">
        <w:rPr>
          <w:rFonts w:ascii="Times New Roman" w:hAnsi="Times New Roman"/>
          <w:b w:val="0"/>
        </w:rPr>
        <w:t xml:space="preserve"> </w:t>
      </w:r>
      <w:r w:rsidR="00D34FC5" w:rsidRPr="00B312F1">
        <w:rPr>
          <w:rFonts w:ascii="Times New Roman" w:hAnsi="Times New Roman"/>
          <w:b w:val="0"/>
          <w:i/>
        </w:rPr>
        <w:t>Journal of Australian Political Economy</w:t>
      </w:r>
      <w:r w:rsidR="00B312F1">
        <w:rPr>
          <w:rFonts w:ascii="Times New Roman" w:hAnsi="Times New Roman"/>
          <w:b w:val="0"/>
        </w:rPr>
        <w:t>,</w:t>
      </w:r>
      <w:r w:rsidR="00D34FC5" w:rsidRPr="00D34FC5">
        <w:rPr>
          <w:rFonts w:ascii="Times New Roman" w:hAnsi="Times New Roman"/>
          <w:b w:val="0"/>
        </w:rPr>
        <w:t xml:space="preserve"> no.6l - </w:t>
      </w:r>
      <w:r w:rsidR="00D34FC5" w:rsidRPr="00D34FC5">
        <w:rPr>
          <w:rFonts w:ascii="Times New Roman" w:hAnsi="Times New Roman"/>
          <w:b w:val="0"/>
          <w:lang w:val="el-GR"/>
        </w:rPr>
        <w:t>παραπομπή</w:t>
      </w:r>
      <w:r w:rsidR="00D34FC5" w:rsidRPr="00D34FC5">
        <w:rPr>
          <w:rFonts w:ascii="Times New Roman" w:hAnsi="Times New Roman"/>
          <w:b w:val="0"/>
          <w:lang w:val="en-GB"/>
        </w:rPr>
        <w:t xml:space="preserve"> </w:t>
      </w:r>
      <w:r w:rsidR="00D34FC5" w:rsidRPr="00D34FC5">
        <w:rPr>
          <w:rFonts w:ascii="Times New Roman" w:hAnsi="Times New Roman"/>
          <w:b w:val="0"/>
          <w:lang w:val="el-GR"/>
        </w:rPr>
        <w:t>σε</w:t>
      </w:r>
      <w:r w:rsidR="00D34FC5" w:rsidRPr="00D34FC5">
        <w:rPr>
          <w:rFonts w:ascii="Times New Roman" w:hAnsi="Times New Roman"/>
          <w:b w:val="0"/>
          <w:lang w:val="en-GB"/>
        </w:rPr>
        <w:t xml:space="preserve"> </w:t>
      </w:r>
      <w:r w:rsidR="00D34FC5" w:rsidRPr="00D34FC5">
        <w:rPr>
          <w:rFonts w:ascii="Times New Roman" w:hAnsi="Times New Roman"/>
          <w:b w:val="0"/>
          <w:lang w:val="el-GR"/>
        </w:rPr>
        <w:t>εργασία</w:t>
      </w:r>
      <w:r w:rsidR="00D34FC5" w:rsidRPr="00D34FC5">
        <w:rPr>
          <w:rFonts w:ascii="Times New Roman" w:hAnsi="Times New Roman"/>
          <w:b w:val="0"/>
          <w:lang w:val="en-GB"/>
        </w:rPr>
        <w:t xml:space="preserve"> </w:t>
      </w:r>
      <w:r w:rsidR="00D34FC5" w:rsidRPr="00D34FC5">
        <w:rPr>
          <w:rFonts w:ascii="Times New Roman" w:hAnsi="Times New Roman"/>
          <w:b w:val="0"/>
          <w:lang w:val="el-GR"/>
        </w:rPr>
        <w:t>νο</w:t>
      </w:r>
      <w:r w:rsidR="00D34FC5" w:rsidRPr="00D34FC5">
        <w:rPr>
          <w:rFonts w:ascii="Times New Roman" w:hAnsi="Times New Roman"/>
          <w:b w:val="0"/>
          <w:lang w:val="en-GB"/>
        </w:rPr>
        <w:t>.</w:t>
      </w:r>
      <w:r w:rsidR="00D34FC5" w:rsidRPr="00D34FC5">
        <w:rPr>
          <w:rFonts w:ascii="Times New Roman" w:hAnsi="Times New Roman"/>
          <w:b w:val="0"/>
        </w:rPr>
        <w:t>41 (</w:t>
      </w:r>
      <w:r w:rsidR="00D34FC5" w:rsidRPr="00D34FC5">
        <w:rPr>
          <w:rFonts w:ascii="Times New Roman" w:hAnsi="Times New Roman"/>
          <w:b w:val="0"/>
          <w:lang w:val="el-GR"/>
        </w:rPr>
        <w:t>σελ</w:t>
      </w:r>
      <w:r w:rsidR="00D34FC5" w:rsidRPr="00D34FC5">
        <w:rPr>
          <w:rFonts w:ascii="Times New Roman" w:hAnsi="Times New Roman"/>
          <w:b w:val="0"/>
          <w:lang w:val="en-GB"/>
        </w:rPr>
        <w:t>.92).</w:t>
      </w:r>
    </w:p>
    <w:p w14:paraId="61891212" w14:textId="77777777" w:rsidR="00560EB1" w:rsidRDefault="00560EB1" w:rsidP="00560EB1"/>
    <w:p w14:paraId="628737DF" w14:textId="77777777" w:rsidR="00560EB1" w:rsidRDefault="00560EB1" w:rsidP="00560EB1">
      <w:pPr>
        <w:jc w:val="both"/>
      </w:pPr>
      <w:r>
        <w:t>61)</w:t>
      </w:r>
      <w:r w:rsidRPr="00560EB1">
        <w:t xml:space="preserve"> Bartel</w:t>
      </w:r>
      <w:r>
        <w:t xml:space="preserve"> </w:t>
      </w:r>
      <w:r w:rsidRPr="00560EB1">
        <w:t>Rainer</w:t>
      </w:r>
      <w:r>
        <w:t xml:space="preserve"> (2007), ‘</w:t>
      </w:r>
      <w:r w:rsidRPr="00560EB1">
        <w:rPr>
          <w:bCs/>
        </w:rPr>
        <w:t>Liberalisierung als Machttransfer: politische Instrumentalisierung der</w:t>
      </w:r>
      <w:r>
        <w:rPr>
          <w:bCs/>
        </w:rPr>
        <w:t xml:space="preserve"> </w:t>
      </w:r>
      <w:r w:rsidRPr="00560EB1">
        <w:rPr>
          <w:bCs/>
        </w:rPr>
        <w:t>Märkte und das Wohl oder Weh der KonsumentInnen</w:t>
      </w:r>
      <w:r>
        <w:rPr>
          <w:bCs/>
        </w:rPr>
        <w:t>’ in</w:t>
      </w:r>
      <w:r w:rsidRPr="00560EB1">
        <w:t xml:space="preserve"> Kollmann</w:t>
      </w:r>
      <w:r w:rsidRPr="00560EB1">
        <w:rPr>
          <w:bCs/>
        </w:rPr>
        <w:t xml:space="preserve"> </w:t>
      </w:r>
      <w:r w:rsidRPr="00560EB1">
        <w:t>Karl</w:t>
      </w:r>
      <w:r>
        <w:t xml:space="preserve"> &amp;</w:t>
      </w:r>
      <w:r w:rsidRPr="00560EB1">
        <w:t xml:space="preserve"> Manfred E.A. Schmutzer (</w:t>
      </w:r>
      <w:r>
        <w:t>eds.</w:t>
      </w:r>
      <w:r w:rsidRPr="00560EB1">
        <w:t xml:space="preserve">), </w:t>
      </w:r>
      <w:r w:rsidRPr="00560EB1">
        <w:rPr>
          <w:i/>
        </w:rPr>
        <w:t>Mächte des Marktes</w:t>
      </w:r>
      <w:r w:rsidRPr="00560EB1">
        <w:t>, Verlag Österreich, Wien 2007</w:t>
      </w:r>
      <w:r>
        <w:t xml:space="preserve"> -</w:t>
      </w:r>
      <w:r w:rsidRPr="00560EB1">
        <w:t xml:space="preserve"> </w:t>
      </w:r>
      <w:r w:rsidRPr="00560EB1">
        <w:rPr>
          <w:lang w:val="el-GR"/>
        </w:rPr>
        <w:t>παραπομπή</w:t>
      </w:r>
      <w:r w:rsidRPr="00560EB1">
        <w:t xml:space="preserve"> </w:t>
      </w:r>
      <w:r w:rsidRPr="00560EB1">
        <w:rPr>
          <w:lang w:val="el-GR"/>
        </w:rPr>
        <w:t>σε</w:t>
      </w:r>
      <w:r w:rsidRPr="00560EB1">
        <w:t xml:space="preserve"> </w:t>
      </w:r>
      <w:r w:rsidRPr="00560EB1">
        <w:rPr>
          <w:lang w:val="el-GR"/>
        </w:rPr>
        <w:t>εργασία</w:t>
      </w:r>
      <w:r w:rsidRPr="00560EB1">
        <w:t xml:space="preserve"> </w:t>
      </w:r>
      <w:r w:rsidRPr="00560EB1">
        <w:rPr>
          <w:lang w:val="el-GR"/>
        </w:rPr>
        <w:t>νο</w:t>
      </w:r>
      <w:r w:rsidRPr="00560EB1">
        <w:t>.</w:t>
      </w:r>
      <w:r>
        <w:t>3</w:t>
      </w:r>
      <w:r w:rsidRPr="00560EB1">
        <w:t>1 (</w:t>
      </w:r>
      <w:r w:rsidRPr="00560EB1">
        <w:rPr>
          <w:lang w:val="el-GR"/>
        </w:rPr>
        <w:t>σελ</w:t>
      </w:r>
      <w:r w:rsidRPr="00560EB1">
        <w:t>.</w:t>
      </w:r>
      <w:r>
        <w:t xml:space="preserve">34 – </w:t>
      </w:r>
      <w:r>
        <w:rPr>
          <w:lang w:val="el-GR"/>
        </w:rPr>
        <w:t>υποσ</w:t>
      </w:r>
      <w:r w:rsidRPr="00560EB1">
        <w:t>.43).</w:t>
      </w:r>
    </w:p>
    <w:p w14:paraId="78773F19" w14:textId="77777777" w:rsidR="00063942" w:rsidRDefault="00063942" w:rsidP="00560EB1">
      <w:pPr>
        <w:jc w:val="both"/>
      </w:pPr>
    </w:p>
    <w:p w14:paraId="11BCA12A" w14:textId="77777777" w:rsidR="00063942" w:rsidRDefault="00063942" w:rsidP="00560EB1">
      <w:pPr>
        <w:jc w:val="both"/>
        <w:rPr>
          <w:lang w:val="el-GR"/>
        </w:rPr>
      </w:pPr>
      <w:r w:rsidRPr="00063942">
        <w:rPr>
          <w:lang w:val="el-GR"/>
        </w:rPr>
        <w:t xml:space="preserve">62) </w:t>
      </w:r>
      <w:r>
        <w:rPr>
          <w:lang w:val="el-GR"/>
        </w:rPr>
        <w:t xml:space="preserve">Λαμπριανίδης Λ. (2000), «Οικονομικές σχέσεις Ελλάδας – Βαλκανικής: η Θεσσαλονίκη σε αναζήτηση ενός νέου ρόλου» σε Υπουργείο Μακεδονίας – Θράκης (2000), </w:t>
      </w:r>
      <w:r w:rsidRPr="00063942">
        <w:rPr>
          <w:i/>
          <w:lang w:val="el-GR"/>
        </w:rPr>
        <w:t>Οικονομική Ιστορία της Θεσσαλονίκης</w:t>
      </w:r>
      <w:r>
        <w:rPr>
          <w:lang w:val="el-GR"/>
        </w:rPr>
        <w:t xml:space="preserve"> – παραπομπή σε έρευνα νο.1 (σελ.108).</w:t>
      </w:r>
    </w:p>
    <w:p w14:paraId="0C7F7E22" w14:textId="77777777" w:rsidR="00B312F1" w:rsidRDefault="00B312F1" w:rsidP="00560EB1">
      <w:pPr>
        <w:jc w:val="both"/>
        <w:rPr>
          <w:lang w:val="el-GR"/>
        </w:rPr>
      </w:pPr>
    </w:p>
    <w:p w14:paraId="1216A8D5" w14:textId="77777777" w:rsidR="00B312F1" w:rsidRPr="00F916D6" w:rsidRDefault="00B312F1" w:rsidP="00B312F1">
      <w:pPr>
        <w:pStyle w:val="Heading1"/>
        <w:jc w:val="both"/>
        <w:rPr>
          <w:rFonts w:ascii="Times New Roman" w:hAnsi="Times New Roman"/>
          <w:b w:val="0"/>
          <w:szCs w:val="24"/>
          <w:u w:val="none"/>
        </w:rPr>
      </w:pPr>
      <w:r w:rsidRPr="00B12CD4">
        <w:rPr>
          <w:rFonts w:ascii="Times New Roman" w:hAnsi="Times New Roman"/>
          <w:b w:val="0"/>
          <w:u w:val="none"/>
          <w:lang w:val="en-GB"/>
        </w:rPr>
        <w:t xml:space="preserve">63) </w:t>
      </w:r>
      <w:r w:rsidR="00F916D6" w:rsidRPr="00F916D6">
        <w:rPr>
          <w:rFonts w:ascii="Times New Roman" w:hAnsi="Times New Roman"/>
          <w:b w:val="0"/>
          <w:szCs w:val="24"/>
          <w:u w:val="none"/>
          <w:lang w:val="en-GB" w:eastAsia="el-GR"/>
        </w:rPr>
        <w:t>Aoudé</w:t>
      </w:r>
      <w:r w:rsidR="00F916D6" w:rsidRPr="00F916D6">
        <w:rPr>
          <w:rFonts w:ascii="Times New Roman" w:hAnsi="Times New Roman"/>
          <w:b w:val="0"/>
          <w:szCs w:val="24"/>
          <w:u w:val="none"/>
          <w:lang w:eastAsia="el-GR"/>
        </w:rPr>
        <w:t xml:space="preserve"> I. (</w:t>
      </w:r>
      <w:r w:rsidR="00F916D6">
        <w:rPr>
          <w:rFonts w:ascii="Times New Roman" w:hAnsi="Times New Roman"/>
          <w:b w:val="0"/>
          <w:szCs w:val="24"/>
          <w:u w:val="none"/>
          <w:lang w:eastAsia="el-GR"/>
        </w:rPr>
        <w:t>2010</w:t>
      </w:r>
      <w:r w:rsidR="00F916D6" w:rsidRPr="00F916D6">
        <w:rPr>
          <w:rFonts w:ascii="Times New Roman" w:hAnsi="Times New Roman"/>
          <w:b w:val="0"/>
          <w:szCs w:val="24"/>
          <w:u w:val="none"/>
          <w:lang w:eastAsia="el-GR"/>
        </w:rPr>
        <w:t xml:space="preserve">), </w:t>
      </w:r>
      <w:r w:rsidR="00F916D6">
        <w:rPr>
          <w:rFonts w:ascii="Times New Roman" w:hAnsi="Times New Roman"/>
          <w:b w:val="0"/>
          <w:szCs w:val="24"/>
          <w:u w:val="none"/>
          <w:lang w:eastAsia="el-GR"/>
        </w:rPr>
        <w:t>‘</w:t>
      </w:r>
      <w:r w:rsidR="00F916D6" w:rsidRPr="00F916D6">
        <w:rPr>
          <w:rFonts w:ascii="Times New Roman" w:hAnsi="Times New Roman"/>
          <w:b w:val="0"/>
          <w:bCs/>
          <w:szCs w:val="24"/>
          <w:u w:val="none"/>
          <w:lang w:val="en-GB" w:eastAsia="el-GR"/>
        </w:rPr>
        <w:t xml:space="preserve">Policy of Globalization and Globalization of Policy’ in </w:t>
      </w:r>
      <w:r w:rsidR="00F916D6" w:rsidRPr="00F916D6">
        <w:rPr>
          <w:rFonts w:ascii="Times New Roman" w:hAnsi="Times New Roman"/>
          <w:b w:val="0"/>
          <w:szCs w:val="24"/>
          <w:u w:val="none"/>
          <w:lang w:val="en-GB" w:eastAsia="el-GR"/>
        </w:rPr>
        <w:t>Aoudé</w:t>
      </w:r>
      <w:r w:rsidR="00F916D6" w:rsidRPr="00F916D6">
        <w:rPr>
          <w:rFonts w:ascii="Times New Roman" w:hAnsi="Times New Roman"/>
          <w:b w:val="0"/>
          <w:szCs w:val="24"/>
          <w:u w:val="none"/>
          <w:lang w:eastAsia="el-GR"/>
        </w:rPr>
        <w:t xml:space="preserve"> (</w:t>
      </w:r>
      <w:r w:rsidR="00F916D6">
        <w:rPr>
          <w:rFonts w:ascii="Times New Roman" w:hAnsi="Times New Roman"/>
          <w:b w:val="0"/>
          <w:szCs w:val="24"/>
          <w:u w:val="none"/>
          <w:lang w:eastAsia="el-GR"/>
        </w:rPr>
        <w:t>ed.</w:t>
      </w:r>
      <w:r w:rsidR="00F916D6" w:rsidRPr="00F916D6">
        <w:rPr>
          <w:rFonts w:ascii="Times New Roman" w:hAnsi="Times New Roman"/>
          <w:b w:val="0"/>
          <w:szCs w:val="24"/>
          <w:u w:val="none"/>
          <w:lang w:eastAsia="el-GR"/>
        </w:rPr>
        <w:t>)</w:t>
      </w:r>
      <w:r w:rsidR="00F916D6">
        <w:rPr>
          <w:rFonts w:ascii="Times New Roman" w:hAnsi="Times New Roman"/>
          <w:b w:val="0"/>
          <w:szCs w:val="24"/>
          <w:u w:val="none"/>
          <w:lang w:eastAsia="el-GR"/>
        </w:rPr>
        <w:t xml:space="preserve"> </w:t>
      </w:r>
      <w:r w:rsidR="00F916D6" w:rsidRPr="000B2FB4">
        <w:rPr>
          <w:rFonts w:ascii="Times New Roman" w:hAnsi="Times New Roman"/>
          <w:b w:val="0"/>
          <w:bCs/>
          <w:i/>
          <w:szCs w:val="24"/>
          <w:u w:val="none"/>
        </w:rPr>
        <w:t>Public Policy and Globalization in Hawaii</w:t>
      </w:r>
      <w:r w:rsidR="000B2FB4">
        <w:rPr>
          <w:rFonts w:ascii="Times New Roman" w:hAnsi="Times New Roman"/>
          <w:b w:val="0"/>
          <w:bCs/>
          <w:szCs w:val="24"/>
          <w:u w:val="none"/>
        </w:rPr>
        <w:t xml:space="preserve">, University of Hawaii Press - </w:t>
      </w:r>
      <w:r w:rsidR="00F916D6" w:rsidRPr="00F916D6">
        <w:rPr>
          <w:rFonts w:ascii="Times New Roman" w:hAnsi="Times New Roman"/>
          <w:b w:val="0"/>
          <w:szCs w:val="24"/>
          <w:u w:val="none"/>
          <w:lang w:val="el-GR"/>
        </w:rPr>
        <w:t>παραπομπή</w:t>
      </w:r>
      <w:r w:rsidR="00F916D6" w:rsidRPr="00F916D6">
        <w:rPr>
          <w:rFonts w:ascii="Times New Roman" w:hAnsi="Times New Roman"/>
          <w:b w:val="0"/>
          <w:szCs w:val="24"/>
          <w:u w:val="none"/>
        </w:rPr>
        <w:t xml:space="preserve"> </w:t>
      </w:r>
      <w:r w:rsidR="00F916D6" w:rsidRPr="00F916D6">
        <w:rPr>
          <w:rFonts w:ascii="Times New Roman" w:hAnsi="Times New Roman"/>
          <w:b w:val="0"/>
          <w:szCs w:val="24"/>
          <w:u w:val="none"/>
          <w:lang w:val="el-GR"/>
        </w:rPr>
        <w:t>σε</w:t>
      </w:r>
      <w:r w:rsidR="00F916D6" w:rsidRPr="00F916D6">
        <w:rPr>
          <w:rFonts w:ascii="Times New Roman" w:hAnsi="Times New Roman"/>
          <w:b w:val="0"/>
          <w:szCs w:val="24"/>
          <w:u w:val="none"/>
        </w:rPr>
        <w:t xml:space="preserve"> </w:t>
      </w:r>
      <w:r w:rsidR="00F916D6" w:rsidRPr="00F916D6">
        <w:rPr>
          <w:rFonts w:ascii="Times New Roman" w:hAnsi="Times New Roman"/>
          <w:b w:val="0"/>
          <w:szCs w:val="24"/>
          <w:u w:val="none"/>
          <w:lang w:val="el-GR"/>
        </w:rPr>
        <w:t>εργασία</w:t>
      </w:r>
      <w:r w:rsidR="00F916D6" w:rsidRPr="00F916D6">
        <w:rPr>
          <w:rFonts w:ascii="Times New Roman" w:hAnsi="Times New Roman"/>
          <w:b w:val="0"/>
          <w:szCs w:val="24"/>
          <w:u w:val="none"/>
        </w:rPr>
        <w:t xml:space="preserve"> </w:t>
      </w:r>
      <w:r w:rsidR="00F916D6" w:rsidRPr="00F916D6">
        <w:rPr>
          <w:rFonts w:ascii="Times New Roman" w:hAnsi="Times New Roman"/>
          <w:b w:val="0"/>
          <w:szCs w:val="24"/>
          <w:u w:val="none"/>
          <w:lang w:val="el-GR"/>
        </w:rPr>
        <w:t>νο</w:t>
      </w:r>
      <w:r w:rsidR="00F916D6" w:rsidRPr="00F916D6">
        <w:rPr>
          <w:rFonts w:ascii="Times New Roman" w:hAnsi="Times New Roman"/>
          <w:b w:val="0"/>
          <w:szCs w:val="24"/>
          <w:u w:val="none"/>
        </w:rPr>
        <w:t>.</w:t>
      </w:r>
      <w:r w:rsidR="000B2FB4">
        <w:rPr>
          <w:rFonts w:ascii="Times New Roman" w:hAnsi="Times New Roman"/>
          <w:b w:val="0"/>
          <w:szCs w:val="24"/>
          <w:u w:val="none"/>
        </w:rPr>
        <w:t>15</w:t>
      </w:r>
      <w:r w:rsidR="00F916D6" w:rsidRPr="00F916D6">
        <w:rPr>
          <w:rFonts w:ascii="Times New Roman" w:hAnsi="Times New Roman"/>
          <w:b w:val="0"/>
          <w:szCs w:val="24"/>
          <w:u w:val="none"/>
        </w:rPr>
        <w:t xml:space="preserve"> (</w:t>
      </w:r>
      <w:r w:rsidR="00F916D6" w:rsidRPr="00F916D6">
        <w:rPr>
          <w:rFonts w:ascii="Times New Roman" w:hAnsi="Times New Roman"/>
          <w:b w:val="0"/>
          <w:szCs w:val="24"/>
          <w:u w:val="none"/>
          <w:lang w:val="el-GR"/>
        </w:rPr>
        <w:t>σελ</w:t>
      </w:r>
      <w:r w:rsidR="00F916D6" w:rsidRPr="00F916D6">
        <w:rPr>
          <w:rFonts w:ascii="Times New Roman" w:hAnsi="Times New Roman"/>
          <w:b w:val="0"/>
          <w:szCs w:val="24"/>
          <w:u w:val="none"/>
        </w:rPr>
        <w:t>.</w:t>
      </w:r>
      <w:r w:rsidR="000B2FB4">
        <w:rPr>
          <w:rFonts w:ascii="Times New Roman" w:hAnsi="Times New Roman"/>
          <w:b w:val="0"/>
          <w:szCs w:val="24"/>
          <w:u w:val="none"/>
        </w:rPr>
        <w:t>6,7).</w:t>
      </w:r>
    </w:p>
    <w:p w14:paraId="0A57BBFD" w14:textId="77777777" w:rsidR="00B312F1" w:rsidRPr="00F916D6" w:rsidRDefault="00B312F1" w:rsidP="00B312F1">
      <w:pPr>
        <w:jc w:val="both"/>
      </w:pPr>
    </w:p>
    <w:p w14:paraId="62D38CC2" w14:textId="77777777" w:rsidR="00560EB1" w:rsidRDefault="0014653F" w:rsidP="00560EB1">
      <w:pPr>
        <w:jc w:val="both"/>
        <w:rPr>
          <w:lang w:val="el-GR"/>
        </w:rPr>
      </w:pPr>
      <w:r>
        <w:rPr>
          <w:lang w:val="el-GR"/>
        </w:rPr>
        <w:t xml:space="preserve">64) </w:t>
      </w:r>
      <w:r w:rsidRPr="0014653F">
        <w:rPr>
          <w:iCs/>
          <w:lang w:val="el-GR"/>
        </w:rPr>
        <w:t>Παπαδάτο</w:t>
      </w:r>
      <w:r>
        <w:rPr>
          <w:iCs/>
          <w:lang w:val="el-GR"/>
        </w:rPr>
        <w:t>ς</w:t>
      </w:r>
      <w:r w:rsidRPr="0014653F">
        <w:rPr>
          <w:iCs/>
          <w:lang w:val="el-GR"/>
        </w:rPr>
        <w:t>-Αναγνωστόπουλο</w:t>
      </w:r>
      <w:r>
        <w:rPr>
          <w:iCs/>
          <w:lang w:val="el-GR"/>
        </w:rPr>
        <w:t>ς Δ. (2009), «</w:t>
      </w:r>
      <w:r w:rsidRPr="0014653F">
        <w:rPr>
          <w:bCs/>
          <w:lang w:val="el-GR"/>
        </w:rPr>
        <w:t>Τ</w:t>
      </w:r>
      <w:r>
        <w:rPr>
          <w:bCs/>
          <w:lang w:val="el-GR"/>
        </w:rPr>
        <w:t>ο</w:t>
      </w:r>
      <w:r w:rsidRPr="0014653F">
        <w:rPr>
          <w:bCs/>
          <w:lang w:val="el-GR"/>
        </w:rPr>
        <w:t xml:space="preserve"> «</w:t>
      </w:r>
      <w:r>
        <w:rPr>
          <w:bCs/>
          <w:lang w:val="el-GR"/>
        </w:rPr>
        <w:t>μυστικό</w:t>
      </w:r>
      <w:r w:rsidRPr="0014653F">
        <w:rPr>
          <w:bCs/>
          <w:lang w:val="el-GR"/>
        </w:rPr>
        <w:t xml:space="preserve">» </w:t>
      </w:r>
      <w:r>
        <w:rPr>
          <w:bCs/>
          <w:lang w:val="el-GR"/>
        </w:rPr>
        <w:t>του</w:t>
      </w:r>
      <w:r w:rsidRPr="0014653F">
        <w:rPr>
          <w:bCs/>
          <w:lang w:val="el-GR"/>
        </w:rPr>
        <w:t xml:space="preserve"> </w:t>
      </w:r>
      <w:r>
        <w:rPr>
          <w:bCs/>
          <w:lang w:val="el-GR"/>
        </w:rPr>
        <w:t xml:space="preserve">καπιταλισμού», </w:t>
      </w:r>
      <w:r w:rsidR="0078767B" w:rsidRPr="00054CC0">
        <w:rPr>
          <w:bCs/>
          <w:i/>
          <w:lang w:val="el-GR"/>
        </w:rPr>
        <w:t>Θέσεις</w:t>
      </w:r>
      <w:r w:rsidRPr="0014653F">
        <w:rPr>
          <w:bCs/>
          <w:i/>
          <w:lang w:val="el-GR"/>
        </w:rPr>
        <w:t xml:space="preserve"> </w:t>
      </w:r>
      <w:r>
        <w:rPr>
          <w:bCs/>
          <w:lang w:val="el-GR"/>
        </w:rPr>
        <w:t>νο.109 -</w:t>
      </w:r>
      <w:r w:rsidRPr="0014653F">
        <w:rPr>
          <w:bCs/>
          <w:lang w:val="el-GR"/>
        </w:rPr>
        <w:t xml:space="preserve"> </w:t>
      </w:r>
      <w:r w:rsidRPr="0014653F">
        <w:rPr>
          <w:lang w:val="el-GR"/>
        </w:rPr>
        <w:t>παραπομπή σε</w:t>
      </w:r>
      <w:r>
        <w:rPr>
          <w:lang w:val="el-GR"/>
        </w:rPr>
        <w:t xml:space="preserve"> μετάφραση νο.1.</w:t>
      </w:r>
    </w:p>
    <w:p w14:paraId="68CBE2FD" w14:textId="77777777" w:rsidR="0014653F" w:rsidRDefault="0014653F" w:rsidP="00560EB1">
      <w:pPr>
        <w:jc w:val="both"/>
        <w:rPr>
          <w:lang w:val="el-GR"/>
        </w:rPr>
      </w:pPr>
    </w:p>
    <w:p w14:paraId="70CFEF0E" w14:textId="77777777" w:rsidR="0014653F" w:rsidRPr="0014653F" w:rsidRDefault="0014653F" w:rsidP="0014653F">
      <w:pPr>
        <w:spacing w:after="240"/>
        <w:jc w:val="both"/>
        <w:rPr>
          <w:iCs/>
          <w:lang w:val="el-GR"/>
        </w:rPr>
      </w:pPr>
      <w:r>
        <w:rPr>
          <w:lang w:val="el-GR"/>
        </w:rPr>
        <w:t xml:space="preserve">65) </w:t>
      </w:r>
      <w:r w:rsidRPr="0014653F">
        <w:rPr>
          <w:lang w:val="el-GR"/>
        </w:rPr>
        <w:t>Ψαρρέα</w:t>
      </w:r>
      <w:r>
        <w:rPr>
          <w:lang w:val="el-GR"/>
        </w:rPr>
        <w:t xml:space="preserve">ς Π. (2008), «Καπιταλισμός, οικολογική κρίση, οικολογία και η οικοσοσιαλιστική προοπτική», </w:t>
      </w:r>
      <w:r w:rsidR="0078767B" w:rsidRPr="00054CC0">
        <w:rPr>
          <w:bCs/>
          <w:i/>
          <w:lang w:val="el-GR"/>
        </w:rPr>
        <w:t>Θέσεις</w:t>
      </w:r>
      <w:r>
        <w:rPr>
          <w:lang w:val="el-GR"/>
        </w:rPr>
        <w:t xml:space="preserve"> νο.</w:t>
      </w:r>
      <w:r w:rsidRPr="0014653F">
        <w:rPr>
          <w:iCs/>
          <w:lang w:val="el-GR"/>
        </w:rPr>
        <w:t>105</w:t>
      </w:r>
      <w:r>
        <w:rPr>
          <w:bCs/>
          <w:lang w:val="el-GR"/>
        </w:rPr>
        <w:t>-</w:t>
      </w:r>
      <w:r w:rsidRPr="0014653F">
        <w:rPr>
          <w:bCs/>
          <w:lang w:val="el-GR"/>
        </w:rPr>
        <w:t xml:space="preserve"> </w:t>
      </w:r>
      <w:r w:rsidRPr="0014653F">
        <w:rPr>
          <w:lang w:val="el-GR"/>
        </w:rPr>
        <w:t>παραπομπή σε</w:t>
      </w:r>
      <w:r>
        <w:rPr>
          <w:lang w:val="el-GR"/>
        </w:rPr>
        <w:t xml:space="preserve"> μετάφραση νο.1.</w:t>
      </w:r>
    </w:p>
    <w:p w14:paraId="7412E28B" w14:textId="77777777" w:rsidR="00560EB1" w:rsidRDefault="0014653F" w:rsidP="00560EB1">
      <w:pPr>
        <w:rPr>
          <w:lang w:val="el-GR"/>
        </w:rPr>
      </w:pPr>
      <w:r>
        <w:rPr>
          <w:lang w:val="el-GR"/>
        </w:rPr>
        <w:t xml:space="preserve">66) </w:t>
      </w:r>
      <w:r w:rsidRPr="0014653F">
        <w:rPr>
          <w:iCs/>
          <w:lang w:val="el-GR"/>
        </w:rPr>
        <w:t>Παπαδάτο</w:t>
      </w:r>
      <w:r>
        <w:rPr>
          <w:iCs/>
          <w:lang w:val="el-GR"/>
        </w:rPr>
        <w:t>ς</w:t>
      </w:r>
      <w:r w:rsidRPr="0014653F">
        <w:rPr>
          <w:iCs/>
          <w:lang w:val="el-GR"/>
        </w:rPr>
        <w:t>-Αναγνωστόπουλο</w:t>
      </w:r>
      <w:r>
        <w:rPr>
          <w:iCs/>
          <w:lang w:val="el-GR"/>
        </w:rPr>
        <w:t>ς Δ. (2009), «</w:t>
      </w:r>
      <w:r w:rsidRPr="0014653F">
        <w:rPr>
          <w:bCs/>
          <w:lang w:val="el-GR"/>
        </w:rPr>
        <w:t>Ι</w:t>
      </w:r>
      <w:r>
        <w:rPr>
          <w:bCs/>
          <w:lang w:val="el-GR"/>
        </w:rPr>
        <w:t>μπεριαλισμός</w:t>
      </w:r>
      <w:r w:rsidRPr="0014653F">
        <w:rPr>
          <w:bCs/>
          <w:lang w:val="el-GR"/>
        </w:rPr>
        <w:t>, Π</w:t>
      </w:r>
      <w:r>
        <w:rPr>
          <w:bCs/>
          <w:lang w:val="el-GR"/>
        </w:rPr>
        <w:t xml:space="preserve">αγκοσμιοποίηση και Εθνικό Κράτος», </w:t>
      </w:r>
      <w:r w:rsidR="0078767B" w:rsidRPr="00054CC0">
        <w:rPr>
          <w:bCs/>
          <w:i/>
          <w:lang w:val="el-GR"/>
        </w:rPr>
        <w:t>Θέσεις</w:t>
      </w:r>
      <w:r>
        <w:rPr>
          <w:bCs/>
          <w:lang w:val="el-GR"/>
        </w:rPr>
        <w:t xml:space="preserve"> νο.106 -</w:t>
      </w:r>
      <w:r w:rsidRPr="0014653F">
        <w:rPr>
          <w:bCs/>
          <w:lang w:val="el-GR"/>
        </w:rPr>
        <w:t xml:space="preserve"> </w:t>
      </w:r>
      <w:r w:rsidRPr="0014653F">
        <w:rPr>
          <w:lang w:val="el-GR"/>
        </w:rPr>
        <w:t>παραπομπ</w:t>
      </w:r>
      <w:r w:rsidR="0078767B">
        <w:rPr>
          <w:lang w:val="el-GR"/>
        </w:rPr>
        <w:t>ές</w:t>
      </w:r>
      <w:r w:rsidRPr="0014653F">
        <w:rPr>
          <w:lang w:val="el-GR"/>
        </w:rPr>
        <w:t xml:space="preserve"> σε</w:t>
      </w:r>
      <w:r w:rsidR="0078767B">
        <w:rPr>
          <w:lang w:val="el-GR"/>
        </w:rPr>
        <w:t xml:space="preserve"> εργασία νο.31.</w:t>
      </w:r>
    </w:p>
    <w:p w14:paraId="1389F572" w14:textId="77777777" w:rsidR="0078767B" w:rsidRDefault="0078767B" w:rsidP="00560EB1">
      <w:pPr>
        <w:rPr>
          <w:lang w:val="el-GR"/>
        </w:rPr>
      </w:pPr>
    </w:p>
    <w:p w14:paraId="2E99CF23" w14:textId="77777777" w:rsidR="0078767B" w:rsidRPr="0078767B" w:rsidRDefault="0078767B" w:rsidP="0078767B">
      <w:pPr>
        <w:jc w:val="both"/>
        <w:rPr>
          <w:lang w:val="el-GR"/>
        </w:rPr>
      </w:pPr>
      <w:r>
        <w:rPr>
          <w:lang w:val="el-GR"/>
        </w:rPr>
        <w:t xml:space="preserve">67) </w:t>
      </w:r>
      <w:r w:rsidRPr="0078767B">
        <w:rPr>
          <w:lang w:val="el-GR"/>
        </w:rPr>
        <w:t>Οικονομάκη</w:t>
      </w:r>
      <w:r>
        <w:rPr>
          <w:lang w:val="el-GR"/>
        </w:rPr>
        <w:t>ς Γ.</w:t>
      </w:r>
      <w:r w:rsidRPr="0078767B">
        <w:rPr>
          <w:lang w:val="el-GR"/>
        </w:rPr>
        <w:t>, Μαρούδα</w:t>
      </w:r>
      <w:r>
        <w:rPr>
          <w:lang w:val="el-GR"/>
        </w:rPr>
        <w:t>ς Λ. &amp;</w:t>
      </w:r>
      <w:r w:rsidRPr="0078767B">
        <w:rPr>
          <w:lang w:val="el-GR"/>
        </w:rPr>
        <w:t xml:space="preserve"> Κυριακίδου</w:t>
      </w:r>
      <w:r>
        <w:rPr>
          <w:lang w:val="el-GR"/>
        </w:rPr>
        <w:t xml:space="preserve"> Ο. (2006), </w:t>
      </w:r>
      <w:r>
        <w:rPr>
          <w:bCs/>
          <w:lang w:val="el-GR"/>
        </w:rPr>
        <w:t>«</w:t>
      </w:r>
      <w:r w:rsidRPr="0078767B">
        <w:rPr>
          <w:bCs/>
          <w:lang w:val="el-GR"/>
        </w:rPr>
        <w:t>Τ</w:t>
      </w:r>
      <w:r>
        <w:rPr>
          <w:bCs/>
          <w:lang w:val="el-GR"/>
        </w:rPr>
        <w:t>ο</w:t>
      </w:r>
      <w:r w:rsidRPr="0078767B">
        <w:rPr>
          <w:bCs/>
          <w:lang w:val="el-GR"/>
        </w:rPr>
        <w:t xml:space="preserve"> Ε</w:t>
      </w:r>
      <w:r>
        <w:rPr>
          <w:bCs/>
          <w:lang w:val="el-GR"/>
        </w:rPr>
        <w:t>λληνικό</w:t>
      </w:r>
      <w:r w:rsidRPr="0078767B">
        <w:rPr>
          <w:bCs/>
          <w:lang w:val="el-GR"/>
        </w:rPr>
        <w:t xml:space="preserve"> Π</w:t>
      </w:r>
      <w:r>
        <w:rPr>
          <w:bCs/>
          <w:lang w:val="el-GR"/>
        </w:rPr>
        <w:t xml:space="preserve">ανεπιστήμιο στην εποχή των νεοφιλελεύθερων εκπαιδευτικών μεταρρυθμίσεων», </w:t>
      </w:r>
      <w:r w:rsidRPr="00054CC0">
        <w:rPr>
          <w:bCs/>
          <w:i/>
          <w:lang w:val="el-GR"/>
        </w:rPr>
        <w:t>Θέσεις</w:t>
      </w:r>
      <w:r>
        <w:rPr>
          <w:bCs/>
          <w:lang w:val="el-GR"/>
        </w:rPr>
        <w:t xml:space="preserve"> νο.94 – παραπομπές σε εργασία νο.25.</w:t>
      </w:r>
    </w:p>
    <w:p w14:paraId="5DAC3872" w14:textId="77777777" w:rsidR="0078767B" w:rsidRPr="0014653F" w:rsidRDefault="0078767B" w:rsidP="00560EB1">
      <w:pPr>
        <w:rPr>
          <w:lang w:val="el-GR"/>
        </w:rPr>
      </w:pPr>
    </w:p>
    <w:p w14:paraId="32FE593D" w14:textId="77777777" w:rsidR="0078767B" w:rsidRDefault="0078767B" w:rsidP="0078767B">
      <w:pPr>
        <w:jc w:val="both"/>
        <w:rPr>
          <w:bCs/>
          <w:lang w:val="el-GR"/>
        </w:rPr>
      </w:pPr>
      <w:r>
        <w:rPr>
          <w:bCs/>
          <w:lang w:val="el-GR"/>
        </w:rPr>
        <w:t xml:space="preserve">68) </w:t>
      </w:r>
      <w:r w:rsidRPr="0078767B">
        <w:rPr>
          <w:lang w:val="el-GR"/>
        </w:rPr>
        <w:t>Σωτήρη</w:t>
      </w:r>
      <w:r>
        <w:rPr>
          <w:lang w:val="el-GR"/>
        </w:rPr>
        <w:t xml:space="preserve">ς Π. (2005), βιβλιοκρισία σε (Μηλιός Γ., Δημούλης Γ. &amp; Οικονομάκης Γ. (2005)), </w:t>
      </w:r>
      <w:r w:rsidRPr="0078767B">
        <w:rPr>
          <w:i/>
          <w:lang w:val="el-GR"/>
        </w:rPr>
        <w:t>Επιστρέφοντας στον Μαρξ</w:t>
      </w:r>
      <w:r>
        <w:rPr>
          <w:lang w:val="el-GR"/>
        </w:rPr>
        <w:t xml:space="preserve">, </w:t>
      </w:r>
      <w:r w:rsidRPr="00054CC0">
        <w:rPr>
          <w:i/>
          <w:lang w:val="el-GR"/>
        </w:rPr>
        <w:t>Θέσεις</w:t>
      </w:r>
      <w:r>
        <w:rPr>
          <w:lang w:val="el-GR"/>
        </w:rPr>
        <w:t xml:space="preserve"> </w:t>
      </w:r>
      <w:r>
        <w:rPr>
          <w:i/>
          <w:iCs/>
          <w:lang w:val="el-GR"/>
        </w:rPr>
        <w:t>νο.</w:t>
      </w:r>
      <w:r w:rsidRPr="0078767B">
        <w:rPr>
          <w:iCs/>
          <w:lang w:val="el-GR"/>
        </w:rPr>
        <w:t>92</w:t>
      </w:r>
      <w:r>
        <w:rPr>
          <w:bCs/>
          <w:lang w:val="el-GR"/>
        </w:rPr>
        <w:t xml:space="preserve"> – παραπομπές σε εργασία νο.18.</w:t>
      </w:r>
    </w:p>
    <w:p w14:paraId="62B23B3F" w14:textId="77777777" w:rsidR="0078767B" w:rsidRDefault="0078767B" w:rsidP="0078767B">
      <w:pPr>
        <w:jc w:val="both"/>
        <w:rPr>
          <w:bCs/>
          <w:lang w:val="el-GR"/>
        </w:rPr>
      </w:pPr>
    </w:p>
    <w:p w14:paraId="6A97C1AA" w14:textId="77777777" w:rsidR="0078767B" w:rsidRDefault="0078767B" w:rsidP="00290B1D">
      <w:pPr>
        <w:autoSpaceDE w:val="0"/>
        <w:autoSpaceDN w:val="0"/>
        <w:adjustRightInd w:val="0"/>
        <w:jc w:val="both"/>
        <w:rPr>
          <w:b/>
          <w:bCs/>
          <w:lang w:val="el-GR"/>
        </w:rPr>
      </w:pPr>
      <w:r>
        <w:rPr>
          <w:bCs/>
          <w:lang w:val="el-GR"/>
        </w:rPr>
        <w:t xml:space="preserve">69) </w:t>
      </w:r>
      <w:r w:rsidR="00054CC0" w:rsidRPr="0078767B">
        <w:rPr>
          <w:lang w:val="el-GR"/>
        </w:rPr>
        <w:t>Σακελλαρόπουλο</w:t>
      </w:r>
      <w:r w:rsidR="00054CC0">
        <w:rPr>
          <w:lang w:val="el-GR"/>
        </w:rPr>
        <w:t xml:space="preserve">ς Σ. &amp; Σωτήρης Π. (2004), «Τα μεθοδολογικά και θεωρητικά αδιέξοδα της «παγκοσμιοποίησης», </w:t>
      </w:r>
      <w:r w:rsidR="00054CC0" w:rsidRPr="00054CC0">
        <w:rPr>
          <w:i/>
          <w:lang w:val="el-GR"/>
        </w:rPr>
        <w:t>Θέσεις</w:t>
      </w:r>
      <w:r w:rsidR="00054CC0">
        <w:rPr>
          <w:lang w:val="el-GR"/>
        </w:rPr>
        <w:t xml:space="preserve"> νο.</w:t>
      </w:r>
      <w:r w:rsidRPr="0078767B">
        <w:rPr>
          <w:i/>
          <w:iCs/>
          <w:lang w:val="el-GR"/>
        </w:rPr>
        <w:t>87</w:t>
      </w:r>
      <w:r w:rsidR="00054CC0">
        <w:rPr>
          <w:bCs/>
          <w:lang w:val="el-GR"/>
        </w:rPr>
        <w:t xml:space="preserve"> – παραπομπές σε εργασία νο.18.</w:t>
      </w:r>
    </w:p>
    <w:p w14:paraId="5AED9888" w14:textId="77777777" w:rsidR="00054CC0" w:rsidRPr="00054CC0" w:rsidRDefault="00054CC0" w:rsidP="00290B1D">
      <w:pPr>
        <w:autoSpaceDE w:val="0"/>
        <w:autoSpaceDN w:val="0"/>
        <w:adjustRightInd w:val="0"/>
        <w:jc w:val="both"/>
        <w:rPr>
          <w:bCs/>
          <w:lang w:val="el-GR"/>
        </w:rPr>
      </w:pPr>
    </w:p>
    <w:p w14:paraId="68018A52" w14:textId="77777777" w:rsidR="00054CC0" w:rsidRDefault="00054CC0" w:rsidP="00290B1D">
      <w:pPr>
        <w:autoSpaceDE w:val="0"/>
        <w:autoSpaceDN w:val="0"/>
        <w:adjustRightInd w:val="0"/>
        <w:jc w:val="both"/>
        <w:rPr>
          <w:lang w:val="el-GR"/>
        </w:rPr>
      </w:pPr>
      <w:r w:rsidRPr="00054CC0">
        <w:rPr>
          <w:bCs/>
          <w:lang w:val="el-GR"/>
        </w:rPr>
        <w:t xml:space="preserve">70) </w:t>
      </w:r>
      <w:r w:rsidRPr="00054CC0">
        <w:rPr>
          <w:lang w:val="el-GR"/>
        </w:rPr>
        <w:t>Πεχλιβανίδη</w:t>
      </w:r>
      <w:r>
        <w:rPr>
          <w:lang w:val="el-GR"/>
        </w:rPr>
        <w:t>ς Τ.(2002), «</w:t>
      </w:r>
      <w:r w:rsidRPr="00054CC0">
        <w:rPr>
          <w:lang w:val="el-GR"/>
        </w:rPr>
        <w:t>Μεταβιομηχανική κοινωνία, μεταφορντισμός, μεταμοντερνισμός. Μετάλλαξη ή μεταμόρφωση;</w:t>
      </w:r>
      <w:r>
        <w:rPr>
          <w:lang w:val="el-GR"/>
        </w:rPr>
        <w:t xml:space="preserve">», </w:t>
      </w:r>
      <w:r w:rsidRPr="00054CC0">
        <w:rPr>
          <w:i/>
          <w:lang w:val="el-GR"/>
        </w:rPr>
        <w:t>Θέσεις</w:t>
      </w:r>
      <w:r>
        <w:rPr>
          <w:lang w:val="el-GR"/>
        </w:rPr>
        <w:t xml:space="preserve"> νο.78 </w:t>
      </w:r>
      <w:r w:rsidRPr="009123DE">
        <w:rPr>
          <w:b/>
          <w:bCs/>
          <w:lang w:val="el-GR"/>
        </w:rPr>
        <w:t xml:space="preserve">- </w:t>
      </w:r>
      <w:r w:rsidRPr="00054CC0">
        <w:rPr>
          <w:lang w:val="el-GR"/>
        </w:rPr>
        <w:t>παραπομπή</w:t>
      </w:r>
      <w:r w:rsidRPr="009123DE">
        <w:rPr>
          <w:lang w:val="el-GR"/>
        </w:rPr>
        <w:t xml:space="preserve"> </w:t>
      </w:r>
      <w:r w:rsidRPr="00054CC0">
        <w:rPr>
          <w:lang w:val="el-GR"/>
        </w:rPr>
        <w:t>σε</w:t>
      </w:r>
      <w:r w:rsidRPr="009123DE">
        <w:rPr>
          <w:lang w:val="el-GR"/>
        </w:rPr>
        <w:t xml:space="preserve"> </w:t>
      </w:r>
      <w:r w:rsidRPr="00054CC0">
        <w:rPr>
          <w:lang w:val="el-GR"/>
        </w:rPr>
        <w:t>εργασία</w:t>
      </w:r>
      <w:r w:rsidRPr="009123DE">
        <w:rPr>
          <w:lang w:val="el-GR"/>
        </w:rPr>
        <w:t xml:space="preserve"> </w:t>
      </w:r>
      <w:r w:rsidRPr="00054CC0">
        <w:rPr>
          <w:lang w:val="el-GR"/>
        </w:rPr>
        <w:t>νο</w:t>
      </w:r>
      <w:r w:rsidRPr="009123DE">
        <w:rPr>
          <w:lang w:val="el-GR"/>
        </w:rPr>
        <w:t>.</w:t>
      </w:r>
      <w:r>
        <w:rPr>
          <w:lang w:val="el-GR"/>
        </w:rPr>
        <w:t>4.</w:t>
      </w:r>
    </w:p>
    <w:p w14:paraId="1E2461BB" w14:textId="77777777" w:rsidR="00054CC0" w:rsidRDefault="00054CC0" w:rsidP="00290B1D">
      <w:pPr>
        <w:autoSpaceDE w:val="0"/>
        <w:autoSpaceDN w:val="0"/>
        <w:adjustRightInd w:val="0"/>
        <w:jc w:val="both"/>
        <w:rPr>
          <w:lang w:val="el-GR"/>
        </w:rPr>
      </w:pPr>
    </w:p>
    <w:p w14:paraId="74C5F2A9" w14:textId="77777777" w:rsidR="00054CC0" w:rsidRDefault="00054CC0" w:rsidP="00054CC0">
      <w:pPr>
        <w:autoSpaceDE w:val="0"/>
        <w:autoSpaceDN w:val="0"/>
        <w:adjustRightInd w:val="0"/>
        <w:jc w:val="both"/>
        <w:rPr>
          <w:lang w:val="el-GR"/>
        </w:rPr>
      </w:pPr>
      <w:r>
        <w:rPr>
          <w:lang w:val="el-GR"/>
        </w:rPr>
        <w:t>71) Μηλιός Γ. (1996), «</w:t>
      </w:r>
      <w:r w:rsidRPr="00054CC0">
        <w:rPr>
          <w:lang w:val="el-GR"/>
        </w:rPr>
        <w:t>Ποιος φοβάται την εργασία</w:t>
      </w:r>
      <w:r>
        <w:rPr>
          <w:lang w:val="el-GR"/>
        </w:rPr>
        <w:t xml:space="preserve">;», </w:t>
      </w:r>
      <w:r w:rsidRPr="00054CC0">
        <w:rPr>
          <w:i/>
          <w:lang w:val="el-GR"/>
        </w:rPr>
        <w:t>Θέσεις</w:t>
      </w:r>
      <w:r>
        <w:rPr>
          <w:lang w:val="el-GR"/>
        </w:rPr>
        <w:t xml:space="preserve"> νο.57 </w:t>
      </w:r>
      <w:r w:rsidRPr="00054CC0">
        <w:rPr>
          <w:b/>
          <w:bCs/>
          <w:lang w:val="el-GR"/>
        </w:rPr>
        <w:t xml:space="preserve">- </w:t>
      </w:r>
      <w:r w:rsidRPr="00054CC0">
        <w:rPr>
          <w:lang w:val="el-GR"/>
        </w:rPr>
        <w:t>παραπομπή σε εργασία νο.</w:t>
      </w:r>
      <w:r>
        <w:rPr>
          <w:lang w:val="el-GR"/>
        </w:rPr>
        <w:t>4.</w:t>
      </w:r>
    </w:p>
    <w:p w14:paraId="68FB3248" w14:textId="77777777" w:rsidR="00054CC0" w:rsidRDefault="00054CC0" w:rsidP="00290B1D">
      <w:pPr>
        <w:autoSpaceDE w:val="0"/>
        <w:autoSpaceDN w:val="0"/>
        <w:adjustRightInd w:val="0"/>
        <w:jc w:val="both"/>
        <w:rPr>
          <w:lang w:val="el-GR"/>
        </w:rPr>
      </w:pPr>
    </w:p>
    <w:p w14:paraId="07C4DBC9" w14:textId="77777777" w:rsidR="00EC76EA" w:rsidRDefault="00054CC0" w:rsidP="00EC76EA">
      <w:pPr>
        <w:autoSpaceDE w:val="0"/>
        <w:autoSpaceDN w:val="0"/>
        <w:adjustRightInd w:val="0"/>
        <w:jc w:val="both"/>
        <w:rPr>
          <w:lang w:val="el-GR"/>
        </w:rPr>
      </w:pPr>
      <w:r>
        <w:rPr>
          <w:lang w:val="el-GR"/>
        </w:rPr>
        <w:t xml:space="preserve">72) </w:t>
      </w:r>
      <w:r w:rsidR="00EC76EA">
        <w:rPr>
          <w:lang w:val="el-GR"/>
        </w:rPr>
        <w:t>Καραμεσίνη Μ. (1993), «</w:t>
      </w:r>
      <w:r w:rsidR="00EC76EA" w:rsidRPr="00EC76EA">
        <w:rPr>
          <w:lang w:val="el-GR"/>
        </w:rPr>
        <w:t>Ευελιξία και διαρθρωτική αλλαγή</w:t>
      </w:r>
      <w:r w:rsidR="00EC76EA">
        <w:rPr>
          <w:lang w:val="el-GR"/>
        </w:rPr>
        <w:t xml:space="preserve">», </w:t>
      </w:r>
      <w:r w:rsidR="00EC76EA" w:rsidRPr="00EC76EA">
        <w:rPr>
          <w:i/>
          <w:lang w:val="el-GR"/>
        </w:rPr>
        <w:t>Θέσεις</w:t>
      </w:r>
      <w:r w:rsidR="00EC76EA">
        <w:rPr>
          <w:lang w:val="el-GR"/>
        </w:rPr>
        <w:t xml:space="preserve"> νο.45 </w:t>
      </w:r>
      <w:r w:rsidR="00EC76EA" w:rsidRPr="00054CC0">
        <w:rPr>
          <w:b/>
          <w:bCs/>
          <w:lang w:val="el-GR"/>
        </w:rPr>
        <w:t xml:space="preserve">- </w:t>
      </w:r>
      <w:r w:rsidR="00EC76EA" w:rsidRPr="00054CC0">
        <w:rPr>
          <w:lang w:val="el-GR"/>
        </w:rPr>
        <w:t>παραπομπή σε εργασία νο.</w:t>
      </w:r>
      <w:r w:rsidR="00EC76EA">
        <w:rPr>
          <w:lang w:val="el-GR"/>
        </w:rPr>
        <w:t>4.</w:t>
      </w:r>
    </w:p>
    <w:p w14:paraId="26306984" w14:textId="77777777" w:rsidR="00054CC0" w:rsidRDefault="00054CC0" w:rsidP="00290B1D">
      <w:pPr>
        <w:autoSpaceDE w:val="0"/>
        <w:autoSpaceDN w:val="0"/>
        <w:adjustRightInd w:val="0"/>
        <w:jc w:val="both"/>
        <w:rPr>
          <w:lang w:val="el-GR"/>
        </w:rPr>
      </w:pPr>
    </w:p>
    <w:p w14:paraId="2A4CA8F9" w14:textId="77777777" w:rsidR="00EC76EA" w:rsidRDefault="00EC76EA" w:rsidP="00290B1D">
      <w:pPr>
        <w:autoSpaceDE w:val="0"/>
        <w:autoSpaceDN w:val="0"/>
        <w:adjustRightInd w:val="0"/>
        <w:jc w:val="both"/>
        <w:rPr>
          <w:lang w:val="el-GR"/>
        </w:rPr>
      </w:pPr>
      <w:r>
        <w:rPr>
          <w:lang w:val="el-GR"/>
        </w:rPr>
        <w:t>73) Σωτήρης Π. (2001), «</w:t>
      </w:r>
      <w:r w:rsidRPr="00EC76EA">
        <w:rPr>
          <w:lang w:val="el-GR"/>
        </w:rPr>
        <w:t>Πανεπιστήμιο και καπιταλιστική αναδιάρθρωση</w:t>
      </w:r>
      <w:r>
        <w:rPr>
          <w:lang w:val="el-GR"/>
        </w:rPr>
        <w:t xml:space="preserve">», </w:t>
      </w:r>
      <w:r w:rsidRPr="00EC76EA">
        <w:rPr>
          <w:i/>
          <w:lang w:val="el-GR"/>
        </w:rPr>
        <w:t>Θέσεις</w:t>
      </w:r>
      <w:r>
        <w:rPr>
          <w:lang w:val="el-GR"/>
        </w:rPr>
        <w:t xml:space="preserve"> νο.76 </w:t>
      </w:r>
      <w:r w:rsidRPr="00054CC0">
        <w:rPr>
          <w:b/>
          <w:bCs/>
          <w:lang w:val="el-GR"/>
        </w:rPr>
        <w:t xml:space="preserve">- </w:t>
      </w:r>
      <w:r w:rsidRPr="00054CC0">
        <w:rPr>
          <w:lang w:val="el-GR"/>
        </w:rPr>
        <w:t>παραπομπή σε εργασία νο.</w:t>
      </w:r>
      <w:r>
        <w:rPr>
          <w:lang w:val="el-GR"/>
        </w:rPr>
        <w:t>9.</w:t>
      </w:r>
    </w:p>
    <w:p w14:paraId="59FB1EE3" w14:textId="77777777" w:rsidR="00054CC0" w:rsidRDefault="00054CC0" w:rsidP="00054CC0">
      <w:pPr>
        <w:jc w:val="both"/>
        <w:rPr>
          <w:lang w:val="el-GR"/>
        </w:rPr>
      </w:pPr>
    </w:p>
    <w:p w14:paraId="11DCE0C8" w14:textId="77777777" w:rsidR="00EC76EA" w:rsidRDefault="00EC76EA" w:rsidP="00054CC0">
      <w:pPr>
        <w:jc w:val="both"/>
        <w:rPr>
          <w:lang w:val="el-GR"/>
        </w:rPr>
      </w:pPr>
      <w:r>
        <w:rPr>
          <w:lang w:val="el-GR"/>
        </w:rPr>
        <w:lastRenderedPageBreak/>
        <w:t xml:space="preserve">74) </w:t>
      </w:r>
      <w:r w:rsidRPr="0078767B">
        <w:rPr>
          <w:lang w:val="el-GR"/>
        </w:rPr>
        <w:t>Σακελλαρόπουλο</w:t>
      </w:r>
      <w:r>
        <w:rPr>
          <w:lang w:val="el-GR"/>
        </w:rPr>
        <w:t>ς Σ. (2001), «</w:t>
      </w:r>
      <w:r w:rsidRPr="00EC76EA">
        <w:rPr>
          <w:lang w:val="el-GR"/>
        </w:rPr>
        <w:t>Σχετικά με τη θεωρία του ιμπεριαλισμού της εποχής μας</w:t>
      </w:r>
      <w:r>
        <w:rPr>
          <w:lang w:val="el-GR"/>
        </w:rPr>
        <w:t xml:space="preserve">», Θέσεις νο.74 </w:t>
      </w:r>
      <w:r w:rsidRPr="00054CC0">
        <w:rPr>
          <w:b/>
          <w:bCs/>
          <w:lang w:val="el-GR"/>
        </w:rPr>
        <w:t xml:space="preserve">- </w:t>
      </w:r>
      <w:r w:rsidRPr="00054CC0">
        <w:rPr>
          <w:lang w:val="el-GR"/>
        </w:rPr>
        <w:t>παραπομπή σε εργασία νο.</w:t>
      </w:r>
      <w:r>
        <w:rPr>
          <w:lang w:val="el-GR"/>
        </w:rPr>
        <w:t>18.</w:t>
      </w:r>
    </w:p>
    <w:p w14:paraId="61A804DD" w14:textId="77777777" w:rsidR="00EC76EA" w:rsidRDefault="00EC76EA" w:rsidP="00054CC0">
      <w:pPr>
        <w:jc w:val="both"/>
        <w:rPr>
          <w:lang w:val="el-GR"/>
        </w:rPr>
      </w:pPr>
    </w:p>
    <w:p w14:paraId="05CF7292" w14:textId="77777777" w:rsidR="006647E0" w:rsidRDefault="00F03C99" w:rsidP="006647E0">
      <w:pPr>
        <w:jc w:val="both"/>
      </w:pPr>
      <w:r>
        <w:rPr>
          <w:lang w:val="en-US"/>
        </w:rPr>
        <w:t xml:space="preserve">75) </w:t>
      </w:r>
      <w:r w:rsidRPr="00F03C99">
        <w:rPr>
          <w:rFonts w:eastAsia="CMR12"/>
          <w:lang w:eastAsia="el-GR"/>
        </w:rPr>
        <w:t>Flaschel</w:t>
      </w:r>
      <w:r>
        <w:rPr>
          <w:rFonts w:eastAsia="CMR12"/>
          <w:lang w:eastAsia="el-GR"/>
        </w:rPr>
        <w:t xml:space="preserve"> P. (</w:t>
      </w:r>
      <w:r w:rsidR="00C8355E">
        <w:rPr>
          <w:rFonts w:eastAsia="CMR12"/>
          <w:lang w:eastAsia="el-GR"/>
        </w:rPr>
        <w:t>2007</w:t>
      </w:r>
      <w:r>
        <w:rPr>
          <w:rFonts w:eastAsia="CMR12"/>
          <w:lang w:eastAsia="el-GR"/>
        </w:rPr>
        <w:t>), ‘</w:t>
      </w:r>
      <w:r w:rsidRPr="00F03C99">
        <w:rPr>
          <w:lang w:eastAsia="el-GR"/>
        </w:rPr>
        <w:t>Prices, Labor Value Accounting</w:t>
      </w:r>
      <w:r>
        <w:rPr>
          <w:lang w:eastAsia="el-GR"/>
        </w:rPr>
        <w:t xml:space="preserve"> </w:t>
      </w:r>
      <w:r w:rsidRPr="00F03C99">
        <w:rPr>
          <w:lang w:eastAsia="el-GR"/>
        </w:rPr>
        <w:t>and the United Nations’ System of National Accounts</w:t>
      </w:r>
      <w:r>
        <w:rPr>
          <w:lang w:eastAsia="el-GR"/>
        </w:rPr>
        <w:t>’, paper presented in the E</w:t>
      </w:r>
      <w:r>
        <w:rPr>
          <w:lang w:val="en-US" w:eastAsia="el-GR"/>
        </w:rPr>
        <w:t>A</w:t>
      </w:r>
      <w:r>
        <w:rPr>
          <w:lang w:eastAsia="el-GR"/>
        </w:rPr>
        <w:t xml:space="preserve">EPE </w:t>
      </w:r>
      <w:r w:rsidR="00650DC5">
        <w:rPr>
          <w:lang w:eastAsia="el-GR"/>
        </w:rPr>
        <w:t>200</w:t>
      </w:r>
      <w:r w:rsidR="00C8355E">
        <w:rPr>
          <w:lang w:eastAsia="el-GR"/>
        </w:rPr>
        <w:t>7</w:t>
      </w:r>
      <w:r w:rsidR="00650DC5">
        <w:rPr>
          <w:lang w:eastAsia="el-GR"/>
        </w:rPr>
        <w:t xml:space="preserve"> </w:t>
      </w:r>
      <w:r>
        <w:rPr>
          <w:lang w:eastAsia="el-GR"/>
        </w:rPr>
        <w:t>conference</w:t>
      </w:r>
      <w:r w:rsidRPr="00F03C99">
        <w:t xml:space="preserve"> </w:t>
      </w:r>
      <w:r w:rsidRPr="00F03C99">
        <w:rPr>
          <w:b/>
          <w:bCs/>
        </w:rPr>
        <w:t xml:space="preserve">- </w:t>
      </w:r>
      <w:r w:rsidRPr="00054CC0">
        <w:rPr>
          <w:lang w:val="el-GR"/>
        </w:rPr>
        <w:t>παραπομπή</w:t>
      </w:r>
      <w:r w:rsidRPr="00F03C99">
        <w:t xml:space="preserve"> </w:t>
      </w:r>
      <w:r w:rsidRPr="00054CC0">
        <w:rPr>
          <w:lang w:val="el-GR"/>
        </w:rPr>
        <w:t>σε</w:t>
      </w:r>
      <w:r w:rsidRPr="00F03C99">
        <w:t xml:space="preserve"> </w:t>
      </w:r>
      <w:r>
        <w:rPr>
          <w:lang w:val="el-GR"/>
        </w:rPr>
        <w:t>βιβλιοκρι</w:t>
      </w:r>
      <w:r w:rsidRPr="00054CC0">
        <w:rPr>
          <w:lang w:val="el-GR"/>
        </w:rPr>
        <w:t>σία</w:t>
      </w:r>
      <w:r w:rsidRPr="00F03C99">
        <w:t xml:space="preserve"> </w:t>
      </w:r>
      <w:r>
        <w:rPr>
          <w:lang w:val="el-GR"/>
        </w:rPr>
        <w:t>χωρίς</w:t>
      </w:r>
      <w:r w:rsidRPr="00F03C99">
        <w:t xml:space="preserve"> </w:t>
      </w:r>
      <w:r>
        <w:rPr>
          <w:lang w:val="el-GR"/>
        </w:rPr>
        <w:t>κρίση</w:t>
      </w:r>
      <w:r w:rsidRPr="00F03C99">
        <w:t xml:space="preserve"> </w:t>
      </w:r>
      <w:r w:rsidRPr="00054CC0">
        <w:rPr>
          <w:lang w:val="el-GR"/>
        </w:rPr>
        <w:t>νο</w:t>
      </w:r>
      <w:r w:rsidRPr="00F03C99">
        <w:t>.2</w:t>
      </w:r>
      <w:r w:rsidR="00650DC5">
        <w:t xml:space="preserve"> </w:t>
      </w:r>
      <w:r w:rsidRPr="00F03C99">
        <w:t>(</w:t>
      </w:r>
      <w:r>
        <w:rPr>
          <w:lang w:val="el-GR"/>
        </w:rPr>
        <w:t>σ</w:t>
      </w:r>
      <w:r w:rsidRPr="00F03C99">
        <w:t>.7).</w:t>
      </w:r>
    </w:p>
    <w:p w14:paraId="026B0E2E" w14:textId="77777777" w:rsidR="006647E0" w:rsidRDefault="006647E0" w:rsidP="006647E0">
      <w:pPr>
        <w:jc w:val="both"/>
      </w:pPr>
    </w:p>
    <w:p w14:paraId="600BA498" w14:textId="77777777" w:rsidR="00650DC5" w:rsidRPr="006647E0" w:rsidRDefault="00650DC5" w:rsidP="006647E0">
      <w:pPr>
        <w:jc w:val="both"/>
      </w:pPr>
      <w:r w:rsidRPr="00650DC5">
        <w:t>76) Flaschel</w:t>
      </w:r>
      <w:r w:rsidR="00233EAC" w:rsidRPr="00233EAC">
        <w:t xml:space="preserve"> </w:t>
      </w:r>
      <w:r w:rsidR="00233EAC" w:rsidRPr="00650DC5">
        <w:t>Peter</w:t>
      </w:r>
      <w:r w:rsidRPr="00650DC5">
        <w:t>, Groh</w:t>
      </w:r>
      <w:r w:rsidR="00233EAC" w:rsidRPr="00233EAC">
        <w:t xml:space="preserve"> </w:t>
      </w:r>
      <w:r w:rsidR="00233EAC" w:rsidRPr="00650DC5">
        <w:t>Gangolf</w:t>
      </w:r>
      <w:r w:rsidRPr="00650DC5">
        <w:t>, Proaño</w:t>
      </w:r>
      <w:r w:rsidR="00233EAC" w:rsidRPr="00233EAC">
        <w:t xml:space="preserve"> </w:t>
      </w:r>
      <w:r w:rsidR="00233EAC" w:rsidRPr="00650DC5">
        <w:t>Christian</w:t>
      </w:r>
      <w:r w:rsidR="006647E0">
        <w:rPr>
          <w:b/>
        </w:rPr>
        <w:t xml:space="preserve">, </w:t>
      </w:r>
      <w:r w:rsidR="006647E0" w:rsidRPr="006647E0">
        <w:t>Semmler</w:t>
      </w:r>
      <w:r w:rsidRPr="006647E0">
        <w:t xml:space="preserve"> </w:t>
      </w:r>
      <w:r w:rsidR="00233EAC" w:rsidRPr="006647E0">
        <w:t xml:space="preserve">Willie </w:t>
      </w:r>
      <w:r w:rsidRPr="006647E0">
        <w:t xml:space="preserve">(2008), </w:t>
      </w:r>
      <w:r w:rsidRPr="00233EAC">
        <w:rPr>
          <w:i/>
        </w:rPr>
        <w:t>Topics in Applied Macrodynamic Theory</w:t>
      </w:r>
      <w:r w:rsidRPr="006647E0">
        <w:t xml:space="preserve">, </w:t>
      </w:r>
      <w:r w:rsidR="00233EAC">
        <w:t xml:space="preserve">Springer </w:t>
      </w:r>
      <w:r w:rsidRPr="006647E0">
        <w:rPr>
          <w:bCs/>
        </w:rPr>
        <w:t xml:space="preserve">- </w:t>
      </w:r>
      <w:r w:rsidRPr="006647E0">
        <w:rPr>
          <w:lang w:val="el-GR"/>
        </w:rPr>
        <w:t>παραπομπή</w:t>
      </w:r>
      <w:r w:rsidRPr="006647E0">
        <w:t xml:space="preserve"> </w:t>
      </w:r>
      <w:r w:rsidRPr="006647E0">
        <w:rPr>
          <w:lang w:val="el-GR"/>
        </w:rPr>
        <w:t>σε</w:t>
      </w:r>
      <w:r w:rsidRPr="006647E0">
        <w:t xml:space="preserve"> </w:t>
      </w:r>
      <w:r w:rsidRPr="006647E0">
        <w:rPr>
          <w:lang w:val="el-GR"/>
        </w:rPr>
        <w:t>βιβλιοκρισία</w:t>
      </w:r>
      <w:r w:rsidRPr="006647E0">
        <w:t xml:space="preserve"> </w:t>
      </w:r>
      <w:r w:rsidRPr="006647E0">
        <w:rPr>
          <w:lang w:val="el-GR"/>
        </w:rPr>
        <w:t>χωρίς</w:t>
      </w:r>
      <w:r w:rsidRPr="006647E0">
        <w:t xml:space="preserve"> </w:t>
      </w:r>
      <w:r w:rsidRPr="006647E0">
        <w:rPr>
          <w:lang w:val="el-GR"/>
        </w:rPr>
        <w:t>κρίση</w:t>
      </w:r>
      <w:r w:rsidRPr="006647E0">
        <w:t xml:space="preserve"> </w:t>
      </w:r>
      <w:r w:rsidRPr="006647E0">
        <w:rPr>
          <w:lang w:val="el-GR"/>
        </w:rPr>
        <w:t>νο</w:t>
      </w:r>
      <w:r w:rsidRPr="006647E0">
        <w:t>.2 (</w:t>
      </w:r>
      <w:r w:rsidRPr="006647E0">
        <w:rPr>
          <w:lang w:val="el-GR"/>
        </w:rPr>
        <w:t>σ</w:t>
      </w:r>
      <w:r w:rsidRPr="006647E0">
        <w:t>.20).</w:t>
      </w:r>
    </w:p>
    <w:p w14:paraId="39B649AB" w14:textId="77777777" w:rsidR="00650DC5" w:rsidRDefault="00650DC5" w:rsidP="00650DC5">
      <w:pPr>
        <w:jc w:val="both"/>
        <w:rPr>
          <w:lang w:val="en-US"/>
        </w:rPr>
      </w:pPr>
    </w:p>
    <w:p w14:paraId="2134E590" w14:textId="77777777" w:rsidR="00E2717A" w:rsidRDefault="00E2717A" w:rsidP="008A7EBB">
      <w:pPr>
        <w:jc w:val="both"/>
      </w:pPr>
      <w:r>
        <w:rPr>
          <w:lang w:val="en-US"/>
        </w:rPr>
        <w:t xml:space="preserve">77) Reuten G. (2003), ‘On ‘Becoming Necessary’ in an Organic Systematic Dialectic: the case of creeping inflation’ </w:t>
      </w:r>
      <w:r>
        <w:rPr>
          <w:lang w:val="el-GR"/>
        </w:rPr>
        <w:t>σε</w:t>
      </w:r>
      <w:r w:rsidRPr="00E2717A">
        <w:rPr>
          <w:lang w:val="en-US"/>
        </w:rPr>
        <w:t xml:space="preserve"> </w:t>
      </w:r>
      <w:r>
        <w:rPr>
          <w:lang w:val="en-US"/>
        </w:rPr>
        <w:t xml:space="preserve">Albriton R. &amp; Simoulidis J. (eds), </w:t>
      </w:r>
      <w:r w:rsidRPr="00E2717A">
        <w:rPr>
          <w:i/>
          <w:lang w:val="en-US"/>
        </w:rPr>
        <w:t>New Dialectics and Political Economy</w:t>
      </w:r>
      <w:r>
        <w:rPr>
          <w:lang w:val="en-US"/>
        </w:rPr>
        <w:t xml:space="preserve">, Palgrave-Macmilan - </w:t>
      </w:r>
      <w:r w:rsidRPr="00816151">
        <w:rPr>
          <w:lang w:val="el-GR"/>
        </w:rPr>
        <w:t>παραπομπή</w:t>
      </w:r>
      <w:r w:rsidRPr="00816151">
        <w:t xml:space="preserve"> </w:t>
      </w:r>
      <w:r w:rsidRPr="00816151">
        <w:rPr>
          <w:lang w:val="el-GR"/>
        </w:rPr>
        <w:t>σε</w:t>
      </w:r>
      <w:r w:rsidRPr="00E2540B">
        <w:rPr>
          <w:color w:val="FF0000"/>
        </w:rPr>
        <w:t xml:space="preserve"> </w:t>
      </w:r>
      <w:r w:rsidR="00816151" w:rsidRPr="005B1D52">
        <w:rPr>
          <w:bCs/>
          <w:lang w:val="el-GR"/>
        </w:rPr>
        <w:t>εργασία</w:t>
      </w:r>
      <w:r w:rsidR="00816151" w:rsidRPr="00A06AB8">
        <w:rPr>
          <w:bCs/>
          <w:lang w:val="en-US"/>
        </w:rPr>
        <w:t xml:space="preserve"> </w:t>
      </w:r>
      <w:r w:rsidR="00816151" w:rsidRPr="005B1D52">
        <w:rPr>
          <w:bCs/>
          <w:lang w:val="el-GR"/>
        </w:rPr>
        <w:t>νο</w:t>
      </w:r>
      <w:r w:rsidR="00816151" w:rsidRPr="00A06AB8">
        <w:rPr>
          <w:bCs/>
          <w:lang w:val="en-US"/>
        </w:rPr>
        <w:t>.</w:t>
      </w:r>
      <w:r w:rsidR="00816151" w:rsidRPr="005D1386">
        <w:rPr>
          <w:bCs/>
          <w:lang w:val="en-US"/>
        </w:rPr>
        <w:t>15 (</w:t>
      </w:r>
      <w:r w:rsidR="00816151">
        <w:rPr>
          <w:bCs/>
          <w:lang w:val="el-GR"/>
        </w:rPr>
        <w:t>σ</w:t>
      </w:r>
      <w:r w:rsidR="00816151" w:rsidRPr="005D1386">
        <w:rPr>
          <w:bCs/>
          <w:lang w:val="en-US"/>
        </w:rPr>
        <w:t>.</w:t>
      </w:r>
      <w:r w:rsidR="00816151">
        <w:rPr>
          <w:bCs/>
          <w:lang w:val="en-US"/>
        </w:rPr>
        <w:t>5</w:t>
      </w:r>
      <w:r w:rsidR="00816151" w:rsidRPr="005D1386">
        <w:rPr>
          <w:bCs/>
          <w:lang w:val="en-US"/>
        </w:rPr>
        <w:t xml:space="preserve">8 </w:t>
      </w:r>
      <w:r w:rsidR="00816151">
        <w:rPr>
          <w:bCs/>
          <w:lang w:val="el-GR"/>
        </w:rPr>
        <w:t>υπ</w:t>
      </w:r>
      <w:r w:rsidR="00816151" w:rsidRPr="005D1386">
        <w:rPr>
          <w:bCs/>
          <w:lang w:val="en-US"/>
        </w:rPr>
        <w:t>.</w:t>
      </w:r>
      <w:r w:rsidR="00816151">
        <w:rPr>
          <w:bCs/>
          <w:lang w:val="en-US"/>
        </w:rPr>
        <w:t>47</w:t>
      </w:r>
      <w:r w:rsidRPr="006647E0">
        <w:t>.</w:t>
      </w:r>
    </w:p>
    <w:p w14:paraId="055780E2" w14:textId="77777777" w:rsidR="00E2717A" w:rsidRPr="00E2540B" w:rsidRDefault="00E2717A" w:rsidP="008A7EBB">
      <w:pPr>
        <w:jc w:val="both"/>
      </w:pPr>
    </w:p>
    <w:p w14:paraId="08F82117" w14:textId="77777777" w:rsidR="00E2717A" w:rsidRDefault="00E2717A" w:rsidP="008A7EBB">
      <w:pPr>
        <w:pStyle w:val="NormalWeb"/>
        <w:spacing w:before="0" w:beforeAutospacing="0" w:after="0" w:afterAutospacing="0"/>
        <w:jc w:val="both"/>
        <w:rPr>
          <w:lang w:val="en-US"/>
        </w:rPr>
      </w:pPr>
      <w:r w:rsidRPr="00E2540B">
        <w:rPr>
          <w:lang w:val="en-US"/>
        </w:rPr>
        <w:t xml:space="preserve">78) Flaschel Peter (2008), </w:t>
      </w:r>
      <w:r w:rsidR="00E2540B" w:rsidRPr="00E2540B">
        <w:rPr>
          <w:lang w:val="en-US"/>
        </w:rPr>
        <w:t>‘Labour productivity: a Marxian critique of its value-added decomposition’, paper presented in the</w:t>
      </w:r>
      <w:r w:rsidR="00E2540B">
        <w:rPr>
          <w:lang w:val="en-US"/>
        </w:rPr>
        <w:t xml:space="preserve"> conference on ‘Probabilistic Political Economy: Laws of Chaos in the21st Century’</w:t>
      </w:r>
      <w:r w:rsidR="00E2540B" w:rsidRPr="00E2540B">
        <w:rPr>
          <w:lang w:val="en-US"/>
        </w:rPr>
        <w:t xml:space="preserve">, </w:t>
      </w:r>
      <w:r w:rsidR="00E2540B" w:rsidRPr="00E2540B">
        <w:rPr>
          <w:bCs/>
          <w:lang w:val="en-US"/>
        </w:rPr>
        <w:t xml:space="preserve">July 14 </w:t>
      </w:r>
      <w:r w:rsidR="00E2540B">
        <w:rPr>
          <w:bCs/>
          <w:lang w:val="en-US"/>
        </w:rPr>
        <w:t>-</w:t>
      </w:r>
      <w:r w:rsidR="00E2540B" w:rsidRPr="00E2540B">
        <w:rPr>
          <w:bCs/>
          <w:lang w:val="en-US"/>
        </w:rPr>
        <w:t xml:space="preserve"> 17, 2008</w:t>
      </w:r>
      <w:r w:rsidR="00E2540B">
        <w:rPr>
          <w:bCs/>
          <w:lang w:val="en-US"/>
        </w:rPr>
        <w:t xml:space="preserve">, </w:t>
      </w:r>
      <w:r w:rsidR="00E2540B" w:rsidRPr="00E2540B">
        <w:rPr>
          <w:bCs/>
          <w:lang w:val="en-US"/>
        </w:rPr>
        <w:t>Kingston University, UK</w:t>
      </w:r>
      <w:r w:rsidR="00E2540B" w:rsidRPr="00E2540B">
        <w:rPr>
          <w:lang w:val="en-US"/>
        </w:rPr>
        <w:t xml:space="preserve"> </w:t>
      </w:r>
      <w:r w:rsidRPr="00E2540B">
        <w:rPr>
          <w:bCs/>
          <w:lang w:val="en-US"/>
        </w:rPr>
        <w:t xml:space="preserve">- </w:t>
      </w:r>
      <w:r w:rsidRPr="00E2540B">
        <w:t>παραπομπή</w:t>
      </w:r>
      <w:r w:rsidRPr="00E2540B">
        <w:rPr>
          <w:lang w:val="en-US"/>
        </w:rPr>
        <w:t xml:space="preserve"> </w:t>
      </w:r>
      <w:r w:rsidRPr="00E2540B">
        <w:t>σε</w:t>
      </w:r>
      <w:r w:rsidRPr="00E2540B">
        <w:rPr>
          <w:lang w:val="en-US"/>
        </w:rPr>
        <w:t xml:space="preserve"> </w:t>
      </w:r>
      <w:r w:rsidRPr="00E2540B">
        <w:t>βιβλιοκρισία</w:t>
      </w:r>
      <w:r w:rsidRPr="00E2540B">
        <w:rPr>
          <w:lang w:val="en-US"/>
        </w:rPr>
        <w:t xml:space="preserve"> </w:t>
      </w:r>
      <w:r w:rsidRPr="00E2540B">
        <w:t>χωρίς</w:t>
      </w:r>
      <w:r w:rsidRPr="00E2540B">
        <w:rPr>
          <w:lang w:val="en-US"/>
        </w:rPr>
        <w:t xml:space="preserve"> </w:t>
      </w:r>
      <w:r w:rsidRPr="00E2540B">
        <w:t>κρίση</w:t>
      </w:r>
      <w:r w:rsidRPr="00E2540B">
        <w:rPr>
          <w:lang w:val="en-US"/>
        </w:rPr>
        <w:t xml:space="preserve"> </w:t>
      </w:r>
      <w:r w:rsidRPr="00E2540B">
        <w:t>νο</w:t>
      </w:r>
      <w:r w:rsidRPr="00E2540B">
        <w:rPr>
          <w:lang w:val="en-US"/>
        </w:rPr>
        <w:t>.2 (</w:t>
      </w:r>
      <w:r w:rsidRPr="00E2540B">
        <w:t>σ</w:t>
      </w:r>
      <w:r w:rsidRPr="00E2540B">
        <w:rPr>
          <w:lang w:val="en-US"/>
        </w:rPr>
        <w:t>.2</w:t>
      </w:r>
      <w:r w:rsidR="00E2540B">
        <w:rPr>
          <w:lang w:val="en-US"/>
        </w:rPr>
        <w:t>4</w:t>
      </w:r>
      <w:r w:rsidRPr="00E2540B">
        <w:rPr>
          <w:lang w:val="en-US"/>
        </w:rPr>
        <w:t>).</w:t>
      </w:r>
    </w:p>
    <w:p w14:paraId="321A31AB" w14:textId="77777777" w:rsidR="008A7EBB" w:rsidRDefault="008A7EBB" w:rsidP="008A7EBB">
      <w:pPr>
        <w:pStyle w:val="NormalWeb"/>
        <w:spacing w:before="0" w:beforeAutospacing="0" w:after="0" w:afterAutospacing="0"/>
        <w:jc w:val="both"/>
        <w:rPr>
          <w:lang w:val="en-US"/>
        </w:rPr>
      </w:pPr>
    </w:p>
    <w:p w14:paraId="31F03D72" w14:textId="77777777" w:rsidR="00B419EE" w:rsidRPr="00B419EE" w:rsidRDefault="00B419EE" w:rsidP="008A7EBB">
      <w:pPr>
        <w:pStyle w:val="NormalWeb"/>
        <w:spacing w:before="0" w:beforeAutospacing="0" w:after="0" w:afterAutospacing="0"/>
        <w:jc w:val="both"/>
      </w:pPr>
      <w:r w:rsidRPr="00B419EE">
        <w:t xml:space="preserve">79) </w:t>
      </w:r>
      <w:r w:rsidRPr="0078767B">
        <w:t>Μαρούδα</w:t>
      </w:r>
      <w:r>
        <w:t>ς Λ. &amp;</w:t>
      </w:r>
      <w:r w:rsidRPr="0078767B">
        <w:t xml:space="preserve"> Κυριακίδου</w:t>
      </w:r>
      <w:r>
        <w:t xml:space="preserve"> Ο. (200</w:t>
      </w:r>
      <w:r w:rsidRPr="00B419EE">
        <w:t>9</w:t>
      </w:r>
      <w:r>
        <w:t xml:space="preserve">), </w:t>
      </w:r>
      <w:r>
        <w:rPr>
          <w:bCs/>
        </w:rPr>
        <w:t>«</w:t>
      </w:r>
      <w:r>
        <w:rPr>
          <w:rStyle w:val="style4"/>
        </w:rPr>
        <w:t>Η εφαρμογή της Νέας Δημόσιας Διοίκησης στα Πανεπιστήμια: Από την Επαγγελματική Γραφειοκρατία προς νέες οργανωσιακές μορφές</w:t>
      </w:r>
      <w:r>
        <w:rPr>
          <w:bCs/>
        </w:rPr>
        <w:t xml:space="preserve">», </w:t>
      </w:r>
      <w:r w:rsidRPr="00B419EE">
        <w:t>Επιθεώ</w:t>
      </w:r>
      <w:r>
        <w:t xml:space="preserve">ρηση Κοινωνικών Ερευνών, 130 Γ΄ </w:t>
      </w:r>
      <w:r>
        <w:rPr>
          <w:bCs/>
        </w:rPr>
        <w:t>– παραπομπ</w:t>
      </w:r>
      <w:r w:rsidR="00540413">
        <w:rPr>
          <w:bCs/>
        </w:rPr>
        <w:t>ή</w:t>
      </w:r>
      <w:r>
        <w:rPr>
          <w:bCs/>
        </w:rPr>
        <w:t xml:space="preserve"> σε εργασία νο.25.</w:t>
      </w:r>
    </w:p>
    <w:p w14:paraId="68720D76" w14:textId="77777777" w:rsidR="00650DC5" w:rsidRPr="009123DE" w:rsidRDefault="00650DC5" w:rsidP="00C04410">
      <w:pPr>
        <w:jc w:val="both"/>
        <w:rPr>
          <w:rFonts w:eastAsia="CMSY10"/>
          <w:iCs/>
          <w:lang w:val="el-GR" w:eastAsia="el-GR"/>
        </w:rPr>
      </w:pPr>
    </w:p>
    <w:p w14:paraId="7A7B59E8" w14:textId="77777777" w:rsidR="00C04410" w:rsidRPr="009123DE" w:rsidRDefault="00BF0390" w:rsidP="00C04410">
      <w:pPr>
        <w:pStyle w:val="Default"/>
        <w:jc w:val="both"/>
        <w:rPr>
          <w:bCs/>
          <w:lang w:val="en-US"/>
        </w:rPr>
      </w:pPr>
      <w:r>
        <w:rPr>
          <w:rFonts w:eastAsia="CMSY10"/>
          <w:iCs/>
          <w:lang w:val="en-US"/>
        </w:rPr>
        <w:t>80)</w:t>
      </w:r>
      <w:r w:rsidR="00C04410" w:rsidRPr="00C04410">
        <w:rPr>
          <w:rFonts w:eastAsia="CMSY10"/>
          <w:iCs/>
          <w:lang w:val="en-US"/>
        </w:rPr>
        <w:t xml:space="preserve"> </w:t>
      </w:r>
      <w:r w:rsidR="00C04410" w:rsidRPr="00C04410">
        <w:rPr>
          <w:lang w:val="en-US"/>
        </w:rPr>
        <w:t>Pratschke J. &amp; Morlicchio E. (2011), ‘</w:t>
      </w:r>
      <w:r w:rsidR="00C04410" w:rsidRPr="00C04410">
        <w:rPr>
          <w:bCs/>
          <w:lang w:val="en-US"/>
        </w:rPr>
        <w:t xml:space="preserve">Social polarisation, the labour market and economic restructuring in Europe: an urban perspective’, </w:t>
      </w:r>
      <w:r w:rsidR="00C04410" w:rsidRPr="00C04410">
        <w:rPr>
          <w:bCs/>
        </w:rPr>
        <w:t>σε</w:t>
      </w:r>
      <w:r w:rsidR="00C04410" w:rsidRPr="00C04410">
        <w:rPr>
          <w:bCs/>
          <w:lang w:val="en-US"/>
        </w:rPr>
        <w:t xml:space="preserve"> Socialpolis.eu, http://www.socialpolis.eu/uploads/tx_sp/EF02_Paper.pdf - </w:t>
      </w:r>
      <w:r w:rsidR="00C04410" w:rsidRPr="00C04410">
        <w:rPr>
          <w:bCs/>
        </w:rPr>
        <w:t>παραπομπή</w:t>
      </w:r>
      <w:r w:rsidR="00C04410" w:rsidRPr="00C04410">
        <w:rPr>
          <w:bCs/>
          <w:lang w:val="en-US"/>
        </w:rPr>
        <w:t xml:space="preserve"> </w:t>
      </w:r>
      <w:r w:rsidR="00C04410" w:rsidRPr="00C04410">
        <w:rPr>
          <w:bCs/>
        </w:rPr>
        <w:t>σε</w:t>
      </w:r>
      <w:r w:rsidR="00C04410" w:rsidRPr="00C04410">
        <w:rPr>
          <w:bCs/>
          <w:lang w:val="en-US"/>
        </w:rPr>
        <w:t xml:space="preserve"> </w:t>
      </w:r>
      <w:r w:rsidR="00C04410" w:rsidRPr="00C04410">
        <w:rPr>
          <w:bCs/>
        </w:rPr>
        <w:t>εργασία</w:t>
      </w:r>
      <w:r w:rsidR="00C04410" w:rsidRPr="00C04410">
        <w:rPr>
          <w:bCs/>
          <w:lang w:val="en-US"/>
        </w:rPr>
        <w:t xml:space="preserve"> </w:t>
      </w:r>
      <w:r w:rsidR="00C04410" w:rsidRPr="00C04410">
        <w:rPr>
          <w:bCs/>
        </w:rPr>
        <w:t>νο</w:t>
      </w:r>
      <w:r w:rsidR="00C04410" w:rsidRPr="00C04410">
        <w:rPr>
          <w:bCs/>
          <w:lang w:val="en-US"/>
        </w:rPr>
        <w:t>.15 (</w:t>
      </w:r>
      <w:r w:rsidR="00C04410" w:rsidRPr="00C04410">
        <w:rPr>
          <w:bCs/>
        </w:rPr>
        <w:t>σ</w:t>
      </w:r>
      <w:r w:rsidR="00C04410" w:rsidRPr="00C04410">
        <w:rPr>
          <w:bCs/>
          <w:lang w:val="en-US"/>
        </w:rPr>
        <w:t>.13).</w:t>
      </w:r>
    </w:p>
    <w:p w14:paraId="693504A7" w14:textId="77777777" w:rsidR="00C04410" w:rsidRPr="009123DE" w:rsidRDefault="00C04410" w:rsidP="00C04410">
      <w:pPr>
        <w:pStyle w:val="Default"/>
        <w:jc w:val="both"/>
        <w:rPr>
          <w:bCs/>
          <w:lang w:val="en-US"/>
        </w:rPr>
      </w:pPr>
    </w:p>
    <w:p w14:paraId="32005FBF" w14:textId="77777777" w:rsidR="002242E0" w:rsidRDefault="00C04410" w:rsidP="002242E0">
      <w:pPr>
        <w:pStyle w:val="Default"/>
        <w:jc w:val="both"/>
        <w:rPr>
          <w:bCs/>
          <w:lang w:val="en-US"/>
        </w:rPr>
      </w:pPr>
      <w:r w:rsidRPr="00C04410">
        <w:rPr>
          <w:bCs/>
          <w:lang w:val="en-US"/>
        </w:rPr>
        <w:t xml:space="preserve">81) </w:t>
      </w:r>
      <w:r>
        <w:rPr>
          <w:bCs/>
          <w:lang w:val="en-US"/>
        </w:rPr>
        <w:t>Kempa M. (</w:t>
      </w:r>
      <w:r w:rsidR="009219D2">
        <w:rPr>
          <w:bCs/>
          <w:lang w:val="en-US"/>
        </w:rPr>
        <w:t>2010</w:t>
      </w:r>
      <w:r>
        <w:rPr>
          <w:bCs/>
          <w:lang w:val="en-US"/>
        </w:rPr>
        <w:t xml:space="preserve">), ‘The Political Economy of Human Security: A Conceptual </w:t>
      </w:r>
      <w:r w:rsidR="009219D2">
        <w:rPr>
          <w:bCs/>
          <w:lang w:val="en-US"/>
        </w:rPr>
        <w:t>Approach to</w:t>
      </w:r>
      <w:r>
        <w:rPr>
          <w:bCs/>
          <w:lang w:val="en-US"/>
        </w:rPr>
        <w:t xml:space="preserve"> Policing </w:t>
      </w:r>
      <w:r w:rsidR="009219D2">
        <w:rPr>
          <w:bCs/>
          <w:lang w:val="en-US"/>
        </w:rPr>
        <w:t xml:space="preserve">Studies </w:t>
      </w:r>
      <w:r>
        <w:rPr>
          <w:bCs/>
          <w:lang w:val="en-US"/>
        </w:rPr>
        <w:t xml:space="preserve">and Reform’ </w:t>
      </w:r>
      <w:r>
        <w:rPr>
          <w:bCs/>
        </w:rPr>
        <w:t>σε</w:t>
      </w:r>
      <w:r w:rsidRPr="00C04410">
        <w:rPr>
          <w:bCs/>
          <w:lang w:val="en-US"/>
        </w:rPr>
        <w:t xml:space="preserve"> </w:t>
      </w:r>
      <w:r w:rsidR="009219D2">
        <w:rPr>
          <w:bCs/>
          <w:lang w:val="en-US"/>
        </w:rPr>
        <w:t xml:space="preserve">Strimelle V. &amp; Vanhamme F. (eds.) ‘Rights and Voices: Criminology at the University of Ottawa’, Les Presses de l’ Universite de l’ Ottawa </w:t>
      </w:r>
      <w:r>
        <w:rPr>
          <w:bCs/>
          <w:lang w:val="en-US"/>
        </w:rPr>
        <w:t xml:space="preserve">- </w:t>
      </w:r>
      <w:r w:rsidRPr="00C04410">
        <w:rPr>
          <w:bCs/>
        </w:rPr>
        <w:t>παραπομπή</w:t>
      </w:r>
      <w:r w:rsidRPr="00C04410">
        <w:rPr>
          <w:bCs/>
          <w:lang w:val="en-US"/>
        </w:rPr>
        <w:t xml:space="preserve"> </w:t>
      </w:r>
      <w:r w:rsidRPr="00C04410">
        <w:rPr>
          <w:bCs/>
        </w:rPr>
        <w:t>σε</w:t>
      </w:r>
      <w:r w:rsidRPr="00C04410">
        <w:rPr>
          <w:bCs/>
          <w:lang w:val="en-US"/>
        </w:rPr>
        <w:t xml:space="preserve"> </w:t>
      </w:r>
      <w:r w:rsidRPr="00C04410">
        <w:rPr>
          <w:bCs/>
        </w:rPr>
        <w:t>εργασία</w:t>
      </w:r>
      <w:r w:rsidRPr="00C04410">
        <w:rPr>
          <w:bCs/>
          <w:lang w:val="en-US"/>
        </w:rPr>
        <w:t xml:space="preserve"> </w:t>
      </w:r>
      <w:r w:rsidRPr="00C04410">
        <w:rPr>
          <w:bCs/>
        </w:rPr>
        <w:t>νο</w:t>
      </w:r>
      <w:r w:rsidRPr="00C04410">
        <w:rPr>
          <w:bCs/>
          <w:lang w:val="en-US"/>
        </w:rPr>
        <w:t>.</w:t>
      </w:r>
      <w:r w:rsidR="0088502E">
        <w:rPr>
          <w:bCs/>
          <w:lang w:val="en-US"/>
        </w:rPr>
        <w:t>30</w:t>
      </w:r>
      <w:r w:rsidRPr="00C04410">
        <w:rPr>
          <w:bCs/>
          <w:lang w:val="en-US"/>
        </w:rPr>
        <w:t xml:space="preserve"> (</w:t>
      </w:r>
      <w:r w:rsidRPr="00C04410">
        <w:rPr>
          <w:bCs/>
        </w:rPr>
        <w:t>σ</w:t>
      </w:r>
      <w:r w:rsidRPr="00C04410">
        <w:rPr>
          <w:bCs/>
          <w:lang w:val="en-US"/>
        </w:rPr>
        <w:t>.1</w:t>
      </w:r>
      <w:r w:rsidR="009219D2">
        <w:rPr>
          <w:bCs/>
          <w:lang w:val="en-US"/>
        </w:rPr>
        <w:t>09</w:t>
      </w:r>
      <w:r w:rsidRPr="00C04410">
        <w:rPr>
          <w:bCs/>
          <w:lang w:val="en-US"/>
        </w:rPr>
        <w:t>).</w:t>
      </w:r>
    </w:p>
    <w:p w14:paraId="5365FD80" w14:textId="77777777" w:rsidR="002242E0" w:rsidRDefault="002242E0" w:rsidP="002242E0">
      <w:pPr>
        <w:pStyle w:val="Default"/>
        <w:jc w:val="both"/>
        <w:rPr>
          <w:bCs/>
          <w:lang w:val="en-US"/>
        </w:rPr>
      </w:pPr>
    </w:p>
    <w:p w14:paraId="0ABAEC8C" w14:textId="77777777" w:rsidR="002242E0" w:rsidRPr="00134ECC" w:rsidRDefault="002242E0" w:rsidP="00220331">
      <w:pPr>
        <w:pStyle w:val="Default"/>
        <w:jc w:val="both"/>
        <w:rPr>
          <w:rStyle w:val="Subtitle1"/>
          <w:lang w:val="en-US"/>
        </w:rPr>
      </w:pPr>
      <w:r w:rsidRPr="002242E0">
        <w:rPr>
          <w:lang w:val="en-US"/>
        </w:rPr>
        <w:t>82) Fine B. &amp; Milonakis D. (2009), ‘</w:t>
      </w:r>
      <w:r w:rsidRPr="002242E0">
        <w:rPr>
          <w:rStyle w:val="fn"/>
          <w:lang w:val="en-US"/>
        </w:rPr>
        <w:t>From economics imperialism to freakonomics</w:t>
      </w:r>
      <w:r w:rsidRPr="002242E0">
        <w:rPr>
          <w:lang w:val="en-US"/>
        </w:rPr>
        <w:t xml:space="preserve">: </w:t>
      </w:r>
      <w:r w:rsidRPr="00134ECC">
        <w:rPr>
          <w:rStyle w:val="Subtitle1"/>
          <w:lang w:val="en-US"/>
        </w:rPr>
        <w:t>the shifting boundaries between economics and other social sciences’, Routledge -</w:t>
      </w:r>
      <w:r w:rsidR="005C0E38">
        <w:rPr>
          <w:bCs/>
          <w:lang w:val="en-US"/>
        </w:rPr>
        <w:t xml:space="preserve"> </w:t>
      </w:r>
      <w:r w:rsidR="005C0E38" w:rsidRPr="00C04410">
        <w:rPr>
          <w:bCs/>
        </w:rPr>
        <w:t>παραπομπή</w:t>
      </w:r>
      <w:r w:rsidR="005C0E38" w:rsidRPr="00C04410">
        <w:rPr>
          <w:bCs/>
          <w:lang w:val="en-US"/>
        </w:rPr>
        <w:t xml:space="preserve"> </w:t>
      </w:r>
      <w:r w:rsidR="005C0E38" w:rsidRPr="00C04410">
        <w:rPr>
          <w:bCs/>
        </w:rPr>
        <w:t>σε</w:t>
      </w:r>
      <w:r w:rsidR="005C0E38" w:rsidRPr="00C04410">
        <w:rPr>
          <w:bCs/>
          <w:lang w:val="en-US"/>
        </w:rPr>
        <w:t xml:space="preserve"> </w:t>
      </w:r>
      <w:r w:rsidR="005C0E38" w:rsidRPr="00C04410">
        <w:rPr>
          <w:bCs/>
        </w:rPr>
        <w:t>εργασία</w:t>
      </w:r>
      <w:r w:rsidR="005C0E38" w:rsidRPr="00C04410">
        <w:rPr>
          <w:bCs/>
          <w:lang w:val="en-US"/>
        </w:rPr>
        <w:t xml:space="preserve"> </w:t>
      </w:r>
      <w:r w:rsidR="005C0E38" w:rsidRPr="00C04410">
        <w:rPr>
          <w:bCs/>
        </w:rPr>
        <w:t>νο</w:t>
      </w:r>
      <w:r w:rsidR="005C0E38" w:rsidRPr="00C04410">
        <w:rPr>
          <w:bCs/>
          <w:lang w:val="en-US"/>
        </w:rPr>
        <w:t>.</w:t>
      </w:r>
      <w:r w:rsidR="005C0E38">
        <w:rPr>
          <w:bCs/>
          <w:lang w:val="en-US"/>
        </w:rPr>
        <w:t>30</w:t>
      </w:r>
      <w:r w:rsidR="005C0E38" w:rsidRPr="00C04410">
        <w:rPr>
          <w:bCs/>
          <w:lang w:val="en-US"/>
        </w:rPr>
        <w:t xml:space="preserve"> (</w:t>
      </w:r>
      <w:r w:rsidR="005C0E38" w:rsidRPr="00C04410">
        <w:rPr>
          <w:bCs/>
        </w:rPr>
        <w:t>σ</w:t>
      </w:r>
      <w:r w:rsidR="005C0E38" w:rsidRPr="00C04410">
        <w:rPr>
          <w:bCs/>
          <w:lang w:val="en-US"/>
        </w:rPr>
        <w:t>.1</w:t>
      </w:r>
      <w:r w:rsidR="001E5A43">
        <w:rPr>
          <w:bCs/>
          <w:lang w:val="en-US"/>
        </w:rPr>
        <w:t>73</w:t>
      </w:r>
      <w:r w:rsidR="005C0E38" w:rsidRPr="00C04410">
        <w:rPr>
          <w:bCs/>
          <w:lang w:val="en-US"/>
        </w:rPr>
        <w:t>)</w:t>
      </w:r>
      <w:r w:rsidRPr="00134ECC">
        <w:rPr>
          <w:rStyle w:val="Subtitle1"/>
          <w:lang w:val="en-US"/>
        </w:rPr>
        <w:t>.</w:t>
      </w:r>
    </w:p>
    <w:p w14:paraId="4011708E" w14:textId="77777777" w:rsidR="005C0E38" w:rsidRPr="004A702F" w:rsidRDefault="005C0E38" w:rsidP="004A702F">
      <w:pPr>
        <w:jc w:val="both"/>
        <w:rPr>
          <w:rStyle w:val="Subtitle1"/>
        </w:rPr>
      </w:pPr>
    </w:p>
    <w:p w14:paraId="7817CC2D" w14:textId="77777777" w:rsidR="00647166" w:rsidRDefault="005C0E38" w:rsidP="00647166">
      <w:pPr>
        <w:autoSpaceDE w:val="0"/>
        <w:autoSpaceDN w:val="0"/>
        <w:adjustRightInd w:val="0"/>
        <w:jc w:val="both"/>
        <w:rPr>
          <w:rStyle w:val="Subtitle1"/>
        </w:rPr>
      </w:pPr>
      <w:r w:rsidRPr="004A702F">
        <w:rPr>
          <w:rStyle w:val="Subtitle1"/>
        </w:rPr>
        <w:t xml:space="preserve">83) </w:t>
      </w:r>
      <w:r w:rsidRPr="004A702F">
        <w:rPr>
          <w:lang w:eastAsia="el-GR"/>
        </w:rPr>
        <w:t>Joffe J. (</w:t>
      </w:r>
      <w:r w:rsidR="004A702F" w:rsidRPr="004A702F">
        <w:rPr>
          <w:lang w:eastAsia="el-GR"/>
        </w:rPr>
        <w:t>2008</w:t>
      </w:r>
      <w:r w:rsidRPr="004A702F">
        <w:rPr>
          <w:lang w:eastAsia="el-GR"/>
        </w:rPr>
        <w:t xml:space="preserve">), </w:t>
      </w:r>
      <w:r w:rsidR="004A702F" w:rsidRPr="004A702F">
        <w:rPr>
          <w:lang w:eastAsia="el-GR"/>
        </w:rPr>
        <w:t xml:space="preserve">‘Book review of </w:t>
      </w:r>
      <w:r w:rsidR="004A702F" w:rsidRPr="004A702F">
        <w:rPr>
          <w:lang w:val="en-US" w:eastAsia="el-GR"/>
        </w:rPr>
        <w:t>Nitzen J. &amp; Bichler S.</w:t>
      </w:r>
      <w:r w:rsidR="004A702F" w:rsidRPr="004A702F">
        <w:rPr>
          <w:lang w:eastAsia="el-GR"/>
        </w:rPr>
        <w:t xml:space="preserve"> ‘</w:t>
      </w:r>
      <w:r w:rsidR="004A702F" w:rsidRPr="004A702F">
        <w:rPr>
          <w:bCs/>
          <w:lang w:val="en-US" w:eastAsia="el-GR"/>
        </w:rPr>
        <w:t xml:space="preserve">The Global Political Economy of Israel’ </w:t>
      </w:r>
      <w:r w:rsidR="004A702F" w:rsidRPr="004A702F">
        <w:rPr>
          <w:lang w:val="en-US" w:eastAsia="el-GR"/>
        </w:rPr>
        <w:t xml:space="preserve">Pluto Press in </w:t>
      </w:r>
      <w:r w:rsidR="004A702F" w:rsidRPr="004A702F">
        <w:rPr>
          <w:i/>
          <w:lang w:val="en-US" w:eastAsia="el-GR"/>
        </w:rPr>
        <w:t>Review of Radical Political Economics</w:t>
      </w:r>
      <w:r w:rsidR="004A702F" w:rsidRPr="004A702F">
        <w:rPr>
          <w:lang w:val="en-US" w:eastAsia="el-GR"/>
        </w:rPr>
        <w:t xml:space="preserve"> vol.40 no.4 </w:t>
      </w:r>
      <w:r w:rsidR="004A702F" w:rsidRPr="004A702F">
        <w:rPr>
          <w:rStyle w:val="Subtitle1"/>
        </w:rPr>
        <w:t>-</w:t>
      </w:r>
      <w:r w:rsidR="004A702F" w:rsidRPr="004A702F">
        <w:rPr>
          <w:bCs/>
          <w:lang w:val="en-US"/>
        </w:rPr>
        <w:t xml:space="preserve"> </w:t>
      </w:r>
      <w:r w:rsidR="004A702F" w:rsidRPr="004A702F">
        <w:rPr>
          <w:bCs/>
        </w:rPr>
        <w:t>παραπομπή</w:t>
      </w:r>
      <w:r w:rsidR="004A702F" w:rsidRPr="004A702F">
        <w:rPr>
          <w:bCs/>
          <w:lang w:val="en-US"/>
        </w:rPr>
        <w:t xml:space="preserve"> </w:t>
      </w:r>
      <w:r w:rsidR="004A702F" w:rsidRPr="004A702F">
        <w:rPr>
          <w:bCs/>
        </w:rPr>
        <w:t>σε</w:t>
      </w:r>
      <w:r w:rsidR="004A702F" w:rsidRPr="004A702F">
        <w:rPr>
          <w:bCs/>
          <w:lang w:val="en-US"/>
        </w:rPr>
        <w:t xml:space="preserve"> </w:t>
      </w:r>
      <w:r w:rsidR="004A702F" w:rsidRPr="004A702F">
        <w:rPr>
          <w:bCs/>
        </w:rPr>
        <w:t>εργασία</w:t>
      </w:r>
      <w:r w:rsidR="004A702F" w:rsidRPr="004A702F">
        <w:rPr>
          <w:bCs/>
          <w:lang w:val="en-US"/>
        </w:rPr>
        <w:t xml:space="preserve"> </w:t>
      </w:r>
      <w:r w:rsidR="004A702F" w:rsidRPr="004A702F">
        <w:rPr>
          <w:bCs/>
        </w:rPr>
        <w:t>νο</w:t>
      </w:r>
      <w:r w:rsidR="004A702F" w:rsidRPr="004A702F">
        <w:rPr>
          <w:bCs/>
          <w:lang w:val="en-US"/>
        </w:rPr>
        <w:t>.15 (</w:t>
      </w:r>
      <w:r w:rsidR="004A702F" w:rsidRPr="004A702F">
        <w:rPr>
          <w:bCs/>
        </w:rPr>
        <w:t>σ</w:t>
      </w:r>
      <w:r w:rsidR="004A702F" w:rsidRPr="004A702F">
        <w:rPr>
          <w:bCs/>
          <w:lang w:val="en-US"/>
        </w:rPr>
        <w:t>.173)</w:t>
      </w:r>
      <w:r w:rsidR="004A702F" w:rsidRPr="004A702F">
        <w:rPr>
          <w:rStyle w:val="Subtitle1"/>
        </w:rPr>
        <w:t>.</w:t>
      </w:r>
    </w:p>
    <w:p w14:paraId="4400DD53" w14:textId="77777777" w:rsidR="00647166" w:rsidRDefault="00647166" w:rsidP="00647166">
      <w:pPr>
        <w:autoSpaceDE w:val="0"/>
        <w:autoSpaceDN w:val="0"/>
        <w:adjustRightInd w:val="0"/>
        <w:jc w:val="both"/>
        <w:rPr>
          <w:rStyle w:val="Subtitle1"/>
        </w:rPr>
      </w:pPr>
    </w:p>
    <w:p w14:paraId="7037801B" w14:textId="77777777" w:rsidR="00647166" w:rsidRPr="00647166" w:rsidRDefault="00647166" w:rsidP="00420C72">
      <w:pPr>
        <w:autoSpaceDE w:val="0"/>
        <w:autoSpaceDN w:val="0"/>
        <w:adjustRightInd w:val="0"/>
        <w:jc w:val="both"/>
        <w:rPr>
          <w:lang w:val="en-US" w:eastAsia="el-GR"/>
        </w:rPr>
      </w:pPr>
      <w:r w:rsidRPr="00647166">
        <w:rPr>
          <w:lang w:val="en-US"/>
        </w:rPr>
        <w:t xml:space="preserve">84) </w:t>
      </w:r>
      <w:r w:rsidRPr="00647166">
        <w:t xml:space="preserve">Peter Meyer Filardo (2000), ‘Labor History Bibliography, 1999’, Labor History Vol.41 no.4 </w:t>
      </w:r>
      <w:r w:rsidRPr="00647166">
        <w:rPr>
          <w:rStyle w:val="Subtitle1"/>
        </w:rPr>
        <w:t>-</w:t>
      </w:r>
      <w:r w:rsidRPr="00647166">
        <w:rPr>
          <w:bCs/>
          <w:lang w:val="en-US"/>
        </w:rPr>
        <w:t xml:space="preserve"> </w:t>
      </w:r>
      <w:r w:rsidRPr="00647166">
        <w:rPr>
          <w:bCs/>
        </w:rPr>
        <w:t>παραπομπή</w:t>
      </w:r>
      <w:r w:rsidRPr="00647166">
        <w:rPr>
          <w:bCs/>
          <w:lang w:val="en-US"/>
        </w:rPr>
        <w:t xml:space="preserve"> </w:t>
      </w:r>
      <w:r w:rsidRPr="00647166">
        <w:rPr>
          <w:bCs/>
        </w:rPr>
        <w:t>σε</w:t>
      </w:r>
      <w:r w:rsidRPr="00647166">
        <w:rPr>
          <w:bCs/>
          <w:lang w:val="en-US"/>
        </w:rPr>
        <w:t xml:space="preserve"> </w:t>
      </w:r>
      <w:r w:rsidRPr="00647166">
        <w:rPr>
          <w:bCs/>
        </w:rPr>
        <w:t>εργασία</w:t>
      </w:r>
      <w:r w:rsidRPr="00647166">
        <w:rPr>
          <w:bCs/>
          <w:lang w:val="en-US"/>
        </w:rPr>
        <w:t xml:space="preserve"> </w:t>
      </w:r>
      <w:r w:rsidRPr="00647166">
        <w:rPr>
          <w:bCs/>
        </w:rPr>
        <w:t>νο</w:t>
      </w:r>
      <w:r w:rsidRPr="00647166">
        <w:rPr>
          <w:bCs/>
          <w:lang w:val="en-US"/>
        </w:rPr>
        <w:t>.15 (</w:t>
      </w:r>
      <w:r w:rsidRPr="00647166">
        <w:rPr>
          <w:bCs/>
        </w:rPr>
        <w:t>σ</w:t>
      </w:r>
      <w:r w:rsidRPr="00647166">
        <w:rPr>
          <w:bCs/>
          <w:lang w:val="en-US"/>
        </w:rPr>
        <w:t>.</w:t>
      </w:r>
      <w:r>
        <w:rPr>
          <w:bCs/>
          <w:lang w:val="en-US"/>
        </w:rPr>
        <w:t>496</w:t>
      </w:r>
      <w:r w:rsidRPr="00647166">
        <w:rPr>
          <w:bCs/>
          <w:lang w:val="en-US"/>
        </w:rPr>
        <w:t>)</w:t>
      </w:r>
      <w:r w:rsidRPr="00647166">
        <w:rPr>
          <w:rStyle w:val="Subtitle1"/>
        </w:rPr>
        <w:t>.</w:t>
      </w:r>
    </w:p>
    <w:p w14:paraId="1C3A8C8A" w14:textId="77777777" w:rsidR="00C04410" w:rsidRDefault="00C04410" w:rsidP="00420C72">
      <w:pPr>
        <w:jc w:val="both"/>
        <w:rPr>
          <w:rStyle w:val="Emphasis"/>
          <w:i w:val="0"/>
          <w:lang w:val="en-US"/>
        </w:rPr>
      </w:pPr>
    </w:p>
    <w:p w14:paraId="0D2E4002" w14:textId="77777777" w:rsidR="00647166" w:rsidRPr="00647166" w:rsidRDefault="00647166" w:rsidP="00420C72">
      <w:pPr>
        <w:pStyle w:val="NormalWeb"/>
        <w:spacing w:before="0" w:beforeAutospacing="0" w:after="0" w:afterAutospacing="0"/>
        <w:jc w:val="both"/>
        <w:rPr>
          <w:lang w:val="en-US"/>
        </w:rPr>
      </w:pPr>
      <w:r w:rsidRPr="00647166">
        <w:rPr>
          <w:rStyle w:val="Emphasis"/>
          <w:i w:val="0"/>
          <w:lang w:val="en-US"/>
        </w:rPr>
        <w:t xml:space="preserve">85) </w:t>
      </w:r>
      <w:bookmarkStart w:id="21" w:name="b"/>
      <w:r w:rsidRPr="00647166">
        <w:rPr>
          <w:rStyle w:val="Strong"/>
          <w:b w:val="0"/>
          <w:lang w:val="en-US"/>
        </w:rPr>
        <w:t>Goletsis</w:t>
      </w:r>
      <w:bookmarkStart w:id="22" w:name="bcor1"/>
      <w:bookmarkEnd w:id="22"/>
      <w:bookmarkEnd w:id="21"/>
      <w:r w:rsidRPr="00647166">
        <w:rPr>
          <w:rStyle w:val="Strong"/>
          <w:b w:val="0"/>
          <w:lang w:val="en-US"/>
        </w:rPr>
        <w:t xml:space="preserve"> Y. &amp; M. Chletsos M. (2010)</w:t>
      </w:r>
      <w:r w:rsidRPr="00647166">
        <w:rPr>
          <w:rStyle w:val="Strong"/>
          <w:lang w:val="en-US"/>
        </w:rPr>
        <w:t>, ‘</w:t>
      </w:r>
      <w:r w:rsidRPr="00647166">
        <w:rPr>
          <w:lang w:val="en-US"/>
        </w:rPr>
        <w:t xml:space="preserve">Measurement of development and regional disparities in Greek periphery: A multivariate approach’, </w:t>
      </w:r>
      <w:r w:rsidRPr="00571DDD">
        <w:rPr>
          <w:bCs/>
          <w:i/>
          <w:lang w:val="en-US"/>
        </w:rPr>
        <w:t>Socio-Economic Planning Sciences</w:t>
      </w:r>
      <w:r w:rsidRPr="00647166">
        <w:rPr>
          <w:lang w:val="en-US"/>
        </w:rPr>
        <w:t xml:space="preserve"> Vol.45, No.4 </w:t>
      </w:r>
      <w:r w:rsidRPr="00647166">
        <w:rPr>
          <w:rStyle w:val="Subtitle1"/>
          <w:lang w:val="en-US"/>
        </w:rPr>
        <w:t>-</w:t>
      </w:r>
      <w:r w:rsidRPr="00647166">
        <w:rPr>
          <w:bCs/>
          <w:lang w:val="en-US"/>
        </w:rPr>
        <w:t xml:space="preserve"> </w:t>
      </w:r>
      <w:r w:rsidRPr="00647166">
        <w:rPr>
          <w:bCs/>
        </w:rPr>
        <w:t>παραπομπή</w:t>
      </w:r>
      <w:r w:rsidRPr="00647166">
        <w:rPr>
          <w:bCs/>
          <w:lang w:val="en-US"/>
        </w:rPr>
        <w:t xml:space="preserve"> </w:t>
      </w:r>
      <w:r w:rsidRPr="00647166">
        <w:rPr>
          <w:bCs/>
        </w:rPr>
        <w:t>σε</w:t>
      </w:r>
      <w:r w:rsidRPr="00647166">
        <w:rPr>
          <w:bCs/>
          <w:lang w:val="en-US"/>
        </w:rPr>
        <w:t xml:space="preserve"> </w:t>
      </w:r>
      <w:r w:rsidRPr="00647166">
        <w:rPr>
          <w:bCs/>
        </w:rPr>
        <w:t>εργασία</w:t>
      </w:r>
      <w:r w:rsidRPr="00647166">
        <w:rPr>
          <w:bCs/>
          <w:lang w:val="en-US"/>
        </w:rPr>
        <w:t xml:space="preserve"> </w:t>
      </w:r>
      <w:r w:rsidRPr="00647166">
        <w:rPr>
          <w:bCs/>
        </w:rPr>
        <w:t>νο</w:t>
      </w:r>
      <w:r w:rsidRPr="00647166">
        <w:rPr>
          <w:bCs/>
          <w:lang w:val="en-US"/>
        </w:rPr>
        <w:t>.1</w:t>
      </w:r>
      <w:r w:rsidR="00420C72">
        <w:rPr>
          <w:bCs/>
          <w:lang w:val="en-US"/>
        </w:rPr>
        <w:t>1</w:t>
      </w:r>
      <w:r w:rsidRPr="00647166">
        <w:rPr>
          <w:bCs/>
          <w:lang w:val="en-US"/>
        </w:rPr>
        <w:t xml:space="preserve"> (</w:t>
      </w:r>
      <w:r w:rsidRPr="00647166">
        <w:rPr>
          <w:bCs/>
        </w:rPr>
        <w:t>σ</w:t>
      </w:r>
      <w:r w:rsidRPr="00647166">
        <w:rPr>
          <w:bCs/>
          <w:lang w:val="en-US"/>
        </w:rPr>
        <w:t>.176)</w:t>
      </w:r>
      <w:r w:rsidRPr="00647166">
        <w:rPr>
          <w:rStyle w:val="Subtitle1"/>
          <w:lang w:val="en-US"/>
        </w:rPr>
        <w:t>.</w:t>
      </w:r>
    </w:p>
    <w:p w14:paraId="425A5735" w14:textId="77777777" w:rsidR="00647166" w:rsidRPr="00647166" w:rsidRDefault="00647166" w:rsidP="00420C72">
      <w:pPr>
        <w:jc w:val="both"/>
        <w:rPr>
          <w:rStyle w:val="Emphasis"/>
          <w:i w:val="0"/>
          <w:lang w:val="en-US"/>
        </w:rPr>
      </w:pPr>
    </w:p>
    <w:p w14:paraId="1ED054DD" w14:textId="77777777" w:rsidR="00C04410" w:rsidRPr="00073476" w:rsidRDefault="00073476" w:rsidP="00073476">
      <w:pPr>
        <w:jc w:val="both"/>
        <w:rPr>
          <w:rStyle w:val="Emphasis"/>
          <w:i w:val="0"/>
        </w:rPr>
      </w:pPr>
      <w:r w:rsidRPr="00073476">
        <w:rPr>
          <w:rStyle w:val="Emphasis"/>
          <w:i w:val="0"/>
        </w:rPr>
        <w:t xml:space="preserve">86) Nunes Ana (2011), ‘The IMF’s stand-by agreement with Portugal: an ex-ante application of the Washington Consensus’, </w:t>
      </w:r>
      <w:r w:rsidRPr="00073476">
        <w:t xml:space="preserve">Instituto Superior de Economia e Gestão – GHES Documento de Trabalho/Working Paper no.44, Technical University of Lisbon, </w:t>
      </w:r>
      <w:r w:rsidRPr="00073476">
        <w:rPr>
          <w:rStyle w:val="Strong"/>
          <w:b w:val="0"/>
        </w:rPr>
        <w:t>School of Economics and Management</w:t>
      </w:r>
      <w:r w:rsidRPr="00073476">
        <w:rPr>
          <w:rStyle w:val="Strong"/>
        </w:rPr>
        <w:t xml:space="preserve"> </w:t>
      </w:r>
      <w:hyperlink r:id="rId34" w:history="1">
        <w:r w:rsidRPr="00F05A2B">
          <w:rPr>
            <w:rStyle w:val="Hyperlink"/>
          </w:rPr>
          <w:t>http://www.repository.utl.pt/bitstream/10400.5/2871/1/GHES-DT-44.pdf</w:t>
        </w:r>
      </w:hyperlink>
      <w:r>
        <w:rPr>
          <w:rStyle w:val="Strong"/>
        </w:rPr>
        <w:t xml:space="preserve"> </w:t>
      </w:r>
      <w:r w:rsidRPr="00073476">
        <w:rPr>
          <w:rStyle w:val="Strong"/>
        </w:rPr>
        <w:t xml:space="preserve">- </w:t>
      </w:r>
      <w:r w:rsidRPr="00647166">
        <w:rPr>
          <w:bCs/>
        </w:rPr>
        <w:t>παραπομπή</w:t>
      </w:r>
      <w:r w:rsidRPr="00647166">
        <w:rPr>
          <w:bCs/>
          <w:lang w:val="en-US"/>
        </w:rPr>
        <w:t xml:space="preserve"> </w:t>
      </w:r>
      <w:r w:rsidRPr="00647166">
        <w:rPr>
          <w:bCs/>
        </w:rPr>
        <w:t>σε</w:t>
      </w:r>
      <w:r w:rsidRPr="00647166">
        <w:rPr>
          <w:bCs/>
          <w:lang w:val="en-US"/>
        </w:rPr>
        <w:t xml:space="preserve"> </w:t>
      </w:r>
      <w:r w:rsidRPr="00647166">
        <w:rPr>
          <w:bCs/>
        </w:rPr>
        <w:t>εργασία</w:t>
      </w:r>
      <w:r w:rsidRPr="00647166">
        <w:rPr>
          <w:bCs/>
          <w:lang w:val="en-US"/>
        </w:rPr>
        <w:t xml:space="preserve"> </w:t>
      </w:r>
      <w:r w:rsidRPr="00647166">
        <w:rPr>
          <w:bCs/>
        </w:rPr>
        <w:t>νο</w:t>
      </w:r>
      <w:r w:rsidRPr="00647166">
        <w:rPr>
          <w:bCs/>
          <w:lang w:val="en-US"/>
        </w:rPr>
        <w:t>.</w:t>
      </w:r>
      <w:r w:rsidR="00067F9D">
        <w:rPr>
          <w:bCs/>
          <w:lang w:val="en-US"/>
        </w:rPr>
        <w:t>33</w:t>
      </w:r>
      <w:r w:rsidRPr="00647166">
        <w:rPr>
          <w:bCs/>
          <w:lang w:val="en-US"/>
        </w:rPr>
        <w:t xml:space="preserve"> (</w:t>
      </w:r>
      <w:r w:rsidRPr="00647166">
        <w:rPr>
          <w:bCs/>
        </w:rPr>
        <w:t>σ</w:t>
      </w:r>
      <w:r w:rsidRPr="00647166">
        <w:rPr>
          <w:bCs/>
          <w:lang w:val="en-US"/>
        </w:rPr>
        <w:t>.</w:t>
      </w:r>
      <w:r w:rsidR="00067F9D">
        <w:rPr>
          <w:bCs/>
          <w:lang w:val="en-US"/>
        </w:rPr>
        <w:t>8</w:t>
      </w:r>
      <w:r w:rsidRPr="00647166">
        <w:rPr>
          <w:bCs/>
          <w:lang w:val="en-US"/>
        </w:rPr>
        <w:t>)</w:t>
      </w:r>
      <w:r w:rsidRPr="00647166">
        <w:rPr>
          <w:rStyle w:val="Subtitle1"/>
          <w:lang w:val="en-US"/>
        </w:rPr>
        <w:t>.</w:t>
      </w:r>
    </w:p>
    <w:p w14:paraId="39545623" w14:textId="77777777" w:rsidR="00420C72" w:rsidRPr="00530FCA" w:rsidRDefault="00420C72" w:rsidP="00530FCA">
      <w:pPr>
        <w:jc w:val="both"/>
        <w:rPr>
          <w:rStyle w:val="Emphasis"/>
          <w:i w:val="0"/>
        </w:rPr>
      </w:pPr>
    </w:p>
    <w:p w14:paraId="73794ADD" w14:textId="77777777" w:rsidR="00B447AA" w:rsidRPr="00530FCA" w:rsidRDefault="00B447AA" w:rsidP="00530FCA">
      <w:pPr>
        <w:jc w:val="both"/>
        <w:rPr>
          <w:rStyle w:val="Emphasis"/>
          <w:i w:val="0"/>
          <w:lang w:val="en-US"/>
        </w:rPr>
      </w:pPr>
      <w:r w:rsidRPr="00530FCA">
        <w:rPr>
          <w:rStyle w:val="Emphasis"/>
          <w:i w:val="0"/>
        </w:rPr>
        <w:t xml:space="preserve">87) </w:t>
      </w:r>
      <w:r w:rsidRPr="00530FCA">
        <w:rPr>
          <w:lang w:eastAsia="el-GR"/>
        </w:rPr>
        <w:t>Ettah B. Essien</w:t>
      </w:r>
      <w:r w:rsidRPr="00530FCA">
        <w:rPr>
          <w:lang w:val="en-US" w:eastAsia="el-GR"/>
        </w:rPr>
        <w:t xml:space="preserve"> (2011), ‘</w:t>
      </w:r>
      <w:r w:rsidRPr="00530FCA">
        <w:rPr>
          <w:bCs/>
          <w:lang w:val="en-US" w:eastAsia="el-GR"/>
        </w:rPr>
        <w:t xml:space="preserve">The Current Global Economic Crisis: Gleaning from History’, </w:t>
      </w:r>
      <w:r w:rsidRPr="00571DDD">
        <w:rPr>
          <w:i/>
          <w:lang w:val="en-US" w:eastAsia="el-GR"/>
        </w:rPr>
        <w:t>Current Research Journal of Economic Theory</w:t>
      </w:r>
      <w:r w:rsidRPr="00530FCA">
        <w:rPr>
          <w:lang w:val="en-US" w:eastAsia="el-GR"/>
        </w:rPr>
        <w:t xml:space="preserve"> Vol.3 No.2 - </w:t>
      </w:r>
      <w:r w:rsidRPr="00530FCA">
        <w:rPr>
          <w:bCs/>
        </w:rPr>
        <w:t>παραπομπή</w:t>
      </w:r>
      <w:r w:rsidRPr="00530FCA">
        <w:rPr>
          <w:bCs/>
          <w:lang w:val="en-US"/>
        </w:rPr>
        <w:t xml:space="preserve"> </w:t>
      </w:r>
      <w:r w:rsidRPr="00530FCA">
        <w:rPr>
          <w:bCs/>
        </w:rPr>
        <w:t>σε</w:t>
      </w:r>
      <w:r w:rsidRPr="00530FCA">
        <w:rPr>
          <w:bCs/>
          <w:lang w:val="en-US"/>
        </w:rPr>
        <w:t xml:space="preserve"> </w:t>
      </w:r>
      <w:r w:rsidRPr="00530FCA">
        <w:rPr>
          <w:bCs/>
        </w:rPr>
        <w:t>εργασία</w:t>
      </w:r>
      <w:r w:rsidRPr="00530FCA">
        <w:rPr>
          <w:bCs/>
          <w:lang w:val="en-US"/>
        </w:rPr>
        <w:t xml:space="preserve"> </w:t>
      </w:r>
      <w:r w:rsidRPr="00530FCA">
        <w:rPr>
          <w:bCs/>
        </w:rPr>
        <w:t>νο</w:t>
      </w:r>
      <w:r w:rsidRPr="00530FCA">
        <w:rPr>
          <w:bCs/>
          <w:lang w:val="en-US"/>
        </w:rPr>
        <w:t>.33 (</w:t>
      </w:r>
      <w:r w:rsidRPr="00530FCA">
        <w:rPr>
          <w:bCs/>
        </w:rPr>
        <w:t>σ</w:t>
      </w:r>
      <w:r w:rsidRPr="00530FCA">
        <w:rPr>
          <w:bCs/>
          <w:lang w:val="en-US"/>
        </w:rPr>
        <w:t>.73)</w:t>
      </w:r>
      <w:r w:rsidRPr="00530FCA">
        <w:rPr>
          <w:rStyle w:val="Subtitle1"/>
          <w:lang w:val="en-US"/>
        </w:rPr>
        <w:t>.</w:t>
      </w:r>
    </w:p>
    <w:p w14:paraId="0F39EB70" w14:textId="77777777" w:rsidR="00B447AA" w:rsidRDefault="00B447AA" w:rsidP="00C04410">
      <w:pPr>
        <w:rPr>
          <w:rStyle w:val="Emphasis"/>
          <w:i w:val="0"/>
        </w:rPr>
      </w:pPr>
    </w:p>
    <w:p w14:paraId="3C09D193" w14:textId="77777777" w:rsidR="00AC7474" w:rsidRPr="00792F10" w:rsidRDefault="00AC7474" w:rsidP="00792F10">
      <w:pPr>
        <w:autoSpaceDE w:val="0"/>
        <w:autoSpaceDN w:val="0"/>
        <w:adjustRightInd w:val="0"/>
        <w:jc w:val="both"/>
        <w:rPr>
          <w:rStyle w:val="Emphasis"/>
          <w:i w:val="0"/>
          <w:lang w:val="en-US"/>
        </w:rPr>
      </w:pPr>
      <w:r w:rsidRPr="00792F10">
        <w:rPr>
          <w:rStyle w:val="Emphasis"/>
          <w:i w:val="0"/>
          <w:lang w:val="en-US"/>
        </w:rPr>
        <w:t xml:space="preserve">88) </w:t>
      </w:r>
      <w:r w:rsidR="00792F10" w:rsidRPr="00792F10">
        <w:rPr>
          <w:bCs/>
          <w:lang w:val="en-US" w:eastAsia="el-GR"/>
        </w:rPr>
        <w:t>Ijeoma Chichebe Ezeasor (</w:t>
      </w:r>
      <w:r w:rsidRPr="00792F10">
        <w:rPr>
          <w:lang w:val="en-US" w:eastAsia="el-GR"/>
        </w:rPr>
        <w:t>2</w:t>
      </w:r>
      <w:r w:rsidR="00792F10" w:rsidRPr="00792F10">
        <w:rPr>
          <w:lang w:val="en-US" w:eastAsia="el-GR"/>
        </w:rPr>
        <w:t>010), ‘</w:t>
      </w:r>
      <w:r w:rsidR="00792F10" w:rsidRPr="00792F10">
        <w:rPr>
          <w:bCs/>
          <w:lang w:val="en-US" w:eastAsia="el-GR"/>
        </w:rPr>
        <w:t>Africa at the crossroads: The Beijing Consensus versus Washington Consensus?’</w:t>
      </w:r>
      <w:r w:rsidRPr="00792F10">
        <w:rPr>
          <w:lang w:val="en-US" w:eastAsia="el-GR"/>
        </w:rPr>
        <w:t xml:space="preserve"> </w:t>
      </w:r>
      <w:r w:rsidR="00792F10" w:rsidRPr="00792F10">
        <w:rPr>
          <w:lang w:val="el-GR" w:eastAsia="el-GR"/>
        </w:rPr>
        <w:t>σε</w:t>
      </w:r>
      <w:r w:rsidR="00792F10" w:rsidRPr="00792F10">
        <w:rPr>
          <w:lang w:val="en-US" w:eastAsia="el-GR"/>
        </w:rPr>
        <w:t xml:space="preserve"> </w:t>
      </w:r>
      <w:r w:rsidR="00792F10" w:rsidRPr="00792F10">
        <w:rPr>
          <w:bCs/>
          <w:lang w:val="en-US" w:eastAsia="el-GR"/>
        </w:rPr>
        <w:t>Proceedings of the 11th Annual International Conference ‘Moving Africa Toward</w:t>
      </w:r>
      <w:r w:rsidR="003A2138">
        <w:rPr>
          <w:bCs/>
          <w:lang w:val="en-US" w:eastAsia="el-GR"/>
        </w:rPr>
        <w:t>s</w:t>
      </w:r>
      <w:r w:rsidR="00792F10" w:rsidRPr="00792F10">
        <w:rPr>
          <w:bCs/>
          <w:lang w:val="en-US" w:eastAsia="el-GR"/>
        </w:rPr>
        <w:t xml:space="preserve"> Sustainable Growth and Technological Development’, International Academy of African Business and Development (IAABD), University of Lagos, Nigeria </w:t>
      </w:r>
      <w:r w:rsidRPr="00792F10">
        <w:rPr>
          <w:lang w:val="en-US" w:eastAsia="el-GR"/>
        </w:rPr>
        <w:t xml:space="preserve">- </w:t>
      </w:r>
      <w:r w:rsidRPr="00792F10">
        <w:rPr>
          <w:bCs/>
          <w:lang w:val="el-GR"/>
        </w:rPr>
        <w:t>παραπομπές</w:t>
      </w:r>
      <w:r w:rsidRPr="00792F10">
        <w:rPr>
          <w:bCs/>
          <w:lang w:val="en-US"/>
        </w:rPr>
        <w:t xml:space="preserve"> </w:t>
      </w:r>
      <w:r w:rsidRPr="00792F10">
        <w:rPr>
          <w:bCs/>
          <w:lang w:val="el-GR"/>
        </w:rPr>
        <w:t>σε</w:t>
      </w:r>
      <w:r w:rsidRPr="00792F10">
        <w:rPr>
          <w:bCs/>
          <w:lang w:val="en-US"/>
        </w:rPr>
        <w:t xml:space="preserve"> </w:t>
      </w:r>
      <w:r w:rsidRPr="00792F10">
        <w:rPr>
          <w:bCs/>
          <w:lang w:val="el-GR"/>
        </w:rPr>
        <w:t>εργασία</w:t>
      </w:r>
      <w:r w:rsidRPr="00792F10">
        <w:rPr>
          <w:bCs/>
          <w:lang w:val="en-US"/>
        </w:rPr>
        <w:t xml:space="preserve"> </w:t>
      </w:r>
      <w:r w:rsidRPr="00792F10">
        <w:rPr>
          <w:bCs/>
          <w:lang w:val="el-GR"/>
        </w:rPr>
        <w:t>νο</w:t>
      </w:r>
      <w:r w:rsidRPr="00792F10">
        <w:rPr>
          <w:bCs/>
          <w:lang w:val="en-US"/>
        </w:rPr>
        <w:t>.33 (</w:t>
      </w:r>
      <w:r w:rsidRPr="00792F10">
        <w:rPr>
          <w:bCs/>
          <w:lang w:val="el-GR"/>
        </w:rPr>
        <w:t>σ</w:t>
      </w:r>
      <w:r w:rsidRPr="00792F10">
        <w:rPr>
          <w:bCs/>
          <w:lang w:val="en-US"/>
        </w:rPr>
        <w:t>.207)</w:t>
      </w:r>
      <w:r w:rsidRPr="00792F10">
        <w:rPr>
          <w:rStyle w:val="Subtitle1"/>
          <w:lang w:val="en-US"/>
        </w:rPr>
        <w:t>.</w:t>
      </w:r>
    </w:p>
    <w:p w14:paraId="5FB9BC7B" w14:textId="77777777" w:rsidR="00073476" w:rsidRPr="00792F10" w:rsidRDefault="00073476" w:rsidP="00C04410">
      <w:pPr>
        <w:rPr>
          <w:rStyle w:val="Emphasis"/>
          <w:i w:val="0"/>
          <w:lang w:val="en-US"/>
        </w:rPr>
      </w:pPr>
    </w:p>
    <w:p w14:paraId="7380B0D8" w14:textId="77777777" w:rsidR="00AC7474" w:rsidRPr="001638E6" w:rsidRDefault="001638E6" w:rsidP="001638E6">
      <w:pPr>
        <w:autoSpaceDE w:val="0"/>
        <w:autoSpaceDN w:val="0"/>
        <w:adjustRightInd w:val="0"/>
        <w:jc w:val="both"/>
        <w:rPr>
          <w:rStyle w:val="Emphasis"/>
          <w:i w:val="0"/>
          <w:lang w:val="en-US"/>
        </w:rPr>
      </w:pPr>
      <w:r>
        <w:rPr>
          <w:rStyle w:val="Emphasis"/>
          <w:i w:val="0"/>
          <w:lang w:val="en-US"/>
        </w:rPr>
        <w:t xml:space="preserve">89) Fine B. (2004), </w:t>
      </w:r>
      <w:r w:rsidRPr="001638E6">
        <w:rPr>
          <w:rStyle w:val="Emphasis"/>
          <w:i w:val="0"/>
          <w:lang w:val="en-US"/>
        </w:rPr>
        <w:t>‘</w:t>
      </w:r>
      <w:r w:rsidRPr="001638E6">
        <w:rPr>
          <w:color w:val="231F20"/>
          <w:lang w:val="en-US" w:eastAsia="el-GR"/>
        </w:rPr>
        <w:t>From Bourdieu to Becker: economics confronts the social sciences</w:t>
      </w:r>
      <w:r w:rsidRPr="001638E6">
        <w:rPr>
          <w:b/>
          <w:bCs/>
          <w:color w:val="231F20"/>
          <w:lang w:val="en-US" w:eastAsia="el-GR"/>
        </w:rPr>
        <w:t>’</w:t>
      </w:r>
      <w:r>
        <w:rPr>
          <w:b/>
          <w:bCs/>
          <w:color w:val="231F20"/>
          <w:lang w:val="en-US" w:eastAsia="el-GR"/>
        </w:rPr>
        <w:t xml:space="preserve"> </w:t>
      </w:r>
      <w:r>
        <w:rPr>
          <w:bCs/>
          <w:color w:val="231F20"/>
          <w:lang w:val="el-GR" w:eastAsia="el-GR"/>
        </w:rPr>
        <w:t>σε</w:t>
      </w:r>
      <w:r w:rsidRPr="001638E6">
        <w:rPr>
          <w:color w:val="231F20"/>
          <w:lang w:val="en-US" w:eastAsia="el-GR"/>
        </w:rPr>
        <w:t xml:space="preserve"> Arestis</w:t>
      </w:r>
      <w:r>
        <w:rPr>
          <w:color w:val="231F20"/>
          <w:lang w:val="en-US" w:eastAsia="el-GR"/>
        </w:rPr>
        <w:t xml:space="preserve"> P. &amp; </w:t>
      </w:r>
      <w:r w:rsidRPr="001638E6">
        <w:rPr>
          <w:color w:val="231F20"/>
          <w:lang w:val="en-US" w:eastAsia="el-GR"/>
        </w:rPr>
        <w:t>Sawyer</w:t>
      </w:r>
      <w:r>
        <w:rPr>
          <w:color w:val="231F20"/>
          <w:lang w:val="en-US" w:eastAsia="el-GR"/>
        </w:rPr>
        <w:t xml:space="preserve"> M. (eds.),</w:t>
      </w:r>
      <w:r w:rsidRPr="001638E6">
        <w:rPr>
          <w:bCs/>
          <w:color w:val="231F20"/>
          <w:lang w:val="en-US" w:eastAsia="el-GR"/>
        </w:rPr>
        <w:t xml:space="preserve"> </w:t>
      </w:r>
      <w:r w:rsidRPr="001638E6">
        <w:rPr>
          <w:i/>
          <w:color w:val="231F20"/>
          <w:lang w:val="en-US" w:eastAsia="el-GR"/>
        </w:rPr>
        <w:t>The rise of the market : critical essays on the political economy of neo-liberalism</w:t>
      </w:r>
      <w:r w:rsidRPr="001638E6">
        <w:rPr>
          <w:color w:val="231F20"/>
          <w:lang w:val="en-US" w:eastAsia="el-GR"/>
        </w:rPr>
        <w:t xml:space="preserve"> </w:t>
      </w:r>
      <w:r>
        <w:rPr>
          <w:color w:val="231F20"/>
          <w:lang w:val="en-US" w:eastAsia="el-GR"/>
        </w:rPr>
        <w:t xml:space="preserve">, Edward Elgar - </w:t>
      </w:r>
      <w:r w:rsidRPr="00530FCA">
        <w:rPr>
          <w:bCs/>
        </w:rPr>
        <w:t>παραπομπή</w:t>
      </w:r>
      <w:r w:rsidRPr="00530FCA">
        <w:rPr>
          <w:bCs/>
          <w:lang w:val="en-US"/>
        </w:rPr>
        <w:t xml:space="preserve"> </w:t>
      </w:r>
      <w:r w:rsidRPr="00530FCA">
        <w:rPr>
          <w:bCs/>
        </w:rPr>
        <w:t>σε</w:t>
      </w:r>
      <w:r w:rsidRPr="00530FCA">
        <w:rPr>
          <w:bCs/>
          <w:lang w:val="en-US"/>
        </w:rPr>
        <w:t xml:space="preserve"> </w:t>
      </w:r>
      <w:r w:rsidRPr="00530FCA">
        <w:rPr>
          <w:bCs/>
        </w:rPr>
        <w:t>εργασία</w:t>
      </w:r>
      <w:r w:rsidRPr="00530FCA">
        <w:rPr>
          <w:bCs/>
          <w:lang w:val="en-US"/>
        </w:rPr>
        <w:t xml:space="preserve"> </w:t>
      </w:r>
      <w:r w:rsidRPr="00530FCA">
        <w:rPr>
          <w:bCs/>
        </w:rPr>
        <w:t>νο</w:t>
      </w:r>
      <w:r w:rsidRPr="00530FCA">
        <w:rPr>
          <w:bCs/>
          <w:lang w:val="en-US"/>
        </w:rPr>
        <w:t>.</w:t>
      </w:r>
      <w:r>
        <w:rPr>
          <w:bCs/>
          <w:lang w:val="en-US"/>
        </w:rPr>
        <w:t>1</w:t>
      </w:r>
      <w:r w:rsidRPr="00530FCA">
        <w:rPr>
          <w:bCs/>
          <w:lang w:val="en-US"/>
        </w:rPr>
        <w:t xml:space="preserve"> (</w:t>
      </w:r>
      <w:r w:rsidRPr="00530FCA">
        <w:rPr>
          <w:bCs/>
        </w:rPr>
        <w:t>σ</w:t>
      </w:r>
      <w:r w:rsidRPr="00530FCA">
        <w:rPr>
          <w:bCs/>
          <w:lang w:val="en-US"/>
        </w:rPr>
        <w:t>.</w:t>
      </w:r>
      <w:r>
        <w:rPr>
          <w:bCs/>
          <w:lang w:val="en-US"/>
        </w:rPr>
        <w:t xml:space="preserve">98 </w:t>
      </w:r>
      <w:r>
        <w:rPr>
          <w:bCs/>
          <w:lang w:val="el-GR"/>
        </w:rPr>
        <w:t>υπ</w:t>
      </w:r>
      <w:r>
        <w:rPr>
          <w:bCs/>
          <w:lang w:val="en-US"/>
        </w:rPr>
        <w:t>.19</w:t>
      </w:r>
      <w:r w:rsidRPr="00530FCA">
        <w:rPr>
          <w:bCs/>
          <w:lang w:val="en-US"/>
        </w:rPr>
        <w:t>)</w:t>
      </w:r>
      <w:r w:rsidRPr="00530FCA">
        <w:rPr>
          <w:rStyle w:val="Subtitle1"/>
          <w:lang w:val="en-US"/>
        </w:rPr>
        <w:t>.</w:t>
      </w:r>
    </w:p>
    <w:p w14:paraId="2B0D3978" w14:textId="77777777" w:rsidR="001638E6" w:rsidRPr="001638E6" w:rsidRDefault="001638E6" w:rsidP="001638E6">
      <w:pPr>
        <w:jc w:val="both"/>
        <w:rPr>
          <w:rStyle w:val="Emphasis"/>
          <w:i w:val="0"/>
          <w:lang w:val="en-US"/>
        </w:rPr>
      </w:pPr>
    </w:p>
    <w:p w14:paraId="356272C2" w14:textId="77777777" w:rsidR="00AC7474" w:rsidRPr="00587F1D" w:rsidRDefault="00D716F7" w:rsidP="00F2647D">
      <w:pPr>
        <w:jc w:val="both"/>
        <w:rPr>
          <w:rStyle w:val="Subtitle1"/>
          <w:lang w:val="en-US"/>
        </w:rPr>
      </w:pPr>
      <w:r w:rsidRPr="00D716F7">
        <w:rPr>
          <w:rStyle w:val="Emphasis"/>
          <w:i w:val="0"/>
          <w:lang w:val="en-US"/>
        </w:rPr>
        <w:t xml:space="preserve">90) </w:t>
      </w:r>
      <w:r>
        <w:rPr>
          <w:rStyle w:val="Emphasis"/>
          <w:i w:val="0"/>
          <w:lang w:val="en-US"/>
        </w:rPr>
        <w:t>Epitropoulos</w:t>
      </w:r>
      <w:r w:rsidRPr="00D716F7">
        <w:rPr>
          <w:rStyle w:val="Emphasis"/>
          <w:i w:val="0"/>
          <w:lang w:val="en-US"/>
        </w:rPr>
        <w:t xml:space="preserve"> </w:t>
      </w:r>
      <w:r>
        <w:rPr>
          <w:rStyle w:val="Emphasis"/>
          <w:i w:val="0"/>
          <w:lang w:val="en-US"/>
        </w:rPr>
        <w:t>M</w:t>
      </w:r>
      <w:r w:rsidRPr="00D716F7">
        <w:rPr>
          <w:rStyle w:val="Emphasis"/>
          <w:i w:val="0"/>
          <w:lang w:val="en-US"/>
        </w:rPr>
        <w:t>.</w:t>
      </w:r>
      <w:r>
        <w:rPr>
          <w:rStyle w:val="Emphasis"/>
          <w:i w:val="0"/>
          <w:lang w:val="en-US"/>
        </w:rPr>
        <w:t>F</w:t>
      </w:r>
      <w:r w:rsidRPr="00D716F7">
        <w:rPr>
          <w:rStyle w:val="Emphasis"/>
          <w:i w:val="0"/>
          <w:lang w:val="en-US"/>
        </w:rPr>
        <w:t>. (2010)</w:t>
      </w:r>
      <w:r>
        <w:rPr>
          <w:rStyle w:val="Emphasis"/>
          <w:i w:val="0"/>
          <w:lang w:val="en-US"/>
        </w:rPr>
        <w:t xml:space="preserve">, ‘The Global Capitalist Crisis and the European Union, with Focus on Greece’ </w:t>
      </w:r>
      <w:r>
        <w:rPr>
          <w:rStyle w:val="Emphasis"/>
          <w:i w:val="0"/>
          <w:lang w:val="el-GR"/>
        </w:rPr>
        <w:t>σε</w:t>
      </w:r>
      <w:r w:rsidRPr="00D716F7">
        <w:rPr>
          <w:rStyle w:val="Emphasis"/>
          <w:i w:val="0"/>
          <w:lang w:val="en-US"/>
        </w:rPr>
        <w:t xml:space="preserve"> </w:t>
      </w:r>
      <w:r w:rsidR="00A220AB">
        <w:rPr>
          <w:rStyle w:val="Emphasis"/>
          <w:i w:val="0"/>
          <w:lang w:val="en-US"/>
        </w:rPr>
        <w:t xml:space="preserve">Berberoglu B. (ed.), </w:t>
      </w:r>
      <w:r w:rsidRPr="00A220AB">
        <w:rPr>
          <w:rStyle w:val="Emphasis"/>
          <w:lang w:val="en-US"/>
        </w:rPr>
        <w:t xml:space="preserve">Beyond the Global </w:t>
      </w:r>
      <w:r w:rsidR="00A220AB" w:rsidRPr="00A220AB">
        <w:rPr>
          <w:rStyle w:val="Emphasis"/>
          <w:lang w:val="en-US"/>
        </w:rPr>
        <w:t>Capitalist Crisis – The World Economy in Transition</w:t>
      </w:r>
      <w:r w:rsidR="00A220AB">
        <w:rPr>
          <w:rStyle w:val="Emphasis"/>
          <w:i w:val="0"/>
          <w:lang w:val="en-US"/>
        </w:rPr>
        <w:t xml:space="preserve">, Ashgate - </w:t>
      </w:r>
      <w:r w:rsidR="00A220AB" w:rsidRPr="00530FCA">
        <w:rPr>
          <w:bCs/>
        </w:rPr>
        <w:t>παραπομπή</w:t>
      </w:r>
      <w:r w:rsidR="00A220AB" w:rsidRPr="00530FCA">
        <w:rPr>
          <w:bCs/>
          <w:lang w:val="en-US"/>
        </w:rPr>
        <w:t xml:space="preserve"> </w:t>
      </w:r>
      <w:r w:rsidR="00A220AB" w:rsidRPr="00530FCA">
        <w:rPr>
          <w:bCs/>
        </w:rPr>
        <w:t>σε</w:t>
      </w:r>
      <w:r w:rsidR="00A220AB" w:rsidRPr="00530FCA">
        <w:rPr>
          <w:bCs/>
          <w:lang w:val="en-US"/>
        </w:rPr>
        <w:t xml:space="preserve"> </w:t>
      </w:r>
      <w:r w:rsidR="00A220AB" w:rsidRPr="00530FCA">
        <w:rPr>
          <w:bCs/>
        </w:rPr>
        <w:t>εργασία</w:t>
      </w:r>
      <w:r w:rsidR="00A220AB">
        <w:rPr>
          <w:bCs/>
        </w:rPr>
        <w:t xml:space="preserve"> </w:t>
      </w:r>
      <w:r w:rsidR="00A220AB">
        <w:rPr>
          <w:bCs/>
          <w:lang w:val="el-GR"/>
        </w:rPr>
        <w:t>Άλλες</w:t>
      </w:r>
      <w:r w:rsidR="00A220AB" w:rsidRPr="00A220AB">
        <w:rPr>
          <w:bCs/>
          <w:lang w:val="en-US"/>
        </w:rPr>
        <w:t xml:space="preserve"> </w:t>
      </w:r>
      <w:r w:rsidR="00A220AB">
        <w:rPr>
          <w:bCs/>
          <w:lang w:val="el-GR"/>
        </w:rPr>
        <w:t>Δημοσιεύσεις</w:t>
      </w:r>
      <w:r w:rsidR="00A220AB" w:rsidRPr="00530FCA">
        <w:rPr>
          <w:bCs/>
          <w:lang w:val="en-US"/>
        </w:rPr>
        <w:t xml:space="preserve"> </w:t>
      </w:r>
      <w:r w:rsidR="00A220AB" w:rsidRPr="00530FCA">
        <w:rPr>
          <w:bCs/>
        </w:rPr>
        <w:t>νο</w:t>
      </w:r>
      <w:r w:rsidR="00A220AB" w:rsidRPr="00530FCA">
        <w:rPr>
          <w:bCs/>
          <w:lang w:val="en-US"/>
        </w:rPr>
        <w:t>.</w:t>
      </w:r>
      <w:r w:rsidR="00A220AB">
        <w:rPr>
          <w:bCs/>
          <w:lang w:val="en-US"/>
        </w:rPr>
        <w:t>20</w:t>
      </w:r>
      <w:r w:rsidR="00A220AB" w:rsidRPr="00530FCA">
        <w:rPr>
          <w:bCs/>
          <w:lang w:val="en-US"/>
        </w:rPr>
        <w:t xml:space="preserve"> (</w:t>
      </w:r>
      <w:r w:rsidR="00A220AB" w:rsidRPr="00530FCA">
        <w:rPr>
          <w:bCs/>
        </w:rPr>
        <w:t>σ</w:t>
      </w:r>
      <w:r w:rsidR="00A220AB" w:rsidRPr="00530FCA">
        <w:rPr>
          <w:bCs/>
          <w:lang w:val="en-US"/>
        </w:rPr>
        <w:t>.</w:t>
      </w:r>
      <w:r w:rsidR="00A220AB">
        <w:rPr>
          <w:bCs/>
          <w:lang w:val="en-US"/>
        </w:rPr>
        <w:t>91</w:t>
      </w:r>
      <w:r w:rsidR="00A220AB" w:rsidRPr="00530FCA">
        <w:rPr>
          <w:bCs/>
          <w:lang w:val="en-US"/>
        </w:rPr>
        <w:t>)</w:t>
      </w:r>
      <w:r w:rsidR="00A220AB" w:rsidRPr="00530FCA">
        <w:rPr>
          <w:rStyle w:val="Subtitle1"/>
          <w:lang w:val="en-US"/>
        </w:rPr>
        <w:t>.</w:t>
      </w:r>
    </w:p>
    <w:p w14:paraId="1CD93EDE" w14:textId="77777777" w:rsidR="004100EB" w:rsidRPr="00587F1D" w:rsidRDefault="004100EB" w:rsidP="00F2647D">
      <w:pPr>
        <w:jc w:val="both"/>
        <w:rPr>
          <w:rStyle w:val="Subtitle1"/>
          <w:lang w:val="en-US"/>
        </w:rPr>
      </w:pPr>
    </w:p>
    <w:p w14:paraId="554D7B93" w14:textId="77777777" w:rsidR="004100EB" w:rsidRDefault="004100EB" w:rsidP="00932CB1">
      <w:pPr>
        <w:pStyle w:val="Default"/>
        <w:jc w:val="both"/>
        <w:rPr>
          <w:bCs/>
          <w:lang w:val="en-US"/>
        </w:rPr>
      </w:pPr>
      <w:r w:rsidRPr="004100EB">
        <w:rPr>
          <w:rStyle w:val="Subtitle1"/>
          <w:lang w:val="en-US"/>
        </w:rPr>
        <w:t xml:space="preserve">91) </w:t>
      </w:r>
      <w:r w:rsidRPr="004100EB">
        <w:rPr>
          <w:lang w:val="en-US"/>
        </w:rPr>
        <w:t>J</w:t>
      </w:r>
      <w:r w:rsidR="00583F2E">
        <w:rPr>
          <w:lang w:val="en-US"/>
        </w:rPr>
        <w:t xml:space="preserve">uan </w:t>
      </w:r>
      <w:r w:rsidRPr="004100EB">
        <w:rPr>
          <w:lang w:val="en-US"/>
        </w:rPr>
        <w:t>C</w:t>
      </w:r>
      <w:r w:rsidR="00583F2E">
        <w:rPr>
          <w:lang w:val="en-US"/>
        </w:rPr>
        <w:t>arlos</w:t>
      </w:r>
      <w:r w:rsidRPr="004100EB">
        <w:rPr>
          <w:lang w:val="en-US"/>
        </w:rPr>
        <w:t xml:space="preserve"> B</w:t>
      </w:r>
      <w:r w:rsidR="00583F2E">
        <w:rPr>
          <w:lang w:val="en-US"/>
        </w:rPr>
        <w:t>altazar</w:t>
      </w:r>
      <w:r w:rsidRPr="004100EB">
        <w:rPr>
          <w:lang w:val="en-US"/>
        </w:rPr>
        <w:t xml:space="preserve"> E</w:t>
      </w:r>
      <w:r w:rsidR="00583F2E">
        <w:rPr>
          <w:lang w:val="en-US"/>
        </w:rPr>
        <w:t>scalona</w:t>
      </w:r>
      <w:r w:rsidRPr="004100EB">
        <w:rPr>
          <w:lang w:val="en-US"/>
        </w:rPr>
        <w:t xml:space="preserve"> (2010), ‘</w:t>
      </w:r>
      <w:r w:rsidRPr="004100EB">
        <w:rPr>
          <w:bCs/>
          <w:lang w:val="en-US"/>
        </w:rPr>
        <w:t>R</w:t>
      </w:r>
      <w:r w:rsidR="00583F2E">
        <w:rPr>
          <w:bCs/>
          <w:lang w:val="en-US"/>
        </w:rPr>
        <w:t>elaciones</w:t>
      </w:r>
      <w:r w:rsidRPr="004100EB">
        <w:rPr>
          <w:bCs/>
          <w:lang w:val="en-US"/>
        </w:rPr>
        <w:t xml:space="preserve"> F</w:t>
      </w:r>
      <w:r w:rsidR="00583F2E">
        <w:rPr>
          <w:bCs/>
          <w:lang w:val="en-US"/>
        </w:rPr>
        <w:t>uncionales</w:t>
      </w:r>
      <w:r w:rsidRPr="004100EB">
        <w:rPr>
          <w:bCs/>
          <w:lang w:val="en-US"/>
        </w:rPr>
        <w:t xml:space="preserve"> E</w:t>
      </w:r>
      <w:r w:rsidR="00583F2E">
        <w:rPr>
          <w:bCs/>
          <w:lang w:val="en-US"/>
        </w:rPr>
        <w:t>ntre</w:t>
      </w:r>
      <w:r w:rsidRPr="004100EB">
        <w:rPr>
          <w:bCs/>
          <w:lang w:val="en-US"/>
        </w:rPr>
        <w:t xml:space="preserve"> C</w:t>
      </w:r>
      <w:r w:rsidR="00583F2E">
        <w:rPr>
          <w:bCs/>
          <w:lang w:val="en-US"/>
        </w:rPr>
        <w:t>omercio</w:t>
      </w:r>
      <w:r w:rsidRPr="004100EB">
        <w:rPr>
          <w:bCs/>
          <w:lang w:val="en-US"/>
        </w:rPr>
        <w:t xml:space="preserve"> E</w:t>
      </w:r>
      <w:r w:rsidR="00583F2E">
        <w:rPr>
          <w:bCs/>
          <w:lang w:val="en-US"/>
        </w:rPr>
        <w:t>xterior y</w:t>
      </w:r>
      <w:r w:rsidRPr="004100EB">
        <w:rPr>
          <w:bCs/>
          <w:lang w:val="en-US"/>
        </w:rPr>
        <w:t xml:space="preserve"> PIB: L</w:t>
      </w:r>
      <w:r w:rsidR="00583F2E">
        <w:rPr>
          <w:bCs/>
          <w:lang w:val="en-US"/>
        </w:rPr>
        <w:t>os</w:t>
      </w:r>
      <w:r w:rsidRPr="004100EB">
        <w:rPr>
          <w:bCs/>
          <w:lang w:val="en-US"/>
        </w:rPr>
        <w:t xml:space="preserve"> C</w:t>
      </w:r>
      <w:r w:rsidR="00583F2E">
        <w:rPr>
          <w:bCs/>
          <w:lang w:val="en-US"/>
        </w:rPr>
        <w:t>asos de Mexico y</w:t>
      </w:r>
      <w:r w:rsidRPr="004100EB">
        <w:rPr>
          <w:bCs/>
          <w:lang w:val="en-US"/>
        </w:rPr>
        <w:t xml:space="preserve"> E</w:t>
      </w:r>
      <w:r w:rsidR="00583F2E">
        <w:rPr>
          <w:bCs/>
          <w:lang w:val="en-US"/>
        </w:rPr>
        <w:t>stados</w:t>
      </w:r>
      <w:r w:rsidRPr="004100EB">
        <w:rPr>
          <w:bCs/>
          <w:lang w:val="en-US"/>
        </w:rPr>
        <w:t xml:space="preserve"> U</w:t>
      </w:r>
      <w:r w:rsidR="00583F2E">
        <w:rPr>
          <w:bCs/>
          <w:lang w:val="en-US"/>
        </w:rPr>
        <w:t>nidos</w:t>
      </w:r>
      <w:r w:rsidRPr="004100EB">
        <w:rPr>
          <w:bCs/>
          <w:lang w:val="en-US"/>
        </w:rPr>
        <w:t xml:space="preserve">’, PhD Universita Autonoma Metropolitana - </w:t>
      </w:r>
      <w:r w:rsidRPr="00530FCA">
        <w:rPr>
          <w:bCs/>
        </w:rPr>
        <w:t>παραπομπή</w:t>
      </w:r>
      <w:r w:rsidRPr="00530FCA">
        <w:rPr>
          <w:bCs/>
          <w:lang w:val="en-US"/>
        </w:rPr>
        <w:t xml:space="preserve"> </w:t>
      </w:r>
      <w:r w:rsidRPr="00530FCA">
        <w:rPr>
          <w:bCs/>
        </w:rPr>
        <w:t>σε</w:t>
      </w:r>
      <w:r w:rsidRPr="00530FCA">
        <w:rPr>
          <w:bCs/>
          <w:lang w:val="en-US"/>
        </w:rPr>
        <w:t xml:space="preserve"> </w:t>
      </w:r>
      <w:r w:rsidRPr="00530FCA">
        <w:rPr>
          <w:bCs/>
        </w:rPr>
        <w:t>εργασία</w:t>
      </w:r>
      <w:r w:rsidRPr="00530FCA">
        <w:rPr>
          <w:bCs/>
          <w:lang w:val="en-US"/>
        </w:rPr>
        <w:t xml:space="preserve"> </w:t>
      </w:r>
      <w:r w:rsidRPr="00530FCA">
        <w:rPr>
          <w:bCs/>
        </w:rPr>
        <w:t>νο</w:t>
      </w:r>
      <w:r w:rsidRPr="00530FCA">
        <w:rPr>
          <w:bCs/>
          <w:lang w:val="en-US"/>
        </w:rPr>
        <w:t>.</w:t>
      </w:r>
      <w:r w:rsidR="00932CB1">
        <w:rPr>
          <w:bCs/>
          <w:lang w:val="en-US"/>
        </w:rPr>
        <w:t>33</w:t>
      </w:r>
      <w:r w:rsidRPr="00530FCA">
        <w:rPr>
          <w:bCs/>
          <w:lang w:val="en-US"/>
        </w:rPr>
        <w:t xml:space="preserve"> (</w:t>
      </w:r>
      <w:r w:rsidRPr="00530FCA">
        <w:rPr>
          <w:bCs/>
        </w:rPr>
        <w:t>σ</w:t>
      </w:r>
      <w:r w:rsidRPr="00530FCA">
        <w:rPr>
          <w:bCs/>
          <w:lang w:val="en-US"/>
        </w:rPr>
        <w:t>.</w:t>
      </w:r>
      <w:r>
        <w:rPr>
          <w:bCs/>
          <w:lang w:val="en-US"/>
        </w:rPr>
        <w:t>35, 41</w:t>
      </w:r>
      <w:r w:rsidRPr="00530FCA">
        <w:rPr>
          <w:bCs/>
          <w:lang w:val="en-US"/>
        </w:rPr>
        <w:t>)</w:t>
      </w:r>
      <w:r w:rsidR="00932CB1">
        <w:rPr>
          <w:bCs/>
          <w:lang w:val="en-US"/>
        </w:rPr>
        <w:t>.</w:t>
      </w:r>
    </w:p>
    <w:p w14:paraId="188AA7B2" w14:textId="77777777" w:rsidR="00932CB1" w:rsidRPr="004100EB" w:rsidRDefault="00932CB1" w:rsidP="00932CB1">
      <w:pPr>
        <w:pStyle w:val="Default"/>
        <w:jc w:val="both"/>
        <w:rPr>
          <w:rStyle w:val="Emphasis"/>
          <w:i w:val="0"/>
          <w:lang w:val="en-US"/>
        </w:rPr>
      </w:pPr>
    </w:p>
    <w:p w14:paraId="1A5023B8" w14:textId="77777777" w:rsidR="00D716F7" w:rsidRPr="00587F1D" w:rsidRDefault="00932CB1" w:rsidP="00932CB1">
      <w:pPr>
        <w:jc w:val="both"/>
        <w:rPr>
          <w:bCs/>
          <w:lang w:val="en-US"/>
        </w:rPr>
      </w:pPr>
      <w:r>
        <w:rPr>
          <w:rStyle w:val="Emphasis"/>
          <w:i w:val="0"/>
          <w:lang w:val="en-US"/>
        </w:rPr>
        <w:t xml:space="preserve">92) </w:t>
      </w:r>
      <w:r>
        <w:t>Nunes</w:t>
      </w:r>
      <w:r w:rsidRPr="00932CB1">
        <w:t xml:space="preserve"> A</w:t>
      </w:r>
      <w:r>
        <w:t xml:space="preserve">. (2011), ‘The International Monetary Fund’s stand-by arrangements with Portugal. An ex-ante application of the Washington Consensus?’, </w:t>
      </w:r>
      <w:hyperlink r:id="rId35" w:history="1">
        <w:r w:rsidRPr="00932CB1">
          <w:rPr>
            <w:rStyle w:val="Hyperlink"/>
            <w:color w:val="auto"/>
            <w:u w:val="none"/>
          </w:rPr>
          <w:t>GHES - Working papers</w:t>
        </w:r>
      </w:hyperlink>
      <w:r>
        <w:t xml:space="preserve"> no.44 - </w:t>
      </w:r>
      <w:r w:rsidRPr="00530FCA">
        <w:rPr>
          <w:bCs/>
        </w:rPr>
        <w:t>παραπομπή</w:t>
      </w:r>
      <w:r w:rsidRPr="00530FCA">
        <w:rPr>
          <w:bCs/>
          <w:lang w:val="en-US"/>
        </w:rPr>
        <w:t xml:space="preserve"> </w:t>
      </w:r>
      <w:r w:rsidRPr="00530FCA">
        <w:rPr>
          <w:bCs/>
        </w:rPr>
        <w:t>σε</w:t>
      </w:r>
      <w:r w:rsidRPr="00530FCA">
        <w:rPr>
          <w:bCs/>
          <w:lang w:val="en-US"/>
        </w:rPr>
        <w:t xml:space="preserve"> </w:t>
      </w:r>
      <w:r w:rsidRPr="00530FCA">
        <w:rPr>
          <w:bCs/>
        </w:rPr>
        <w:t>εργασία</w:t>
      </w:r>
      <w:r w:rsidRPr="00530FCA">
        <w:rPr>
          <w:bCs/>
          <w:lang w:val="en-US"/>
        </w:rPr>
        <w:t xml:space="preserve"> </w:t>
      </w:r>
      <w:r w:rsidRPr="00530FCA">
        <w:rPr>
          <w:bCs/>
        </w:rPr>
        <w:t>νο</w:t>
      </w:r>
      <w:r w:rsidRPr="00530FCA">
        <w:rPr>
          <w:bCs/>
          <w:lang w:val="en-US"/>
        </w:rPr>
        <w:t>.</w:t>
      </w:r>
      <w:r>
        <w:rPr>
          <w:bCs/>
          <w:lang w:val="en-US"/>
        </w:rPr>
        <w:t>33</w:t>
      </w:r>
      <w:r w:rsidRPr="00530FCA">
        <w:rPr>
          <w:bCs/>
          <w:lang w:val="en-US"/>
        </w:rPr>
        <w:t xml:space="preserve"> (</w:t>
      </w:r>
      <w:r w:rsidRPr="00530FCA">
        <w:rPr>
          <w:bCs/>
        </w:rPr>
        <w:t>σ</w:t>
      </w:r>
      <w:r w:rsidRPr="00530FCA">
        <w:rPr>
          <w:bCs/>
          <w:lang w:val="en-US"/>
        </w:rPr>
        <w:t>.</w:t>
      </w:r>
      <w:r>
        <w:rPr>
          <w:bCs/>
          <w:lang w:val="en-US"/>
        </w:rPr>
        <w:t xml:space="preserve">8 </w:t>
      </w:r>
      <w:r>
        <w:rPr>
          <w:bCs/>
          <w:lang w:val="el-GR"/>
        </w:rPr>
        <w:t>υπ</w:t>
      </w:r>
      <w:r w:rsidRPr="00932CB1">
        <w:rPr>
          <w:bCs/>
          <w:lang w:val="en-US"/>
        </w:rPr>
        <w:t>.5</w:t>
      </w:r>
      <w:r w:rsidRPr="00530FCA">
        <w:rPr>
          <w:bCs/>
          <w:lang w:val="en-US"/>
        </w:rPr>
        <w:t>)</w:t>
      </w:r>
      <w:r>
        <w:rPr>
          <w:bCs/>
          <w:lang w:val="en-US"/>
        </w:rPr>
        <w:t>.</w:t>
      </w:r>
    </w:p>
    <w:p w14:paraId="0F770B56" w14:textId="77777777" w:rsidR="006A71C1" w:rsidRPr="00587F1D" w:rsidRDefault="006A71C1" w:rsidP="00932CB1">
      <w:pPr>
        <w:jc w:val="both"/>
        <w:rPr>
          <w:bCs/>
          <w:lang w:val="en-US"/>
        </w:rPr>
      </w:pPr>
    </w:p>
    <w:p w14:paraId="64FA8C46" w14:textId="77777777" w:rsidR="00AD678E" w:rsidRDefault="006A71C1" w:rsidP="00932CB1">
      <w:pPr>
        <w:jc w:val="both"/>
        <w:rPr>
          <w:bCs/>
          <w:lang w:val="en-US"/>
        </w:rPr>
      </w:pPr>
      <w:r w:rsidRPr="00AD678E">
        <w:rPr>
          <w:bCs/>
          <w:lang w:val="en-US"/>
        </w:rPr>
        <w:t xml:space="preserve">93) </w:t>
      </w:r>
      <w:r w:rsidR="00AD678E">
        <w:t xml:space="preserve">Neilson </w:t>
      </w:r>
      <w:r w:rsidR="00AD678E">
        <w:rPr>
          <w:lang w:val="en-US"/>
        </w:rPr>
        <w:t xml:space="preserve">D. </w:t>
      </w:r>
      <w:r w:rsidR="00AD678E">
        <w:t>(</w:t>
      </w:r>
      <w:r w:rsidR="00AD678E" w:rsidRPr="00AD678E">
        <w:rPr>
          <w:lang w:val="en-US"/>
        </w:rPr>
        <w:t>2008</w:t>
      </w:r>
      <w:r w:rsidR="00AD678E">
        <w:t>) ‘</w:t>
      </w:r>
      <w:hyperlink r:id="rId36" w:history="1">
        <w:r w:rsidR="00AD678E" w:rsidRPr="00AD678E">
          <w:rPr>
            <w:rStyle w:val="Hyperlink"/>
            <w:color w:val="auto"/>
            <w:u w:val="none"/>
          </w:rPr>
          <w:t>From Marx’s fragments towards a general theory of employment and the surplus population</w:t>
        </w:r>
      </w:hyperlink>
      <w:r w:rsidR="00AD678E">
        <w:t xml:space="preserve">’, University of Manchester, School of Social Sciences, workshop paper - </w:t>
      </w:r>
      <w:r w:rsidR="00AD678E" w:rsidRPr="00530FCA">
        <w:rPr>
          <w:bCs/>
        </w:rPr>
        <w:t>παραπομπή</w:t>
      </w:r>
      <w:r w:rsidR="00AD678E" w:rsidRPr="00530FCA">
        <w:rPr>
          <w:bCs/>
          <w:lang w:val="en-US"/>
        </w:rPr>
        <w:t xml:space="preserve"> </w:t>
      </w:r>
      <w:r w:rsidR="00AD678E" w:rsidRPr="00530FCA">
        <w:rPr>
          <w:bCs/>
        </w:rPr>
        <w:t>σε</w:t>
      </w:r>
      <w:r w:rsidR="00AD678E" w:rsidRPr="00530FCA">
        <w:rPr>
          <w:bCs/>
          <w:lang w:val="en-US"/>
        </w:rPr>
        <w:t xml:space="preserve"> </w:t>
      </w:r>
      <w:r w:rsidR="00AD678E" w:rsidRPr="00530FCA">
        <w:rPr>
          <w:bCs/>
        </w:rPr>
        <w:t>εργασία</w:t>
      </w:r>
      <w:r w:rsidR="00AD678E" w:rsidRPr="00530FCA">
        <w:rPr>
          <w:bCs/>
          <w:lang w:val="en-US"/>
        </w:rPr>
        <w:t xml:space="preserve"> </w:t>
      </w:r>
      <w:r w:rsidR="00AD678E" w:rsidRPr="00530FCA">
        <w:rPr>
          <w:bCs/>
        </w:rPr>
        <w:t>νο</w:t>
      </w:r>
      <w:r w:rsidR="00AD678E" w:rsidRPr="00530FCA">
        <w:rPr>
          <w:bCs/>
          <w:lang w:val="en-US"/>
        </w:rPr>
        <w:t>.</w:t>
      </w:r>
      <w:r w:rsidR="00AD678E">
        <w:rPr>
          <w:bCs/>
          <w:lang w:val="en-US"/>
        </w:rPr>
        <w:t>14</w:t>
      </w:r>
      <w:r w:rsidR="00AD678E" w:rsidRPr="00530FCA">
        <w:rPr>
          <w:bCs/>
          <w:lang w:val="en-US"/>
        </w:rPr>
        <w:t xml:space="preserve"> (</w:t>
      </w:r>
      <w:r w:rsidR="00AD678E" w:rsidRPr="00530FCA">
        <w:rPr>
          <w:bCs/>
        </w:rPr>
        <w:t>σ</w:t>
      </w:r>
      <w:r w:rsidR="00AD678E" w:rsidRPr="00530FCA">
        <w:rPr>
          <w:bCs/>
          <w:lang w:val="en-US"/>
        </w:rPr>
        <w:t>.</w:t>
      </w:r>
      <w:r w:rsidR="00AD678E">
        <w:rPr>
          <w:bCs/>
          <w:lang w:val="en-US"/>
        </w:rPr>
        <w:t xml:space="preserve">3, 4 </w:t>
      </w:r>
      <w:r w:rsidR="00AD678E">
        <w:rPr>
          <w:bCs/>
          <w:lang w:val="el-GR"/>
        </w:rPr>
        <w:t>υπ</w:t>
      </w:r>
      <w:r w:rsidR="00AD678E" w:rsidRPr="00932CB1">
        <w:rPr>
          <w:bCs/>
          <w:lang w:val="en-US"/>
        </w:rPr>
        <w:t>.5</w:t>
      </w:r>
      <w:r w:rsidR="00AD678E" w:rsidRPr="00530FCA">
        <w:rPr>
          <w:bCs/>
          <w:lang w:val="en-US"/>
        </w:rPr>
        <w:t>)</w:t>
      </w:r>
      <w:r w:rsidR="00AD678E">
        <w:rPr>
          <w:bCs/>
          <w:lang w:val="en-US"/>
        </w:rPr>
        <w:t>.</w:t>
      </w:r>
    </w:p>
    <w:p w14:paraId="7AE455CF" w14:textId="77777777" w:rsidR="00AD678E" w:rsidRDefault="00AD678E" w:rsidP="00AD678E">
      <w:pPr>
        <w:jc w:val="both"/>
        <w:rPr>
          <w:bCs/>
          <w:lang w:val="en-US"/>
        </w:rPr>
      </w:pPr>
    </w:p>
    <w:p w14:paraId="24BCD41F" w14:textId="77777777" w:rsidR="006A71C1" w:rsidRDefault="00AD678E" w:rsidP="00AD678E">
      <w:pPr>
        <w:pStyle w:val="Default"/>
        <w:jc w:val="both"/>
        <w:rPr>
          <w:lang w:val="en-US"/>
        </w:rPr>
      </w:pPr>
      <w:r w:rsidRPr="00AD678E">
        <w:rPr>
          <w:bCs/>
          <w:lang w:val="en-US"/>
        </w:rPr>
        <w:t xml:space="preserve">94) </w:t>
      </w:r>
      <w:r>
        <w:rPr>
          <w:bCs/>
          <w:lang w:val="en-US"/>
        </w:rPr>
        <w:t>Sotiris</w:t>
      </w:r>
      <w:r w:rsidRPr="00AD678E">
        <w:rPr>
          <w:bCs/>
          <w:lang w:val="en-US"/>
        </w:rPr>
        <w:t xml:space="preserve"> </w:t>
      </w:r>
      <w:r>
        <w:rPr>
          <w:bCs/>
          <w:lang w:val="en-US"/>
        </w:rPr>
        <w:t>P</w:t>
      </w:r>
      <w:r w:rsidRPr="00AD678E">
        <w:rPr>
          <w:bCs/>
          <w:lang w:val="en-US"/>
        </w:rPr>
        <w:t xml:space="preserve">. </w:t>
      </w:r>
      <w:r>
        <w:rPr>
          <w:bCs/>
          <w:lang w:val="en-US"/>
        </w:rPr>
        <w:t>(2012), ‘</w:t>
      </w:r>
      <w:r w:rsidRPr="00AD678E">
        <w:rPr>
          <w:bCs/>
          <w:sz w:val="23"/>
          <w:szCs w:val="23"/>
          <w:lang w:val="en-US"/>
        </w:rPr>
        <w:t xml:space="preserve">Theorizing the Entrepreneurial University: Open questions and possible answers’, </w:t>
      </w:r>
      <w:r w:rsidRPr="00571DDD">
        <w:rPr>
          <w:bCs/>
          <w:i/>
          <w:sz w:val="23"/>
          <w:szCs w:val="23"/>
          <w:lang w:val="en-US"/>
        </w:rPr>
        <w:t>Journal of Critical Education Policy Studies</w:t>
      </w:r>
      <w:r>
        <w:rPr>
          <w:bCs/>
          <w:sz w:val="23"/>
          <w:szCs w:val="23"/>
          <w:lang w:val="en-US"/>
        </w:rPr>
        <w:t xml:space="preserve"> vol.10 no.1 - </w:t>
      </w:r>
      <w:r w:rsidRPr="00530FCA">
        <w:rPr>
          <w:bCs/>
        </w:rPr>
        <w:t>παραπομπή</w:t>
      </w:r>
      <w:r w:rsidRPr="00530FCA">
        <w:rPr>
          <w:bCs/>
          <w:lang w:val="en-US"/>
        </w:rPr>
        <w:t xml:space="preserve"> </w:t>
      </w:r>
      <w:r w:rsidRPr="00530FCA">
        <w:rPr>
          <w:bCs/>
        </w:rPr>
        <w:t>σε</w:t>
      </w:r>
      <w:r w:rsidRPr="00530FCA">
        <w:rPr>
          <w:bCs/>
          <w:lang w:val="en-US"/>
        </w:rPr>
        <w:t xml:space="preserve"> </w:t>
      </w:r>
      <w:r w:rsidRPr="00530FCA">
        <w:rPr>
          <w:bCs/>
        </w:rPr>
        <w:t>εργασία</w:t>
      </w:r>
      <w:r w:rsidRPr="00530FCA">
        <w:rPr>
          <w:bCs/>
          <w:lang w:val="en-US"/>
        </w:rPr>
        <w:t xml:space="preserve"> </w:t>
      </w:r>
      <w:r w:rsidRPr="00530FCA">
        <w:rPr>
          <w:bCs/>
        </w:rPr>
        <w:t>νο</w:t>
      </w:r>
      <w:r w:rsidRPr="00530FCA">
        <w:rPr>
          <w:bCs/>
          <w:lang w:val="en-US"/>
        </w:rPr>
        <w:t>.</w:t>
      </w:r>
      <w:r w:rsidR="00DC6963">
        <w:rPr>
          <w:bCs/>
          <w:lang w:val="en-US"/>
        </w:rPr>
        <w:t>25</w:t>
      </w:r>
      <w:r w:rsidRPr="00530FCA">
        <w:rPr>
          <w:bCs/>
          <w:lang w:val="en-US"/>
        </w:rPr>
        <w:t xml:space="preserve"> (</w:t>
      </w:r>
      <w:r w:rsidRPr="00530FCA">
        <w:rPr>
          <w:bCs/>
        </w:rPr>
        <w:t>σ</w:t>
      </w:r>
      <w:r w:rsidRPr="00530FCA">
        <w:rPr>
          <w:bCs/>
          <w:lang w:val="en-US"/>
        </w:rPr>
        <w:t>.</w:t>
      </w:r>
      <w:r>
        <w:rPr>
          <w:bCs/>
          <w:lang w:val="en-US"/>
        </w:rPr>
        <w:t>118</w:t>
      </w:r>
      <w:r w:rsidRPr="00530FCA">
        <w:rPr>
          <w:bCs/>
          <w:lang w:val="en-US"/>
        </w:rPr>
        <w:t>)</w:t>
      </w:r>
      <w:r w:rsidRPr="00AD678E">
        <w:rPr>
          <w:lang w:val="en-US"/>
        </w:rPr>
        <w:t>.</w:t>
      </w:r>
    </w:p>
    <w:p w14:paraId="7B226EB8" w14:textId="77777777" w:rsidR="00571DDD" w:rsidRDefault="00571DDD" w:rsidP="00AD678E">
      <w:pPr>
        <w:pStyle w:val="Default"/>
        <w:jc w:val="both"/>
        <w:rPr>
          <w:lang w:val="en-US"/>
        </w:rPr>
      </w:pPr>
    </w:p>
    <w:p w14:paraId="72FE714B" w14:textId="77777777" w:rsidR="00571DDD" w:rsidRDefault="00571DDD" w:rsidP="00AD678E">
      <w:pPr>
        <w:pStyle w:val="Default"/>
        <w:jc w:val="both"/>
        <w:rPr>
          <w:lang w:val="en-US"/>
        </w:rPr>
      </w:pPr>
      <w:r>
        <w:rPr>
          <w:lang w:val="en-US"/>
        </w:rPr>
        <w:t xml:space="preserve">95) Brand U. &amp; Wissen M. (2012), ‘Global Environmetal Politics and the Imperial Mode of Living: Articulations of the State-Capital Relations in the Multiple Crisis’, </w:t>
      </w:r>
      <w:r w:rsidRPr="00571DDD">
        <w:rPr>
          <w:i/>
          <w:lang w:val="en-US"/>
        </w:rPr>
        <w:t>Globalisations</w:t>
      </w:r>
      <w:r>
        <w:rPr>
          <w:lang w:val="en-US"/>
        </w:rPr>
        <w:t xml:space="preserve"> vol.9 no.4 - </w:t>
      </w:r>
      <w:r w:rsidRPr="00530FCA">
        <w:rPr>
          <w:bCs/>
        </w:rPr>
        <w:t>παραπομπή</w:t>
      </w:r>
      <w:r w:rsidRPr="00530FCA">
        <w:rPr>
          <w:bCs/>
          <w:lang w:val="en-US"/>
        </w:rPr>
        <w:t xml:space="preserve"> </w:t>
      </w:r>
      <w:r w:rsidRPr="00530FCA">
        <w:rPr>
          <w:bCs/>
        </w:rPr>
        <w:t>σε</w:t>
      </w:r>
      <w:r w:rsidRPr="00530FCA">
        <w:rPr>
          <w:bCs/>
          <w:lang w:val="en-US"/>
        </w:rPr>
        <w:t xml:space="preserve"> </w:t>
      </w:r>
      <w:r w:rsidRPr="00530FCA">
        <w:rPr>
          <w:bCs/>
        </w:rPr>
        <w:t>εργασία</w:t>
      </w:r>
      <w:r w:rsidRPr="00530FCA">
        <w:rPr>
          <w:bCs/>
          <w:lang w:val="en-US"/>
        </w:rPr>
        <w:t xml:space="preserve"> </w:t>
      </w:r>
      <w:r w:rsidRPr="00530FCA">
        <w:rPr>
          <w:bCs/>
        </w:rPr>
        <w:t>νο</w:t>
      </w:r>
      <w:r w:rsidRPr="00530FCA">
        <w:rPr>
          <w:bCs/>
          <w:lang w:val="en-US"/>
        </w:rPr>
        <w:t>.</w:t>
      </w:r>
      <w:r>
        <w:rPr>
          <w:bCs/>
          <w:lang w:val="en-US"/>
        </w:rPr>
        <w:t>22</w:t>
      </w:r>
      <w:r w:rsidRPr="00530FCA">
        <w:rPr>
          <w:bCs/>
          <w:lang w:val="en-US"/>
        </w:rPr>
        <w:t xml:space="preserve"> (</w:t>
      </w:r>
      <w:r w:rsidRPr="00530FCA">
        <w:rPr>
          <w:bCs/>
        </w:rPr>
        <w:t>σ</w:t>
      </w:r>
      <w:r w:rsidRPr="00530FCA">
        <w:rPr>
          <w:bCs/>
          <w:lang w:val="en-US"/>
        </w:rPr>
        <w:t>.</w:t>
      </w:r>
      <w:r>
        <w:rPr>
          <w:bCs/>
          <w:lang w:val="en-US"/>
        </w:rPr>
        <w:t>549</w:t>
      </w:r>
      <w:r w:rsidRPr="00530FCA">
        <w:rPr>
          <w:bCs/>
          <w:lang w:val="en-US"/>
        </w:rPr>
        <w:t>)</w:t>
      </w:r>
      <w:r w:rsidRPr="00AD678E">
        <w:rPr>
          <w:lang w:val="en-US"/>
        </w:rPr>
        <w:t>.</w:t>
      </w:r>
    </w:p>
    <w:p w14:paraId="264D2C2E" w14:textId="77777777" w:rsidR="00571DDD" w:rsidRDefault="00571DDD" w:rsidP="00AD678E">
      <w:pPr>
        <w:pStyle w:val="Default"/>
        <w:jc w:val="both"/>
        <w:rPr>
          <w:lang w:val="en-US"/>
        </w:rPr>
      </w:pPr>
    </w:p>
    <w:p w14:paraId="79A4A3C5" w14:textId="77777777" w:rsidR="00571DDD" w:rsidRDefault="00571DDD" w:rsidP="00AD678E">
      <w:pPr>
        <w:pStyle w:val="Default"/>
        <w:jc w:val="both"/>
        <w:rPr>
          <w:lang w:val="en-US"/>
        </w:rPr>
      </w:pPr>
      <w:r>
        <w:rPr>
          <w:lang w:val="en-US"/>
        </w:rPr>
        <w:lastRenderedPageBreak/>
        <w:t xml:space="preserve">96) Pratschke J. &amp; Morlicchio E. (2012), ‘Social Polarisation, the Labour Market and Economic Restructuring in Europe: An Urban Perspective, Urban Studies vol.49 no.9 - </w:t>
      </w:r>
      <w:r w:rsidRPr="00530FCA">
        <w:rPr>
          <w:bCs/>
        </w:rPr>
        <w:t>παραπομπή</w:t>
      </w:r>
      <w:r w:rsidRPr="00530FCA">
        <w:rPr>
          <w:bCs/>
          <w:lang w:val="en-US"/>
        </w:rPr>
        <w:t xml:space="preserve"> </w:t>
      </w:r>
      <w:r w:rsidRPr="00530FCA">
        <w:rPr>
          <w:bCs/>
        </w:rPr>
        <w:t>σε</w:t>
      </w:r>
      <w:r w:rsidRPr="00530FCA">
        <w:rPr>
          <w:bCs/>
          <w:lang w:val="en-US"/>
        </w:rPr>
        <w:t xml:space="preserve"> </w:t>
      </w:r>
      <w:r w:rsidRPr="00530FCA">
        <w:rPr>
          <w:bCs/>
        </w:rPr>
        <w:t>εργασία</w:t>
      </w:r>
      <w:r w:rsidRPr="00530FCA">
        <w:rPr>
          <w:bCs/>
          <w:lang w:val="en-US"/>
        </w:rPr>
        <w:t xml:space="preserve"> </w:t>
      </w:r>
      <w:r w:rsidRPr="00530FCA">
        <w:rPr>
          <w:bCs/>
        </w:rPr>
        <w:t>νο</w:t>
      </w:r>
      <w:r w:rsidRPr="00530FCA">
        <w:rPr>
          <w:bCs/>
          <w:lang w:val="en-US"/>
        </w:rPr>
        <w:t>.</w:t>
      </w:r>
      <w:r>
        <w:rPr>
          <w:bCs/>
          <w:lang w:val="en-US"/>
        </w:rPr>
        <w:t>15</w:t>
      </w:r>
      <w:r w:rsidRPr="00530FCA">
        <w:rPr>
          <w:bCs/>
          <w:lang w:val="en-US"/>
        </w:rPr>
        <w:t xml:space="preserve"> (</w:t>
      </w:r>
      <w:r w:rsidRPr="00530FCA">
        <w:rPr>
          <w:bCs/>
        </w:rPr>
        <w:t>σ</w:t>
      </w:r>
      <w:r w:rsidRPr="00530FCA">
        <w:rPr>
          <w:bCs/>
          <w:lang w:val="en-US"/>
        </w:rPr>
        <w:t>.</w:t>
      </w:r>
      <w:r>
        <w:rPr>
          <w:bCs/>
          <w:lang w:val="en-US"/>
        </w:rPr>
        <w:t>1895</w:t>
      </w:r>
      <w:r w:rsidRPr="00530FCA">
        <w:rPr>
          <w:bCs/>
          <w:lang w:val="en-US"/>
        </w:rPr>
        <w:t>)</w:t>
      </w:r>
      <w:r w:rsidRPr="00AD678E">
        <w:rPr>
          <w:lang w:val="en-US"/>
        </w:rPr>
        <w:t>.</w:t>
      </w:r>
    </w:p>
    <w:p w14:paraId="3C2BAC36" w14:textId="77777777" w:rsidR="00F3712C" w:rsidRDefault="00F3712C" w:rsidP="00AD678E">
      <w:pPr>
        <w:pStyle w:val="Default"/>
        <w:jc w:val="both"/>
        <w:rPr>
          <w:lang w:val="en-US"/>
        </w:rPr>
      </w:pPr>
    </w:p>
    <w:p w14:paraId="727A5FF7" w14:textId="77777777" w:rsidR="00F3712C" w:rsidRDefault="00F3712C" w:rsidP="00395827">
      <w:pPr>
        <w:jc w:val="both"/>
      </w:pPr>
      <w:r>
        <w:rPr>
          <w:lang w:val="en-US"/>
        </w:rPr>
        <w:t xml:space="preserve">97) </w:t>
      </w:r>
      <w:r>
        <w:t>Thompson</w:t>
      </w:r>
      <w:r w:rsidR="008A396D">
        <w:t xml:space="preserve"> G. &amp; </w:t>
      </w:r>
      <w:r>
        <w:t xml:space="preserve">Cook </w:t>
      </w:r>
      <w:r w:rsidR="008A396D">
        <w:t xml:space="preserve">I. </w:t>
      </w:r>
      <w:r>
        <w:t xml:space="preserve">(2012), </w:t>
      </w:r>
      <w:r w:rsidRPr="00F3712C">
        <w:t>The Logics of Good Teaching in an Audit Culture: A Deleuzian analysis</w:t>
      </w:r>
      <w:r>
        <w:t xml:space="preserve">, </w:t>
      </w:r>
      <w:r>
        <w:rPr>
          <w:rStyle w:val="journalname"/>
          <w:color w:val="0000FF"/>
          <w:u w:val="single"/>
        </w:rPr>
        <w:t>Educational Philosophy and Theory</w:t>
      </w:r>
      <w:r w:rsidRPr="00F3712C">
        <w:t xml:space="preserve"> </w:t>
      </w:r>
    </w:p>
    <w:p w14:paraId="5BC08A74" w14:textId="77777777" w:rsidR="00F3712C" w:rsidRPr="00F3712C" w:rsidRDefault="00F3712C" w:rsidP="00395827">
      <w:pPr>
        <w:pStyle w:val="Default"/>
        <w:jc w:val="both"/>
        <w:rPr>
          <w:lang w:val="en-GB"/>
        </w:rPr>
      </w:pPr>
    </w:p>
    <w:p w14:paraId="048C6A92" w14:textId="77777777" w:rsidR="00AD678E" w:rsidRDefault="008A396D" w:rsidP="00AD678E">
      <w:pPr>
        <w:pStyle w:val="Default"/>
        <w:jc w:val="both"/>
        <w:rPr>
          <w:lang w:val="en-US"/>
        </w:rPr>
      </w:pPr>
      <w:r w:rsidRPr="008A396D">
        <w:rPr>
          <w:lang w:val="en-US"/>
        </w:rPr>
        <w:t xml:space="preserve">98) </w:t>
      </w:r>
      <w:r>
        <w:rPr>
          <w:lang w:val="en-US"/>
        </w:rPr>
        <w:t>Saad</w:t>
      </w:r>
      <w:r w:rsidRPr="008A396D">
        <w:rPr>
          <w:lang w:val="en-US"/>
        </w:rPr>
        <w:t>-</w:t>
      </w:r>
      <w:r>
        <w:rPr>
          <w:lang w:val="en-US"/>
        </w:rPr>
        <w:t>Filho</w:t>
      </w:r>
      <w:r w:rsidRPr="008A396D">
        <w:rPr>
          <w:lang w:val="en-US"/>
        </w:rPr>
        <w:t xml:space="preserve"> </w:t>
      </w:r>
      <w:r>
        <w:rPr>
          <w:lang w:val="en-US"/>
        </w:rPr>
        <w:t>A</w:t>
      </w:r>
      <w:r w:rsidRPr="008A396D">
        <w:rPr>
          <w:lang w:val="en-US"/>
        </w:rPr>
        <w:t xml:space="preserve">. &amp; </w:t>
      </w:r>
      <w:r>
        <w:rPr>
          <w:lang w:val="en-US"/>
        </w:rPr>
        <w:t>Ayers</w:t>
      </w:r>
      <w:r w:rsidRPr="008A396D">
        <w:rPr>
          <w:lang w:val="en-US"/>
        </w:rPr>
        <w:t xml:space="preserve"> </w:t>
      </w:r>
      <w:r>
        <w:rPr>
          <w:lang w:val="en-US"/>
        </w:rPr>
        <w:t>A</w:t>
      </w:r>
      <w:r w:rsidRPr="008A396D">
        <w:rPr>
          <w:lang w:val="en-US"/>
        </w:rPr>
        <w:t>. (</w:t>
      </w:r>
      <w:r w:rsidR="00F2647D">
        <w:rPr>
          <w:lang w:val="en-US"/>
        </w:rPr>
        <w:t>2008</w:t>
      </w:r>
      <w:r w:rsidRPr="008A396D">
        <w:rPr>
          <w:lang w:val="en-US"/>
        </w:rPr>
        <w:t>), ‘</w:t>
      </w:r>
      <w:r>
        <w:rPr>
          <w:lang w:val="en-US"/>
        </w:rPr>
        <w:t>Production, Class and Power in the Neoliberal Transition’ in Ayers A. (ed.), Gramsci, Political Economy and International Relations Theory</w:t>
      </w:r>
      <w:r w:rsidR="00F2647D">
        <w:rPr>
          <w:lang w:val="en-US"/>
        </w:rPr>
        <w:t>, Palgrave</w:t>
      </w:r>
      <w:r>
        <w:rPr>
          <w:lang w:val="en-US"/>
        </w:rPr>
        <w:t xml:space="preserve"> </w:t>
      </w:r>
      <w:r w:rsidRPr="008A396D">
        <w:rPr>
          <w:lang w:val="en-US"/>
        </w:rPr>
        <w:t xml:space="preserve">- </w:t>
      </w:r>
      <w:r w:rsidRPr="00530FCA">
        <w:rPr>
          <w:bCs/>
        </w:rPr>
        <w:t>παραπομπ</w:t>
      </w:r>
      <w:r>
        <w:rPr>
          <w:bCs/>
        </w:rPr>
        <w:t>ές</w:t>
      </w:r>
      <w:r w:rsidRPr="008A396D">
        <w:rPr>
          <w:bCs/>
          <w:lang w:val="en-US"/>
        </w:rPr>
        <w:t xml:space="preserve"> </w:t>
      </w:r>
      <w:r w:rsidRPr="00530FCA">
        <w:rPr>
          <w:bCs/>
        </w:rPr>
        <w:t>σε</w:t>
      </w:r>
      <w:r w:rsidRPr="008A396D">
        <w:rPr>
          <w:bCs/>
          <w:lang w:val="en-US"/>
        </w:rPr>
        <w:t xml:space="preserve"> </w:t>
      </w:r>
      <w:r w:rsidRPr="00530FCA">
        <w:rPr>
          <w:bCs/>
        </w:rPr>
        <w:t>εργασί</w:t>
      </w:r>
      <w:r>
        <w:rPr>
          <w:bCs/>
        </w:rPr>
        <w:t>ες</w:t>
      </w:r>
      <w:r w:rsidRPr="008A396D">
        <w:rPr>
          <w:bCs/>
          <w:lang w:val="en-US"/>
        </w:rPr>
        <w:t xml:space="preserve"> </w:t>
      </w:r>
      <w:r w:rsidRPr="00530FCA">
        <w:rPr>
          <w:bCs/>
        </w:rPr>
        <w:t>νο</w:t>
      </w:r>
      <w:r w:rsidRPr="008A396D">
        <w:rPr>
          <w:bCs/>
          <w:lang w:val="en-US"/>
        </w:rPr>
        <w:t>.</w:t>
      </w:r>
      <w:r w:rsidR="006E5F9F">
        <w:rPr>
          <w:bCs/>
          <w:lang w:val="en-US"/>
        </w:rPr>
        <w:t>16</w:t>
      </w:r>
      <w:r w:rsidRPr="008A396D">
        <w:rPr>
          <w:bCs/>
          <w:lang w:val="en-US"/>
        </w:rPr>
        <w:t xml:space="preserve"> </w:t>
      </w:r>
      <w:r>
        <w:rPr>
          <w:bCs/>
        </w:rPr>
        <w:t>και</w:t>
      </w:r>
      <w:r w:rsidRPr="008A396D">
        <w:rPr>
          <w:bCs/>
          <w:lang w:val="en-US"/>
        </w:rPr>
        <w:t xml:space="preserve"> </w:t>
      </w:r>
      <w:r>
        <w:rPr>
          <w:bCs/>
        </w:rPr>
        <w:t>νο</w:t>
      </w:r>
      <w:r w:rsidR="006E5F9F">
        <w:rPr>
          <w:bCs/>
          <w:lang w:val="en-US"/>
        </w:rPr>
        <w:t>.17</w:t>
      </w:r>
      <w:r w:rsidRPr="008A396D">
        <w:rPr>
          <w:bCs/>
          <w:lang w:val="en-US"/>
        </w:rPr>
        <w:t xml:space="preserve"> (</w:t>
      </w:r>
      <w:r w:rsidRPr="00530FCA">
        <w:rPr>
          <w:bCs/>
        </w:rPr>
        <w:t>σ</w:t>
      </w:r>
      <w:r w:rsidRPr="008A396D">
        <w:rPr>
          <w:bCs/>
          <w:lang w:val="en-US"/>
        </w:rPr>
        <w:t xml:space="preserve">.130 – </w:t>
      </w:r>
      <w:r>
        <w:rPr>
          <w:bCs/>
        </w:rPr>
        <w:t>υπ</w:t>
      </w:r>
      <w:r w:rsidRPr="008A396D">
        <w:rPr>
          <w:bCs/>
          <w:lang w:val="en-US"/>
        </w:rPr>
        <w:t>.66)</w:t>
      </w:r>
      <w:r w:rsidRPr="008A396D">
        <w:rPr>
          <w:lang w:val="en-US"/>
        </w:rPr>
        <w:t>.</w:t>
      </w:r>
    </w:p>
    <w:p w14:paraId="19E12222" w14:textId="77777777" w:rsidR="009D51B9" w:rsidRDefault="009D51B9" w:rsidP="00AD678E">
      <w:pPr>
        <w:pStyle w:val="Default"/>
        <w:jc w:val="both"/>
        <w:rPr>
          <w:lang w:val="en-US"/>
        </w:rPr>
      </w:pPr>
    </w:p>
    <w:p w14:paraId="6CE72394" w14:textId="77777777" w:rsidR="009D51B9" w:rsidRPr="008A396D" w:rsidRDefault="00016E45" w:rsidP="00E46AFB">
      <w:pPr>
        <w:pStyle w:val="Default"/>
        <w:jc w:val="both"/>
        <w:rPr>
          <w:lang w:val="en-US"/>
        </w:rPr>
      </w:pPr>
      <w:r>
        <w:rPr>
          <w:lang w:val="en-US"/>
        </w:rPr>
        <w:t xml:space="preserve">99) Went. R. (2001), A Journey to a Possibly New Stage of Capitalism, PhD University of Amsterdam - </w:t>
      </w:r>
      <w:r w:rsidRPr="00530FCA">
        <w:rPr>
          <w:bCs/>
        </w:rPr>
        <w:t>παραπομπή</w:t>
      </w:r>
      <w:r w:rsidRPr="00530FCA">
        <w:rPr>
          <w:bCs/>
          <w:lang w:val="en-US"/>
        </w:rPr>
        <w:t xml:space="preserve"> </w:t>
      </w:r>
      <w:r w:rsidRPr="00530FCA">
        <w:rPr>
          <w:bCs/>
        </w:rPr>
        <w:t>σε</w:t>
      </w:r>
      <w:r w:rsidRPr="00530FCA">
        <w:rPr>
          <w:bCs/>
          <w:lang w:val="en-US"/>
        </w:rPr>
        <w:t xml:space="preserve"> </w:t>
      </w:r>
      <w:r w:rsidRPr="00530FCA">
        <w:rPr>
          <w:bCs/>
        </w:rPr>
        <w:t>εργασία</w:t>
      </w:r>
      <w:r w:rsidRPr="00530FCA">
        <w:rPr>
          <w:bCs/>
          <w:lang w:val="en-US"/>
        </w:rPr>
        <w:t xml:space="preserve"> </w:t>
      </w:r>
      <w:r w:rsidRPr="00530FCA">
        <w:rPr>
          <w:bCs/>
        </w:rPr>
        <w:t>νο</w:t>
      </w:r>
      <w:r w:rsidRPr="00530FCA">
        <w:rPr>
          <w:bCs/>
          <w:lang w:val="en-US"/>
        </w:rPr>
        <w:t>.</w:t>
      </w:r>
      <w:r>
        <w:rPr>
          <w:bCs/>
          <w:lang w:val="en-US"/>
        </w:rPr>
        <w:t>16</w:t>
      </w:r>
      <w:r w:rsidRPr="00530FCA">
        <w:rPr>
          <w:bCs/>
          <w:lang w:val="en-US"/>
        </w:rPr>
        <w:t xml:space="preserve"> (</w:t>
      </w:r>
      <w:r w:rsidRPr="00530FCA">
        <w:rPr>
          <w:bCs/>
        </w:rPr>
        <w:t>σ</w:t>
      </w:r>
      <w:r w:rsidRPr="00530FCA">
        <w:rPr>
          <w:bCs/>
          <w:lang w:val="en-US"/>
        </w:rPr>
        <w:t>.</w:t>
      </w:r>
      <w:r>
        <w:rPr>
          <w:bCs/>
          <w:lang w:val="en-US"/>
        </w:rPr>
        <w:t>95</w:t>
      </w:r>
      <w:r w:rsidRPr="00530FCA">
        <w:rPr>
          <w:bCs/>
          <w:lang w:val="en-US"/>
        </w:rPr>
        <w:t>)</w:t>
      </w:r>
      <w:r>
        <w:rPr>
          <w:bCs/>
          <w:lang w:val="en-US"/>
        </w:rPr>
        <w:t>.</w:t>
      </w:r>
    </w:p>
    <w:p w14:paraId="7A4CCB90" w14:textId="77777777" w:rsidR="00AD678E" w:rsidRDefault="00AD678E" w:rsidP="00E46AFB">
      <w:pPr>
        <w:pStyle w:val="Default"/>
        <w:jc w:val="both"/>
        <w:rPr>
          <w:rStyle w:val="Emphasis"/>
          <w:i w:val="0"/>
          <w:lang w:val="en-US"/>
        </w:rPr>
      </w:pPr>
    </w:p>
    <w:p w14:paraId="6F2A5B9B" w14:textId="77777777" w:rsidR="003D1C4D" w:rsidRDefault="003D1C4D" w:rsidP="00E46AFB">
      <w:pPr>
        <w:pStyle w:val="Default"/>
        <w:jc w:val="both"/>
        <w:rPr>
          <w:bCs/>
          <w:lang w:val="en-US"/>
        </w:rPr>
      </w:pPr>
      <w:r>
        <w:rPr>
          <w:rStyle w:val="Emphasis"/>
          <w:i w:val="0"/>
          <w:lang w:val="en-US"/>
        </w:rPr>
        <w:t xml:space="preserve">100) Jackson W. (2009), Economics, Culture and Social Theory, Edward Elgar </w:t>
      </w:r>
      <w:r>
        <w:rPr>
          <w:lang w:val="en-US"/>
        </w:rPr>
        <w:t xml:space="preserve">- </w:t>
      </w:r>
      <w:r w:rsidRPr="00530FCA">
        <w:rPr>
          <w:bCs/>
        </w:rPr>
        <w:t>παραπομπή</w:t>
      </w:r>
      <w:r w:rsidRPr="00530FCA">
        <w:rPr>
          <w:bCs/>
          <w:lang w:val="en-US"/>
        </w:rPr>
        <w:t xml:space="preserve"> </w:t>
      </w:r>
      <w:r w:rsidRPr="00530FCA">
        <w:rPr>
          <w:bCs/>
        </w:rPr>
        <w:t>σε</w:t>
      </w:r>
      <w:r w:rsidRPr="00530FCA">
        <w:rPr>
          <w:bCs/>
          <w:lang w:val="en-US"/>
        </w:rPr>
        <w:t xml:space="preserve"> </w:t>
      </w:r>
      <w:r w:rsidRPr="00530FCA">
        <w:rPr>
          <w:bCs/>
        </w:rPr>
        <w:t>εργασία</w:t>
      </w:r>
      <w:r w:rsidRPr="00530FCA">
        <w:rPr>
          <w:bCs/>
          <w:lang w:val="en-US"/>
        </w:rPr>
        <w:t xml:space="preserve"> </w:t>
      </w:r>
      <w:r w:rsidRPr="00530FCA">
        <w:rPr>
          <w:bCs/>
        </w:rPr>
        <w:t>νο</w:t>
      </w:r>
      <w:r w:rsidRPr="00530FCA">
        <w:rPr>
          <w:bCs/>
          <w:lang w:val="en-US"/>
        </w:rPr>
        <w:t>.</w:t>
      </w:r>
      <w:r>
        <w:rPr>
          <w:bCs/>
          <w:lang w:val="en-US"/>
        </w:rPr>
        <w:t>30</w:t>
      </w:r>
      <w:r w:rsidRPr="00530FCA">
        <w:rPr>
          <w:bCs/>
          <w:lang w:val="en-US"/>
        </w:rPr>
        <w:t xml:space="preserve"> (</w:t>
      </w:r>
      <w:r w:rsidRPr="00530FCA">
        <w:rPr>
          <w:bCs/>
        </w:rPr>
        <w:t>σ</w:t>
      </w:r>
      <w:r w:rsidRPr="00530FCA">
        <w:rPr>
          <w:bCs/>
          <w:lang w:val="en-US"/>
        </w:rPr>
        <w:t>.</w:t>
      </w:r>
      <w:r>
        <w:rPr>
          <w:bCs/>
          <w:lang w:val="en-US"/>
        </w:rPr>
        <w:t>198</w:t>
      </w:r>
      <w:r w:rsidRPr="00530FCA">
        <w:rPr>
          <w:bCs/>
          <w:lang w:val="en-US"/>
        </w:rPr>
        <w:t>)</w:t>
      </w:r>
      <w:r>
        <w:rPr>
          <w:bCs/>
          <w:lang w:val="en-US"/>
        </w:rPr>
        <w:t>.</w:t>
      </w:r>
    </w:p>
    <w:p w14:paraId="470932BC" w14:textId="77777777" w:rsidR="001C6561" w:rsidRDefault="001C6561" w:rsidP="00E46AFB">
      <w:pPr>
        <w:pStyle w:val="Default"/>
        <w:jc w:val="both"/>
        <w:rPr>
          <w:bCs/>
          <w:lang w:val="en-US"/>
        </w:rPr>
      </w:pPr>
    </w:p>
    <w:p w14:paraId="46EC1FA7" w14:textId="77777777" w:rsidR="001D2D17" w:rsidRDefault="001C6561" w:rsidP="00E46AFB">
      <w:pPr>
        <w:pStyle w:val="titre"/>
        <w:spacing w:before="0" w:beforeAutospacing="0" w:after="0" w:afterAutospacing="0"/>
        <w:jc w:val="both"/>
        <w:rPr>
          <w:bCs/>
          <w:lang w:val="en-US"/>
        </w:rPr>
      </w:pPr>
      <w:r w:rsidRPr="001C6561">
        <w:rPr>
          <w:bCs/>
          <w:lang w:val="en-US"/>
        </w:rPr>
        <w:t>101) Kempa M. (2008), ‘</w:t>
      </w:r>
      <w:r w:rsidRPr="001C6561">
        <w:rPr>
          <w:lang w:val="en-US"/>
        </w:rPr>
        <w:t>Conceptualisation et réforme des processus policiers à l’ère de la mondialisation: l’économie politique de la sécurité humaine,</w:t>
      </w:r>
      <w:r w:rsidRPr="001C6561">
        <w:rPr>
          <w:b/>
          <w:lang w:val="en-US"/>
        </w:rPr>
        <w:t xml:space="preserve"> </w:t>
      </w:r>
      <w:r w:rsidRPr="001C6561">
        <w:rPr>
          <w:lang w:val="en-US"/>
        </w:rPr>
        <w:t>Criminologie</w:t>
      </w:r>
      <w:r>
        <w:rPr>
          <w:lang w:val="en-US"/>
        </w:rPr>
        <w:t xml:space="preserve"> </w:t>
      </w:r>
      <w:r w:rsidRPr="001C6561">
        <w:rPr>
          <w:lang w:val="en-US"/>
        </w:rPr>
        <w:t>Vol</w:t>
      </w:r>
      <w:r>
        <w:rPr>
          <w:lang w:val="en-US"/>
        </w:rPr>
        <w:t>.</w:t>
      </w:r>
      <w:r w:rsidRPr="001C6561">
        <w:rPr>
          <w:lang w:val="en-US"/>
        </w:rPr>
        <w:t>41,</w:t>
      </w:r>
      <w:r>
        <w:rPr>
          <w:lang w:val="en-US"/>
        </w:rPr>
        <w:t xml:space="preserve"> </w:t>
      </w:r>
      <w:r w:rsidRPr="001C6561">
        <w:rPr>
          <w:lang w:val="en-US"/>
        </w:rPr>
        <w:t>no</w:t>
      </w:r>
      <w:r>
        <w:rPr>
          <w:lang w:val="en-US"/>
        </w:rPr>
        <w:t>.</w:t>
      </w:r>
      <w:r w:rsidRPr="001C6561">
        <w:rPr>
          <w:lang w:val="en-US"/>
        </w:rPr>
        <w:t>1</w:t>
      </w:r>
      <w:r>
        <w:rPr>
          <w:lang w:val="en-US"/>
        </w:rPr>
        <w:t xml:space="preserve"> </w:t>
      </w:r>
      <w:r>
        <w:rPr>
          <w:bCs/>
          <w:lang w:val="en-US"/>
        </w:rPr>
        <w:t xml:space="preserve">- </w:t>
      </w:r>
      <w:r w:rsidRPr="00C04410">
        <w:rPr>
          <w:bCs/>
        </w:rPr>
        <w:t>παραπομπή</w:t>
      </w:r>
      <w:r w:rsidRPr="00C04410">
        <w:rPr>
          <w:bCs/>
          <w:lang w:val="en-US"/>
        </w:rPr>
        <w:t xml:space="preserve"> </w:t>
      </w:r>
      <w:r w:rsidRPr="00C04410">
        <w:rPr>
          <w:bCs/>
        </w:rPr>
        <w:t>σε</w:t>
      </w:r>
      <w:r w:rsidRPr="00C04410">
        <w:rPr>
          <w:bCs/>
          <w:lang w:val="en-US"/>
        </w:rPr>
        <w:t xml:space="preserve"> </w:t>
      </w:r>
      <w:r w:rsidRPr="00C04410">
        <w:rPr>
          <w:bCs/>
        </w:rPr>
        <w:t>εργασία</w:t>
      </w:r>
      <w:r w:rsidRPr="00C04410">
        <w:rPr>
          <w:bCs/>
          <w:lang w:val="en-US"/>
        </w:rPr>
        <w:t xml:space="preserve"> </w:t>
      </w:r>
      <w:r w:rsidRPr="00C04410">
        <w:rPr>
          <w:bCs/>
        </w:rPr>
        <w:t>νο</w:t>
      </w:r>
      <w:r w:rsidRPr="00C04410">
        <w:rPr>
          <w:bCs/>
          <w:lang w:val="en-US"/>
        </w:rPr>
        <w:t>.</w:t>
      </w:r>
      <w:r>
        <w:rPr>
          <w:bCs/>
          <w:lang w:val="en-US"/>
        </w:rPr>
        <w:t>30</w:t>
      </w:r>
      <w:r w:rsidRPr="00C04410">
        <w:rPr>
          <w:bCs/>
          <w:lang w:val="en-US"/>
        </w:rPr>
        <w:t xml:space="preserve"> (</w:t>
      </w:r>
      <w:r w:rsidRPr="00C04410">
        <w:rPr>
          <w:bCs/>
        </w:rPr>
        <w:t>σ</w:t>
      </w:r>
      <w:r w:rsidRPr="00C04410">
        <w:rPr>
          <w:bCs/>
          <w:lang w:val="en-US"/>
        </w:rPr>
        <w:t>.1</w:t>
      </w:r>
      <w:r>
        <w:rPr>
          <w:bCs/>
          <w:lang w:val="en-US"/>
        </w:rPr>
        <w:t>09</w:t>
      </w:r>
      <w:r w:rsidRPr="00C04410">
        <w:rPr>
          <w:bCs/>
          <w:lang w:val="en-US"/>
        </w:rPr>
        <w:t>).</w:t>
      </w:r>
    </w:p>
    <w:p w14:paraId="6B871CD6" w14:textId="77777777" w:rsidR="001D2D17" w:rsidRDefault="001D2D17" w:rsidP="00E46AFB">
      <w:pPr>
        <w:pStyle w:val="titre"/>
        <w:spacing w:before="0" w:beforeAutospacing="0" w:after="0" w:afterAutospacing="0"/>
        <w:jc w:val="both"/>
        <w:rPr>
          <w:bCs/>
          <w:lang w:val="en-US"/>
        </w:rPr>
      </w:pPr>
    </w:p>
    <w:p w14:paraId="396A2F69" w14:textId="77777777" w:rsidR="001D2D17" w:rsidRDefault="001D2D17" w:rsidP="00E46AFB">
      <w:pPr>
        <w:pStyle w:val="titre"/>
        <w:spacing w:before="0" w:beforeAutospacing="0" w:after="0" w:afterAutospacing="0"/>
        <w:jc w:val="both"/>
        <w:rPr>
          <w:bCs/>
          <w:lang w:val="en-US"/>
        </w:rPr>
      </w:pPr>
      <w:r w:rsidRPr="001D2D17">
        <w:rPr>
          <w:rStyle w:val="Emphasis"/>
          <w:i w:val="0"/>
          <w:lang w:val="en-US"/>
        </w:rPr>
        <w:t xml:space="preserve">102) Stuart M. (2011), </w:t>
      </w:r>
      <w:r w:rsidRPr="001D2D17">
        <w:rPr>
          <w:lang w:val="en-US"/>
        </w:rPr>
        <w:t>Cradle and all; rocking the cradle of wealth. Human Capital Theory and Early Childhood Education in New Zealand, 1999-2008</w:t>
      </w:r>
      <w:r>
        <w:rPr>
          <w:lang w:val="en-US"/>
        </w:rPr>
        <w:t xml:space="preserve">, PhD Thesis Auckland University of Technology </w:t>
      </w:r>
      <w:r>
        <w:rPr>
          <w:bCs/>
          <w:lang w:val="en-US"/>
        </w:rPr>
        <w:t xml:space="preserve">- </w:t>
      </w:r>
      <w:r w:rsidRPr="00C04410">
        <w:rPr>
          <w:bCs/>
        </w:rPr>
        <w:t>παραπομπή</w:t>
      </w:r>
      <w:r w:rsidRPr="00C04410">
        <w:rPr>
          <w:bCs/>
          <w:lang w:val="en-US"/>
        </w:rPr>
        <w:t xml:space="preserve"> </w:t>
      </w:r>
      <w:r w:rsidRPr="00C04410">
        <w:rPr>
          <w:bCs/>
        </w:rPr>
        <w:t>σε</w:t>
      </w:r>
      <w:r w:rsidRPr="00C04410">
        <w:rPr>
          <w:bCs/>
          <w:lang w:val="en-US"/>
        </w:rPr>
        <w:t xml:space="preserve"> </w:t>
      </w:r>
      <w:r w:rsidRPr="00C04410">
        <w:rPr>
          <w:bCs/>
        </w:rPr>
        <w:t>εργασία</w:t>
      </w:r>
      <w:r w:rsidRPr="00C04410">
        <w:rPr>
          <w:bCs/>
          <w:lang w:val="en-US"/>
        </w:rPr>
        <w:t xml:space="preserve"> </w:t>
      </w:r>
      <w:r w:rsidRPr="00C04410">
        <w:rPr>
          <w:bCs/>
        </w:rPr>
        <w:t>νο</w:t>
      </w:r>
      <w:r w:rsidRPr="00C04410">
        <w:rPr>
          <w:bCs/>
          <w:lang w:val="en-US"/>
        </w:rPr>
        <w:t>.</w:t>
      </w:r>
      <w:r>
        <w:rPr>
          <w:bCs/>
          <w:lang w:val="en-US"/>
        </w:rPr>
        <w:t>30</w:t>
      </w:r>
      <w:r w:rsidRPr="00C04410">
        <w:rPr>
          <w:bCs/>
          <w:lang w:val="en-US"/>
        </w:rPr>
        <w:t xml:space="preserve"> (</w:t>
      </w:r>
      <w:r w:rsidRPr="00C04410">
        <w:rPr>
          <w:bCs/>
        </w:rPr>
        <w:t>σ</w:t>
      </w:r>
      <w:r w:rsidRPr="00C04410">
        <w:rPr>
          <w:bCs/>
          <w:lang w:val="en-US"/>
        </w:rPr>
        <w:t>.</w:t>
      </w:r>
      <w:r>
        <w:rPr>
          <w:bCs/>
          <w:lang w:val="en-US"/>
        </w:rPr>
        <w:t>306</w:t>
      </w:r>
      <w:r w:rsidRPr="00C04410">
        <w:rPr>
          <w:bCs/>
          <w:lang w:val="en-US"/>
        </w:rPr>
        <w:t>).</w:t>
      </w:r>
    </w:p>
    <w:p w14:paraId="39A997C0" w14:textId="77777777" w:rsidR="0087028D" w:rsidRPr="0087028D" w:rsidRDefault="0087028D" w:rsidP="0087028D">
      <w:pPr>
        <w:pStyle w:val="titre"/>
        <w:spacing w:before="0" w:beforeAutospacing="0" w:after="0" w:afterAutospacing="0"/>
        <w:jc w:val="both"/>
        <w:rPr>
          <w:bCs/>
          <w:lang w:val="en-US"/>
        </w:rPr>
      </w:pPr>
    </w:p>
    <w:p w14:paraId="3A2F7AF7" w14:textId="77777777" w:rsidR="0087028D" w:rsidRPr="00153F38" w:rsidRDefault="0087028D" w:rsidP="00153F38">
      <w:pPr>
        <w:pStyle w:val="HTMLPreformatted"/>
        <w:jc w:val="both"/>
        <w:rPr>
          <w:rFonts w:ascii="Times New Roman" w:hAnsi="Times New Roman" w:cs="Times New Roman"/>
          <w:sz w:val="24"/>
          <w:szCs w:val="24"/>
          <w:lang w:val="en-US"/>
        </w:rPr>
      </w:pPr>
      <w:r w:rsidRPr="00153F38">
        <w:rPr>
          <w:rFonts w:ascii="Times New Roman" w:hAnsi="Times New Roman" w:cs="Times New Roman"/>
          <w:bCs/>
          <w:sz w:val="24"/>
          <w:szCs w:val="24"/>
          <w:lang w:val="en-US"/>
        </w:rPr>
        <w:t xml:space="preserve">103) </w:t>
      </w:r>
      <w:r w:rsidRPr="00153F38">
        <w:rPr>
          <w:rFonts w:ascii="Times New Roman" w:hAnsi="Times New Roman" w:cs="Times New Roman"/>
          <w:sz w:val="24"/>
          <w:szCs w:val="24"/>
          <w:lang w:val="en-US"/>
        </w:rPr>
        <w:t xml:space="preserve">K Diefenbach, SR Farris, G Kirn, P Thomas </w:t>
      </w:r>
      <w:r w:rsidR="00153F38" w:rsidRPr="00153F38">
        <w:rPr>
          <w:rFonts w:ascii="Times New Roman" w:hAnsi="Times New Roman" w:cs="Times New Roman"/>
          <w:sz w:val="24"/>
          <w:szCs w:val="24"/>
          <w:lang w:val="en-US"/>
        </w:rPr>
        <w:t>(</w:t>
      </w:r>
      <w:r w:rsidRPr="00153F38">
        <w:rPr>
          <w:rFonts w:ascii="Times New Roman" w:hAnsi="Times New Roman" w:cs="Times New Roman"/>
          <w:sz w:val="24"/>
          <w:szCs w:val="24"/>
          <w:lang w:val="en-US"/>
        </w:rPr>
        <w:t>2012</w:t>
      </w:r>
      <w:r w:rsidR="00153F38" w:rsidRPr="00153F38">
        <w:rPr>
          <w:rFonts w:ascii="Times New Roman" w:hAnsi="Times New Roman" w:cs="Times New Roman"/>
          <w:sz w:val="24"/>
          <w:szCs w:val="24"/>
          <w:lang w:val="en-US"/>
        </w:rPr>
        <w:t>),</w:t>
      </w:r>
      <w:r w:rsidRPr="00153F38">
        <w:rPr>
          <w:rFonts w:ascii="Times New Roman" w:hAnsi="Times New Roman" w:cs="Times New Roman"/>
          <w:sz w:val="24"/>
          <w:szCs w:val="24"/>
          <w:lang w:val="en-US"/>
        </w:rPr>
        <w:t xml:space="preserve"> </w:t>
      </w:r>
      <w:r w:rsidR="00153F38" w:rsidRPr="00153F38">
        <w:rPr>
          <w:rFonts w:ascii="Times New Roman" w:hAnsi="Times New Roman" w:cs="Times New Roman"/>
          <w:sz w:val="24"/>
          <w:szCs w:val="24"/>
          <w:lang w:val="en-US"/>
        </w:rPr>
        <w:t xml:space="preserve">in </w:t>
      </w:r>
      <w:r w:rsidR="00153F38">
        <w:rPr>
          <w:rFonts w:ascii="Times New Roman" w:hAnsi="Times New Roman" w:cs="Times New Roman"/>
          <w:sz w:val="24"/>
          <w:szCs w:val="24"/>
          <w:lang w:val="en-US"/>
        </w:rPr>
        <w:t>Diefenbach, Katja (ed.) (2013),</w:t>
      </w:r>
      <w:r w:rsidR="00153F38" w:rsidRPr="00153F38">
        <w:rPr>
          <w:rFonts w:ascii="Times New Roman" w:hAnsi="Times New Roman" w:cs="Times New Roman"/>
          <w:sz w:val="24"/>
          <w:szCs w:val="24"/>
          <w:lang w:val="en-US"/>
        </w:rPr>
        <w:t xml:space="preserve"> </w:t>
      </w:r>
      <w:r w:rsidR="00153F38" w:rsidRPr="00153F38">
        <w:rPr>
          <w:rFonts w:ascii="Times New Roman" w:hAnsi="Times New Roman" w:cs="Times New Roman"/>
          <w:i/>
          <w:sz w:val="24"/>
          <w:szCs w:val="24"/>
          <w:lang w:val="en-US"/>
        </w:rPr>
        <w:t>Encountering Althusser: Politics and Materialism in Contemporary Radical Thought</w:t>
      </w:r>
      <w:r w:rsidR="00153F38">
        <w:rPr>
          <w:rFonts w:ascii="Times New Roman" w:hAnsi="Times New Roman" w:cs="Times New Roman"/>
          <w:sz w:val="24"/>
          <w:szCs w:val="24"/>
          <w:lang w:val="en-US"/>
        </w:rPr>
        <w:t>,</w:t>
      </w:r>
      <w:r w:rsidR="00153F38" w:rsidRPr="00153F38">
        <w:rPr>
          <w:rFonts w:ascii="Times New Roman" w:hAnsi="Times New Roman" w:cs="Times New Roman"/>
          <w:sz w:val="24"/>
          <w:szCs w:val="24"/>
          <w:lang w:val="en-US"/>
        </w:rPr>
        <w:t xml:space="preserve"> Continuum International Pub. Group </w:t>
      </w:r>
      <w:r w:rsidR="00153F38" w:rsidRPr="00153F38">
        <w:rPr>
          <w:rFonts w:ascii="Times New Roman" w:hAnsi="Times New Roman" w:cs="Times New Roman"/>
          <w:bCs/>
          <w:sz w:val="24"/>
          <w:szCs w:val="24"/>
          <w:lang w:val="en-US"/>
        </w:rPr>
        <w:t xml:space="preserve">- </w:t>
      </w:r>
      <w:r w:rsidR="00153F38" w:rsidRPr="00153F38">
        <w:rPr>
          <w:rFonts w:ascii="Times New Roman" w:hAnsi="Times New Roman" w:cs="Times New Roman"/>
          <w:bCs/>
          <w:sz w:val="24"/>
          <w:szCs w:val="24"/>
        </w:rPr>
        <w:t>παραπομπή</w:t>
      </w:r>
      <w:r w:rsidR="00153F38" w:rsidRPr="00153F38">
        <w:rPr>
          <w:rFonts w:ascii="Times New Roman" w:hAnsi="Times New Roman" w:cs="Times New Roman"/>
          <w:bCs/>
          <w:sz w:val="24"/>
          <w:szCs w:val="24"/>
          <w:lang w:val="en-US"/>
        </w:rPr>
        <w:t xml:space="preserve"> </w:t>
      </w:r>
      <w:r w:rsidR="00153F38" w:rsidRPr="00153F38">
        <w:rPr>
          <w:rFonts w:ascii="Times New Roman" w:hAnsi="Times New Roman" w:cs="Times New Roman"/>
          <w:bCs/>
          <w:sz w:val="24"/>
          <w:szCs w:val="24"/>
        </w:rPr>
        <w:t>σε</w:t>
      </w:r>
      <w:r w:rsidR="00153F38" w:rsidRPr="00153F38">
        <w:rPr>
          <w:rFonts w:ascii="Times New Roman" w:hAnsi="Times New Roman" w:cs="Times New Roman"/>
          <w:bCs/>
          <w:sz w:val="24"/>
          <w:szCs w:val="24"/>
          <w:lang w:val="en-US"/>
        </w:rPr>
        <w:t xml:space="preserve"> </w:t>
      </w:r>
      <w:r w:rsidR="00153F38" w:rsidRPr="00153F38">
        <w:rPr>
          <w:rFonts w:ascii="Times New Roman" w:hAnsi="Times New Roman" w:cs="Times New Roman"/>
          <w:bCs/>
          <w:sz w:val="24"/>
          <w:szCs w:val="24"/>
        </w:rPr>
        <w:t>εργασία</w:t>
      </w:r>
      <w:r w:rsidR="00153F38" w:rsidRPr="00153F38">
        <w:rPr>
          <w:rFonts w:ascii="Times New Roman" w:hAnsi="Times New Roman" w:cs="Times New Roman"/>
          <w:bCs/>
          <w:sz w:val="24"/>
          <w:szCs w:val="24"/>
          <w:lang w:val="en-US"/>
        </w:rPr>
        <w:t xml:space="preserve"> </w:t>
      </w:r>
      <w:r w:rsidR="00153F38" w:rsidRPr="00153F38">
        <w:rPr>
          <w:rFonts w:ascii="Times New Roman" w:hAnsi="Times New Roman" w:cs="Times New Roman"/>
          <w:bCs/>
          <w:sz w:val="24"/>
          <w:szCs w:val="24"/>
        </w:rPr>
        <w:t>νο</w:t>
      </w:r>
      <w:r w:rsidR="00153F38" w:rsidRPr="00153F38">
        <w:rPr>
          <w:rFonts w:ascii="Times New Roman" w:hAnsi="Times New Roman" w:cs="Times New Roman"/>
          <w:bCs/>
          <w:sz w:val="24"/>
          <w:szCs w:val="24"/>
          <w:lang w:val="en-US"/>
        </w:rPr>
        <w:t>.30 (</w:t>
      </w:r>
      <w:r w:rsidR="00153F38" w:rsidRPr="00153F38">
        <w:rPr>
          <w:rFonts w:ascii="Times New Roman" w:hAnsi="Times New Roman" w:cs="Times New Roman"/>
          <w:bCs/>
          <w:sz w:val="24"/>
          <w:szCs w:val="24"/>
        </w:rPr>
        <w:t>σ</w:t>
      </w:r>
      <w:r w:rsidR="00153F38" w:rsidRPr="00153F38">
        <w:rPr>
          <w:rFonts w:ascii="Times New Roman" w:hAnsi="Times New Roman" w:cs="Times New Roman"/>
          <w:bCs/>
          <w:sz w:val="24"/>
          <w:szCs w:val="24"/>
          <w:lang w:val="en-US"/>
        </w:rPr>
        <w:t>.306).</w:t>
      </w:r>
    </w:p>
    <w:p w14:paraId="4A8D23E1" w14:textId="77777777" w:rsidR="0087028D" w:rsidRPr="00153F38" w:rsidRDefault="0087028D" w:rsidP="00153F38">
      <w:pPr>
        <w:pStyle w:val="titre"/>
        <w:spacing w:before="0" w:beforeAutospacing="0" w:after="0" w:afterAutospacing="0"/>
        <w:jc w:val="both"/>
        <w:rPr>
          <w:bCs/>
          <w:lang w:val="en-GB"/>
        </w:rPr>
      </w:pPr>
    </w:p>
    <w:p w14:paraId="23A659E3" w14:textId="77777777" w:rsidR="001D2D17" w:rsidRPr="007C4D97" w:rsidRDefault="007C4D97" w:rsidP="00E46AFB">
      <w:pPr>
        <w:pStyle w:val="titre"/>
        <w:spacing w:before="0" w:beforeAutospacing="0" w:after="0" w:afterAutospacing="0"/>
        <w:jc w:val="both"/>
        <w:rPr>
          <w:lang w:val="en-US"/>
        </w:rPr>
      </w:pPr>
      <w:r>
        <w:rPr>
          <w:lang w:val="en-US"/>
        </w:rPr>
        <w:t xml:space="preserve">104) </w:t>
      </w:r>
      <w:r w:rsidRPr="007C4D97">
        <w:rPr>
          <w:bCs/>
          <w:lang w:val="en-US"/>
        </w:rPr>
        <w:t>Lamarche T. (2012)</w:t>
      </w:r>
      <w:r w:rsidR="00153F38">
        <w:rPr>
          <w:lang w:val="en-US"/>
        </w:rPr>
        <w:t>, ‘</w:t>
      </w:r>
      <w:r w:rsidRPr="00EC366C">
        <w:rPr>
          <w:lang w:val="fr-FR"/>
        </w:rPr>
        <w:t>Des limites de la régulation… qui peuvent en cacher d’autres</w:t>
      </w:r>
      <w:r w:rsidR="00153F38">
        <w:rPr>
          <w:lang w:val="en-US"/>
        </w:rPr>
        <w:t>’</w:t>
      </w:r>
      <w:r w:rsidRPr="00EC366C">
        <w:rPr>
          <w:lang w:val="en-US"/>
        </w:rPr>
        <w:t xml:space="preserve">, </w:t>
      </w:r>
      <w:r w:rsidRPr="00EC366C">
        <w:rPr>
          <w:i/>
          <w:iCs/>
          <w:lang w:val="en-US"/>
        </w:rPr>
        <w:t>Revue de la régulation</w:t>
      </w:r>
      <w:r w:rsidRPr="00EC366C">
        <w:rPr>
          <w:lang w:val="en-US"/>
        </w:rPr>
        <w:t xml:space="preserve"> </w:t>
      </w:r>
      <w:r>
        <w:rPr>
          <w:lang w:val="en-US"/>
        </w:rPr>
        <w:t>Autumn 2012,</w:t>
      </w:r>
      <w:r w:rsidRPr="00EC366C">
        <w:rPr>
          <w:lang w:val="en-US"/>
        </w:rPr>
        <w:t xml:space="preserve"> </w:t>
      </w:r>
      <w:r>
        <w:rPr>
          <w:lang w:val="en-US"/>
        </w:rPr>
        <w:t>URL</w:t>
      </w:r>
      <w:r w:rsidRPr="00EC366C">
        <w:rPr>
          <w:lang w:val="en-US"/>
        </w:rPr>
        <w:t xml:space="preserve">: </w:t>
      </w:r>
      <w:hyperlink r:id="rId37" w:history="1">
        <w:r w:rsidRPr="00EC366C">
          <w:rPr>
            <w:color w:val="0000FF"/>
            <w:u w:val="single"/>
            <w:lang w:val="en-US"/>
          </w:rPr>
          <w:t>http://regulation.revues.org/10006</w:t>
        </w:r>
      </w:hyperlink>
      <w:r>
        <w:rPr>
          <w:lang w:val="en-US"/>
        </w:rPr>
        <w:t xml:space="preserve"> - </w:t>
      </w:r>
      <w:r>
        <w:t>βιβλιοκρισία</w:t>
      </w:r>
      <w:r w:rsidRPr="007C4D97">
        <w:rPr>
          <w:lang w:val="en-US"/>
        </w:rPr>
        <w:t xml:space="preserve"> </w:t>
      </w:r>
      <w:r>
        <w:t>εργασίας</w:t>
      </w:r>
      <w:r w:rsidRPr="007C4D97">
        <w:rPr>
          <w:lang w:val="en-US"/>
        </w:rPr>
        <w:t xml:space="preserve"> </w:t>
      </w:r>
      <w:r>
        <w:t>νο</w:t>
      </w:r>
      <w:r w:rsidRPr="007C4D97">
        <w:rPr>
          <w:lang w:val="en-US"/>
        </w:rPr>
        <w:t>.47.</w:t>
      </w:r>
    </w:p>
    <w:p w14:paraId="3FD32990" w14:textId="77777777" w:rsidR="001C6561" w:rsidRDefault="001C6561" w:rsidP="00AD678E">
      <w:pPr>
        <w:pStyle w:val="Default"/>
        <w:jc w:val="both"/>
        <w:rPr>
          <w:rStyle w:val="Emphasis"/>
          <w:i w:val="0"/>
          <w:lang w:val="en-US"/>
        </w:rPr>
      </w:pPr>
    </w:p>
    <w:p w14:paraId="22EE59D2" w14:textId="77777777" w:rsidR="003D1C4D" w:rsidRDefault="004F48B6" w:rsidP="00AD678E">
      <w:pPr>
        <w:pStyle w:val="Default"/>
        <w:jc w:val="both"/>
        <w:rPr>
          <w:bCs/>
          <w:lang w:val="en-US"/>
        </w:rPr>
      </w:pPr>
      <w:r>
        <w:rPr>
          <w:rStyle w:val="Emphasis"/>
          <w:i w:val="0"/>
          <w:lang w:val="en-US"/>
        </w:rPr>
        <w:t xml:space="preserve">105) </w:t>
      </w:r>
      <w:r w:rsidR="00153F38">
        <w:rPr>
          <w:rStyle w:val="Emphasis"/>
          <w:i w:val="0"/>
          <w:lang w:val="en-US"/>
        </w:rPr>
        <w:t xml:space="preserve">Sen A. (2011), </w:t>
      </w:r>
      <w:r w:rsidR="007D2C56">
        <w:rPr>
          <w:rStyle w:val="Emphasis"/>
          <w:i w:val="0"/>
          <w:lang w:val="en-US"/>
        </w:rPr>
        <w:t xml:space="preserve">‘An analysis of the efficiency of associations in providing financial stability: the case of Turkish banking system’, </w:t>
      </w:r>
      <w:r w:rsidR="007D2C56" w:rsidRPr="007D2C56">
        <w:rPr>
          <w:rStyle w:val="Emphasis"/>
          <w:lang w:val="en-US"/>
        </w:rPr>
        <w:t>Investment Management and Financial Innovations</w:t>
      </w:r>
      <w:r w:rsidR="007D2C56">
        <w:rPr>
          <w:rStyle w:val="Emphasis"/>
          <w:i w:val="0"/>
          <w:lang w:val="en-US"/>
        </w:rPr>
        <w:t xml:space="preserve"> vol.8 no.1 </w:t>
      </w:r>
      <w:r w:rsidR="007D2C56" w:rsidRPr="00153F38">
        <w:rPr>
          <w:bCs/>
          <w:lang w:val="en-US"/>
        </w:rPr>
        <w:t xml:space="preserve">- </w:t>
      </w:r>
      <w:r w:rsidR="007D2C56" w:rsidRPr="00153F38">
        <w:rPr>
          <w:bCs/>
        </w:rPr>
        <w:t>παραπομπή</w:t>
      </w:r>
      <w:r w:rsidR="007D2C56" w:rsidRPr="00153F38">
        <w:rPr>
          <w:bCs/>
          <w:lang w:val="en-US"/>
        </w:rPr>
        <w:t xml:space="preserve"> </w:t>
      </w:r>
      <w:r w:rsidR="007D2C56" w:rsidRPr="00153F38">
        <w:rPr>
          <w:bCs/>
        </w:rPr>
        <w:t>σε</w:t>
      </w:r>
      <w:r w:rsidR="007D2C56" w:rsidRPr="00153F38">
        <w:rPr>
          <w:bCs/>
          <w:lang w:val="en-US"/>
        </w:rPr>
        <w:t xml:space="preserve"> </w:t>
      </w:r>
      <w:r w:rsidR="007D2C56" w:rsidRPr="00153F38">
        <w:rPr>
          <w:bCs/>
        </w:rPr>
        <w:t>εργασία</w:t>
      </w:r>
      <w:r w:rsidR="007D2C56" w:rsidRPr="00153F38">
        <w:rPr>
          <w:bCs/>
          <w:lang w:val="en-US"/>
        </w:rPr>
        <w:t xml:space="preserve"> </w:t>
      </w:r>
      <w:r w:rsidR="007D2C56" w:rsidRPr="00153F38">
        <w:rPr>
          <w:bCs/>
        </w:rPr>
        <w:t>νο</w:t>
      </w:r>
      <w:r w:rsidR="007D2C56" w:rsidRPr="00153F38">
        <w:rPr>
          <w:bCs/>
          <w:lang w:val="en-US"/>
        </w:rPr>
        <w:t>.3</w:t>
      </w:r>
      <w:r w:rsidR="007D2C56">
        <w:rPr>
          <w:bCs/>
          <w:lang w:val="en-US"/>
        </w:rPr>
        <w:t>3</w:t>
      </w:r>
      <w:r w:rsidR="007D2C56" w:rsidRPr="00153F38">
        <w:rPr>
          <w:bCs/>
          <w:lang w:val="en-US"/>
        </w:rPr>
        <w:t xml:space="preserve"> (</w:t>
      </w:r>
      <w:r w:rsidR="007D2C56" w:rsidRPr="00153F38">
        <w:rPr>
          <w:bCs/>
        </w:rPr>
        <w:t>σ</w:t>
      </w:r>
      <w:r w:rsidR="007D2C56" w:rsidRPr="00153F38">
        <w:rPr>
          <w:bCs/>
          <w:lang w:val="en-US"/>
        </w:rPr>
        <w:t>.</w:t>
      </w:r>
      <w:r w:rsidR="007D2C56">
        <w:rPr>
          <w:bCs/>
          <w:lang w:val="en-US"/>
        </w:rPr>
        <w:t>211</w:t>
      </w:r>
      <w:r w:rsidR="007D2C56" w:rsidRPr="00153F38">
        <w:rPr>
          <w:bCs/>
          <w:lang w:val="en-US"/>
        </w:rPr>
        <w:t>).</w:t>
      </w:r>
    </w:p>
    <w:p w14:paraId="2CF8A555" w14:textId="77777777" w:rsidR="00F66F6A" w:rsidRDefault="00F66F6A" w:rsidP="00AD678E">
      <w:pPr>
        <w:pStyle w:val="Default"/>
        <w:jc w:val="both"/>
        <w:rPr>
          <w:bCs/>
          <w:lang w:val="en-US"/>
        </w:rPr>
      </w:pPr>
    </w:p>
    <w:p w14:paraId="59EB71C3" w14:textId="77777777" w:rsidR="00F66F6A" w:rsidRDefault="00F66F6A" w:rsidP="00FF3A9B">
      <w:pPr>
        <w:jc w:val="both"/>
        <w:rPr>
          <w:bCs/>
          <w:lang w:val="en-US"/>
        </w:rPr>
      </w:pPr>
      <w:r>
        <w:rPr>
          <w:bCs/>
          <w:lang w:val="en-US"/>
        </w:rPr>
        <w:t>106)</w:t>
      </w:r>
      <w:r w:rsidR="00FF3A9B">
        <w:rPr>
          <w:bCs/>
          <w:lang w:val="en-US"/>
        </w:rPr>
        <w:t xml:space="preserve"> </w:t>
      </w:r>
      <w:r w:rsidR="00FF3A9B">
        <w:t>Elias Kondilis, Stathis Giannakopoulos, Magda Gavana, Ioanna Ierodiakonou, Howard Waitzkin, and Alexis Benos (2013),</w:t>
      </w:r>
      <w:r>
        <w:rPr>
          <w:bCs/>
          <w:lang w:val="en-US"/>
        </w:rPr>
        <w:t xml:space="preserve"> </w:t>
      </w:r>
      <w:r w:rsidR="00FF3A9B">
        <w:rPr>
          <w:bCs/>
          <w:lang w:val="en-US"/>
        </w:rPr>
        <w:t>‘</w:t>
      </w:r>
      <w:hyperlink r:id="rId38" w:history="1">
        <w:r w:rsidR="00FF3A9B">
          <w:rPr>
            <w:rStyle w:val="Hyperlink"/>
          </w:rPr>
          <w:t>Economic Crisis, Restrictive Policies, and the Population’s Health and Health Care: The Greek Case</w:t>
        </w:r>
      </w:hyperlink>
      <w:r w:rsidR="00FF3A9B">
        <w:t xml:space="preserve">’, </w:t>
      </w:r>
      <w:r w:rsidR="00FF3A9B" w:rsidRPr="00FF3A9B">
        <w:rPr>
          <w:rStyle w:val="journalname"/>
          <w:i/>
          <w:lang w:val="en-US"/>
        </w:rPr>
        <w:t>American Journal of Public Health</w:t>
      </w:r>
      <w:r w:rsidR="00FF3A9B" w:rsidRPr="00FF3A9B">
        <w:rPr>
          <w:lang w:val="en-US"/>
        </w:rPr>
        <w:t xml:space="preserve"> </w:t>
      </w:r>
      <w:r w:rsidR="00FF3A9B">
        <w:rPr>
          <w:rStyle w:val="Emphasis"/>
          <w:i w:val="0"/>
          <w:lang w:val="en-US"/>
        </w:rPr>
        <w:t>(</w:t>
      </w:r>
      <w:r w:rsidR="00FF3A9B">
        <w:rPr>
          <w:rStyle w:val="Emphasis"/>
          <w:i w:val="0"/>
          <w:lang w:val="el-GR"/>
        </w:rPr>
        <w:t>υπό</w:t>
      </w:r>
      <w:r w:rsidR="00FF3A9B" w:rsidRPr="00FF3A9B">
        <w:rPr>
          <w:rStyle w:val="Emphasis"/>
          <w:i w:val="0"/>
          <w:lang w:val="en-US"/>
        </w:rPr>
        <w:t xml:space="preserve"> </w:t>
      </w:r>
      <w:r w:rsidR="00FF3A9B">
        <w:rPr>
          <w:rStyle w:val="Emphasis"/>
          <w:i w:val="0"/>
          <w:lang w:val="el-GR"/>
        </w:rPr>
        <w:t>έκδοση</w:t>
      </w:r>
      <w:r w:rsidR="00FF3A9B" w:rsidRPr="00FF3A9B">
        <w:rPr>
          <w:rStyle w:val="Emphasis"/>
          <w:i w:val="0"/>
          <w:lang w:val="en-US"/>
        </w:rPr>
        <w:t xml:space="preserve">) </w:t>
      </w:r>
      <w:r w:rsidR="00FF3A9B" w:rsidRPr="00153F38">
        <w:rPr>
          <w:bCs/>
          <w:lang w:val="en-US"/>
        </w:rPr>
        <w:t xml:space="preserve">- </w:t>
      </w:r>
      <w:r w:rsidR="00FF3A9B" w:rsidRPr="00153F38">
        <w:rPr>
          <w:bCs/>
        </w:rPr>
        <w:t>παραπομπή</w:t>
      </w:r>
      <w:r w:rsidR="00FF3A9B" w:rsidRPr="00153F38">
        <w:rPr>
          <w:bCs/>
          <w:lang w:val="en-US"/>
        </w:rPr>
        <w:t xml:space="preserve"> </w:t>
      </w:r>
      <w:r w:rsidR="00FF3A9B" w:rsidRPr="00153F38">
        <w:rPr>
          <w:bCs/>
        </w:rPr>
        <w:t>σε</w:t>
      </w:r>
      <w:r w:rsidR="00FF3A9B" w:rsidRPr="00153F38">
        <w:rPr>
          <w:bCs/>
          <w:lang w:val="en-US"/>
        </w:rPr>
        <w:t xml:space="preserve"> </w:t>
      </w:r>
      <w:r w:rsidR="00FF3A9B" w:rsidRPr="00153F38">
        <w:rPr>
          <w:bCs/>
        </w:rPr>
        <w:t>εργασία</w:t>
      </w:r>
      <w:r w:rsidR="00FF3A9B" w:rsidRPr="00153F38">
        <w:rPr>
          <w:bCs/>
          <w:lang w:val="en-US"/>
        </w:rPr>
        <w:t xml:space="preserve"> </w:t>
      </w:r>
      <w:r w:rsidR="00FF3A9B" w:rsidRPr="00153F38">
        <w:rPr>
          <w:bCs/>
        </w:rPr>
        <w:t>νο</w:t>
      </w:r>
      <w:r w:rsidR="00FF3A9B" w:rsidRPr="00153F38">
        <w:rPr>
          <w:bCs/>
          <w:lang w:val="en-US"/>
        </w:rPr>
        <w:t>.</w:t>
      </w:r>
      <w:r w:rsidR="00FF3A9B" w:rsidRPr="00FF3A9B">
        <w:rPr>
          <w:bCs/>
          <w:lang w:val="en-US"/>
        </w:rPr>
        <w:t>41</w:t>
      </w:r>
      <w:r w:rsidR="00FF3A9B" w:rsidRPr="00153F38">
        <w:rPr>
          <w:bCs/>
          <w:lang w:val="en-US"/>
        </w:rPr>
        <w:t xml:space="preserve"> (</w:t>
      </w:r>
      <w:r w:rsidR="00FF3A9B" w:rsidRPr="00153F38">
        <w:rPr>
          <w:bCs/>
        </w:rPr>
        <w:t>σ</w:t>
      </w:r>
      <w:r w:rsidR="00FF3A9B" w:rsidRPr="00153F38">
        <w:rPr>
          <w:bCs/>
          <w:lang w:val="en-US"/>
        </w:rPr>
        <w:t>.</w:t>
      </w:r>
      <w:r w:rsidR="00FF3A9B">
        <w:rPr>
          <w:bCs/>
          <w:lang w:val="en-US"/>
        </w:rPr>
        <w:t>1</w:t>
      </w:r>
      <w:r w:rsidR="00FF3A9B" w:rsidRPr="00153F38">
        <w:rPr>
          <w:bCs/>
          <w:lang w:val="en-US"/>
        </w:rPr>
        <w:t>).</w:t>
      </w:r>
    </w:p>
    <w:p w14:paraId="38783569" w14:textId="77777777" w:rsidR="00520CAA" w:rsidRDefault="00520CAA" w:rsidP="00FF3A9B">
      <w:pPr>
        <w:jc w:val="both"/>
        <w:rPr>
          <w:bCs/>
          <w:lang w:val="en-US"/>
        </w:rPr>
      </w:pPr>
    </w:p>
    <w:p w14:paraId="76A5C260" w14:textId="77777777" w:rsidR="00BF7117" w:rsidRDefault="00520CAA" w:rsidP="00BF7117">
      <w:pPr>
        <w:pStyle w:val="Default"/>
        <w:jc w:val="both"/>
        <w:rPr>
          <w:bCs/>
          <w:lang w:val="en-US"/>
        </w:rPr>
      </w:pPr>
      <w:r w:rsidRPr="00520CAA">
        <w:rPr>
          <w:bCs/>
          <w:lang w:val="en-US"/>
        </w:rPr>
        <w:t xml:space="preserve">107) </w:t>
      </w:r>
      <w:r w:rsidRPr="00520CAA">
        <w:rPr>
          <w:lang w:val="en-US"/>
        </w:rPr>
        <w:t>Mosedale Jan (</w:t>
      </w:r>
      <w:r>
        <w:rPr>
          <w:lang w:val="en-US"/>
        </w:rPr>
        <w:t>2004</w:t>
      </w:r>
      <w:r w:rsidRPr="00520CAA">
        <w:rPr>
          <w:lang w:val="en-US"/>
        </w:rPr>
        <w:t xml:space="preserve">), </w:t>
      </w:r>
      <w:r>
        <w:rPr>
          <w:lang w:val="en-US"/>
        </w:rPr>
        <w:t>‘</w:t>
      </w:r>
      <w:r w:rsidRPr="00520CAA">
        <w:rPr>
          <w:bCs/>
          <w:lang w:val="en-US"/>
        </w:rPr>
        <w:t>Political Economy of Tourism: Regulation Theory, Institutions and Governance Networks</w:t>
      </w:r>
      <w:r>
        <w:rPr>
          <w:bCs/>
          <w:lang w:val="en-US"/>
        </w:rPr>
        <w:t>’</w:t>
      </w:r>
      <w:r w:rsidRPr="00520CAA">
        <w:rPr>
          <w:bCs/>
          <w:lang w:val="en-US"/>
        </w:rPr>
        <w:t xml:space="preserve"> in </w:t>
      </w:r>
      <w:r w:rsidRPr="00520CAA">
        <w:rPr>
          <w:lang w:val="en-US"/>
        </w:rPr>
        <w:t xml:space="preserve">C.M. Hall, A.A. Lew and A.M. Williams (Eds) </w:t>
      </w:r>
      <w:r w:rsidRPr="00520CAA">
        <w:rPr>
          <w:i/>
          <w:iCs/>
          <w:lang w:val="en-US"/>
        </w:rPr>
        <w:t>The Wiley-Blackwell Companion to Tourism</w:t>
      </w:r>
      <w:r>
        <w:rPr>
          <w:i/>
          <w:iCs/>
          <w:lang w:val="en-US"/>
        </w:rPr>
        <w:t xml:space="preserve">, </w:t>
      </w:r>
      <w:r w:rsidRPr="00520CAA">
        <w:rPr>
          <w:lang w:val="en-US"/>
        </w:rPr>
        <w:t>Oxford: Blackwell</w:t>
      </w:r>
      <w:r>
        <w:rPr>
          <w:lang w:val="en-US"/>
        </w:rPr>
        <w:t xml:space="preserve"> - </w:t>
      </w:r>
      <w:r w:rsidRPr="00153F38">
        <w:rPr>
          <w:bCs/>
        </w:rPr>
        <w:t>παραπομπή</w:t>
      </w:r>
      <w:r w:rsidRPr="00153F38">
        <w:rPr>
          <w:bCs/>
          <w:lang w:val="en-US"/>
        </w:rPr>
        <w:t xml:space="preserve"> </w:t>
      </w:r>
      <w:r w:rsidRPr="00153F38">
        <w:rPr>
          <w:bCs/>
        </w:rPr>
        <w:t>σε</w:t>
      </w:r>
      <w:r w:rsidRPr="00153F38">
        <w:rPr>
          <w:bCs/>
          <w:lang w:val="en-US"/>
        </w:rPr>
        <w:t xml:space="preserve"> </w:t>
      </w:r>
      <w:r w:rsidRPr="00153F38">
        <w:rPr>
          <w:bCs/>
        </w:rPr>
        <w:t>εργασία</w:t>
      </w:r>
      <w:r w:rsidRPr="00153F38">
        <w:rPr>
          <w:bCs/>
          <w:lang w:val="en-US"/>
        </w:rPr>
        <w:t xml:space="preserve"> </w:t>
      </w:r>
      <w:r w:rsidRPr="00153F38">
        <w:rPr>
          <w:bCs/>
        </w:rPr>
        <w:t>νο</w:t>
      </w:r>
      <w:r w:rsidRPr="00153F38">
        <w:rPr>
          <w:bCs/>
          <w:lang w:val="en-US"/>
        </w:rPr>
        <w:t>.</w:t>
      </w:r>
      <w:r>
        <w:rPr>
          <w:bCs/>
          <w:lang w:val="en-US"/>
        </w:rPr>
        <w:t>23</w:t>
      </w:r>
      <w:r w:rsidRPr="00153F38">
        <w:rPr>
          <w:bCs/>
          <w:lang w:val="en-US"/>
        </w:rPr>
        <w:t xml:space="preserve"> (</w:t>
      </w:r>
      <w:r w:rsidRPr="00153F38">
        <w:rPr>
          <w:bCs/>
        </w:rPr>
        <w:t>σ</w:t>
      </w:r>
      <w:r w:rsidRPr="00153F38">
        <w:rPr>
          <w:bCs/>
          <w:lang w:val="en-US"/>
        </w:rPr>
        <w:t>.</w:t>
      </w:r>
      <w:r>
        <w:rPr>
          <w:bCs/>
          <w:lang w:val="en-US"/>
        </w:rPr>
        <w:t>10</w:t>
      </w:r>
      <w:r w:rsidRPr="00153F38">
        <w:rPr>
          <w:bCs/>
          <w:lang w:val="en-US"/>
        </w:rPr>
        <w:t>).</w:t>
      </w:r>
    </w:p>
    <w:p w14:paraId="501ED6C8" w14:textId="77777777" w:rsidR="00BF7117" w:rsidRDefault="00BF7117" w:rsidP="00BF7117">
      <w:pPr>
        <w:pStyle w:val="Default"/>
        <w:jc w:val="both"/>
        <w:rPr>
          <w:bCs/>
          <w:lang w:val="en-US"/>
        </w:rPr>
      </w:pPr>
    </w:p>
    <w:p w14:paraId="4A22A4E0" w14:textId="77777777" w:rsidR="00BF7117" w:rsidRPr="000D4B72" w:rsidRDefault="00BF7117" w:rsidP="000D4B72">
      <w:pPr>
        <w:pStyle w:val="Default"/>
        <w:jc w:val="both"/>
        <w:rPr>
          <w:lang w:val="en-US"/>
        </w:rPr>
      </w:pPr>
      <w:r w:rsidRPr="00BF7117">
        <w:rPr>
          <w:bCs/>
          <w:color w:val="auto"/>
          <w:lang w:val="en-US"/>
        </w:rPr>
        <w:t xml:space="preserve">108) </w:t>
      </w:r>
      <w:r w:rsidR="000D4B72">
        <w:rPr>
          <w:bCs/>
          <w:color w:val="auto"/>
          <w:lang w:val="en-US"/>
        </w:rPr>
        <w:t xml:space="preserve">Basile E. (2013), </w:t>
      </w:r>
      <w:hyperlink r:id="rId39" w:history="1">
        <w:r w:rsidRPr="000D4B72">
          <w:rPr>
            <w:rStyle w:val="Hyperlink"/>
            <w:bCs/>
            <w:i/>
            <w:color w:val="auto"/>
            <w:u w:val="none"/>
            <w:lang w:val="en-US"/>
          </w:rPr>
          <w:t>Capitalist Development in India's Informal Economy</w:t>
        </w:r>
      </w:hyperlink>
      <w:r w:rsidR="000D4B72" w:rsidRPr="000D4B72">
        <w:rPr>
          <w:rStyle w:val="Hyperlink"/>
          <w:bCs/>
          <w:color w:val="auto"/>
          <w:u w:val="none"/>
          <w:lang w:val="en-US"/>
        </w:rPr>
        <w:t>,</w:t>
      </w:r>
      <w:r w:rsidR="000D4B72">
        <w:rPr>
          <w:rStyle w:val="Hyperlink"/>
          <w:bCs/>
          <w:color w:val="auto"/>
          <w:lang w:val="en-US"/>
        </w:rPr>
        <w:t xml:space="preserve"> </w:t>
      </w:r>
      <w:r w:rsidRPr="000D4B72">
        <w:rPr>
          <w:lang w:val="en-US"/>
        </w:rPr>
        <w:t xml:space="preserve">ROUTLEDGE CONTEMPORARY SOUTH ASIA SERIES </w:t>
      </w:r>
      <w:r w:rsidR="000D4B72" w:rsidRPr="000D4B72">
        <w:rPr>
          <w:lang w:val="en-US"/>
        </w:rPr>
        <w:t xml:space="preserve">- </w:t>
      </w:r>
      <w:r w:rsidR="000D4B72" w:rsidRPr="000D4B72">
        <w:rPr>
          <w:bCs/>
        </w:rPr>
        <w:t>παραπομπή</w:t>
      </w:r>
      <w:r w:rsidR="000D4B72" w:rsidRPr="000D4B72">
        <w:rPr>
          <w:bCs/>
          <w:lang w:val="en-US"/>
        </w:rPr>
        <w:t xml:space="preserve"> </w:t>
      </w:r>
      <w:r w:rsidR="000D4B72" w:rsidRPr="000D4B72">
        <w:rPr>
          <w:bCs/>
        </w:rPr>
        <w:t>σε</w:t>
      </w:r>
      <w:r w:rsidR="000D4B72" w:rsidRPr="000D4B72">
        <w:rPr>
          <w:bCs/>
          <w:lang w:val="en-US"/>
        </w:rPr>
        <w:t xml:space="preserve"> </w:t>
      </w:r>
      <w:r w:rsidR="000D4B72" w:rsidRPr="000D4B72">
        <w:rPr>
          <w:bCs/>
        </w:rPr>
        <w:t>εργασία</w:t>
      </w:r>
      <w:r w:rsidR="000D4B72" w:rsidRPr="000D4B72">
        <w:rPr>
          <w:bCs/>
          <w:lang w:val="en-US"/>
        </w:rPr>
        <w:t xml:space="preserve"> </w:t>
      </w:r>
      <w:r w:rsidR="000D4B72" w:rsidRPr="000D4B72">
        <w:rPr>
          <w:bCs/>
        </w:rPr>
        <w:t>νο</w:t>
      </w:r>
      <w:r w:rsidR="000D4B72" w:rsidRPr="000D4B72">
        <w:rPr>
          <w:bCs/>
          <w:lang w:val="en-US"/>
        </w:rPr>
        <w:t>.</w:t>
      </w:r>
      <w:r w:rsidR="00FE541B">
        <w:rPr>
          <w:bCs/>
          <w:lang w:val="en-US"/>
        </w:rPr>
        <w:t>32</w:t>
      </w:r>
      <w:r w:rsidR="000D4B72" w:rsidRPr="000D4B72">
        <w:rPr>
          <w:bCs/>
          <w:lang w:val="en-US"/>
        </w:rPr>
        <w:t>.</w:t>
      </w:r>
    </w:p>
    <w:p w14:paraId="2E1C06A2" w14:textId="77777777" w:rsidR="00BF7117" w:rsidRPr="000D4B72" w:rsidRDefault="00BF7117" w:rsidP="000D4B72">
      <w:pPr>
        <w:pStyle w:val="Default"/>
        <w:jc w:val="both"/>
        <w:rPr>
          <w:rStyle w:val="Emphasis"/>
          <w:i w:val="0"/>
          <w:color w:val="auto"/>
          <w:lang w:val="en-GB"/>
        </w:rPr>
      </w:pPr>
    </w:p>
    <w:p w14:paraId="043745DA" w14:textId="77777777" w:rsidR="004F48B6" w:rsidRDefault="000D4B72" w:rsidP="000D4B72">
      <w:pPr>
        <w:pStyle w:val="Heading2"/>
        <w:jc w:val="both"/>
        <w:rPr>
          <w:rFonts w:ascii="Times New Roman" w:hAnsi="Times New Roman"/>
          <w:b w:val="0"/>
          <w:bCs/>
        </w:rPr>
      </w:pPr>
      <w:r w:rsidRPr="000D4B72">
        <w:rPr>
          <w:rStyle w:val="Emphasis"/>
          <w:rFonts w:ascii="Times New Roman" w:hAnsi="Times New Roman"/>
          <w:b w:val="0"/>
          <w:i w:val="0"/>
          <w:lang w:val="en-GB"/>
        </w:rPr>
        <w:t>109</w:t>
      </w:r>
      <w:r w:rsidRPr="000D4B72">
        <w:rPr>
          <w:rStyle w:val="Emphasis"/>
          <w:rFonts w:ascii="Times New Roman" w:hAnsi="Times New Roman"/>
          <w:b w:val="0"/>
          <w:i w:val="0"/>
          <w:szCs w:val="24"/>
          <w:lang w:val="en-GB"/>
        </w:rPr>
        <w:t xml:space="preserve">) Gialis </w:t>
      </w:r>
      <w:r w:rsidRPr="000D4B72">
        <w:rPr>
          <w:rStyle w:val="Emphasis"/>
          <w:rFonts w:ascii="Times New Roman" w:hAnsi="Times New Roman"/>
          <w:b w:val="0"/>
          <w:i w:val="0"/>
          <w:szCs w:val="24"/>
        </w:rPr>
        <w:t>S</w:t>
      </w:r>
      <w:r w:rsidRPr="000D4B72">
        <w:rPr>
          <w:rStyle w:val="Emphasis"/>
          <w:rFonts w:ascii="Times New Roman" w:hAnsi="Times New Roman"/>
          <w:b w:val="0"/>
          <w:i w:val="0"/>
          <w:szCs w:val="24"/>
          <w:lang w:val="en-GB"/>
        </w:rPr>
        <w:t>.</w:t>
      </w:r>
      <w:r w:rsidRPr="000D4B72">
        <w:rPr>
          <w:rStyle w:val="Emphasis"/>
          <w:rFonts w:ascii="Times New Roman" w:hAnsi="Times New Roman"/>
          <w:b w:val="0"/>
          <w:i w:val="0"/>
          <w:szCs w:val="24"/>
        </w:rPr>
        <w:t>E</w:t>
      </w:r>
      <w:r w:rsidRPr="000D4B72">
        <w:rPr>
          <w:rStyle w:val="Emphasis"/>
          <w:rFonts w:ascii="Times New Roman" w:hAnsi="Times New Roman"/>
          <w:b w:val="0"/>
          <w:i w:val="0"/>
          <w:szCs w:val="24"/>
          <w:lang w:val="en-GB"/>
        </w:rPr>
        <w:t xml:space="preserve">. &amp; Herod </w:t>
      </w:r>
      <w:r w:rsidRPr="000D4B72">
        <w:rPr>
          <w:rStyle w:val="Emphasis"/>
          <w:rFonts w:ascii="Times New Roman" w:hAnsi="Times New Roman"/>
          <w:b w:val="0"/>
          <w:i w:val="0"/>
          <w:szCs w:val="24"/>
        </w:rPr>
        <w:t>A</w:t>
      </w:r>
      <w:r w:rsidRPr="000D4B72">
        <w:rPr>
          <w:rStyle w:val="Emphasis"/>
          <w:rFonts w:ascii="Times New Roman" w:hAnsi="Times New Roman"/>
          <w:b w:val="0"/>
          <w:i w:val="0"/>
          <w:szCs w:val="24"/>
          <w:lang w:val="en-GB"/>
        </w:rPr>
        <w:t>. (2013),</w:t>
      </w:r>
      <w:r w:rsidRPr="000D4B72">
        <w:rPr>
          <w:rStyle w:val="Emphasis"/>
          <w:rFonts w:ascii="Times New Roman" w:hAnsi="Times New Roman"/>
          <w:b w:val="0"/>
          <w:i w:val="0"/>
          <w:lang w:val="en-GB"/>
        </w:rPr>
        <w:t xml:space="preserve"> </w:t>
      </w:r>
      <w:r w:rsidRPr="000D4B72">
        <w:rPr>
          <w:rFonts w:ascii="Times New Roman" w:hAnsi="Times New Roman"/>
          <w:b w:val="0"/>
        </w:rPr>
        <w:t xml:space="preserve">‘Resisting Austerity: The Case of Greece’s Powerworkers and Steelworkers’, </w:t>
      </w:r>
      <w:r w:rsidRPr="00DE3AB1">
        <w:rPr>
          <w:rFonts w:ascii="Times New Roman" w:hAnsi="Times New Roman"/>
          <w:b w:val="0"/>
          <w:i/>
        </w:rPr>
        <w:t>Human Geography</w:t>
      </w:r>
      <w:r w:rsidRPr="000D4B72">
        <w:rPr>
          <w:rFonts w:ascii="Times New Roman" w:hAnsi="Times New Roman"/>
          <w:b w:val="0"/>
        </w:rPr>
        <w:t xml:space="preserve"> vol.6 no.2 - </w:t>
      </w:r>
      <w:r w:rsidRPr="000D4B72">
        <w:rPr>
          <w:rFonts w:ascii="Times New Roman" w:hAnsi="Times New Roman"/>
          <w:b w:val="0"/>
          <w:bCs/>
        </w:rPr>
        <w:t>παραπομπή σε εργασία νο.48 (σ.101).</w:t>
      </w:r>
    </w:p>
    <w:p w14:paraId="577F7D3B" w14:textId="77777777" w:rsidR="00F56743" w:rsidRPr="00DE3AB1" w:rsidRDefault="00F56743" w:rsidP="00DE3AB1">
      <w:pPr>
        <w:jc w:val="both"/>
        <w:rPr>
          <w:lang w:val="en-US"/>
        </w:rPr>
      </w:pPr>
    </w:p>
    <w:p w14:paraId="50F433BF" w14:textId="77777777" w:rsidR="00DE3AB1" w:rsidRPr="00DE3AB1" w:rsidRDefault="00F56743" w:rsidP="00DE3AB1">
      <w:pPr>
        <w:pStyle w:val="Heading2"/>
        <w:jc w:val="both"/>
        <w:rPr>
          <w:rFonts w:ascii="Times New Roman" w:hAnsi="Times New Roman"/>
          <w:b w:val="0"/>
        </w:rPr>
      </w:pPr>
      <w:r w:rsidRPr="00DE3AB1">
        <w:rPr>
          <w:rFonts w:ascii="Times New Roman" w:hAnsi="Times New Roman"/>
          <w:b w:val="0"/>
        </w:rPr>
        <w:t>110) Gousis K.</w:t>
      </w:r>
      <w:r w:rsidR="00DE3AB1" w:rsidRPr="00DE3AB1">
        <w:rPr>
          <w:rFonts w:ascii="Times New Roman" w:hAnsi="Times New Roman"/>
          <w:b w:val="0"/>
        </w:rPr>
        <w:t xml:space="preserve"> (2013), ‘Postcards from Greece’, </w:t>
      </w:r>
      <w:r w:rsidR="00DE3AB1" w:rsidRPr="00DE3AB1">
        <w:rPr>
          <w:rFonts w:ascii="Times New Roman" w:hAnsi="Times New Roman"/>
          <w:b w:val="0"/>
          <w:i/>
        </w:rPr>
        <w:t>Radical Philosophy Review Volume</w:t>
      </w:r>
      <w:r w:rsidR="00DE3AB1">
        <w:rPr>
          <w:rFonts w:ascii="Times New Roman" w:hAnsi="Times New Roman"/>
          <w:b w:val="0"/>
        </w:rPr>
        <w:t xml:space="preserve"> 16, Issue </w:t>
      </w:r>
      <w:r w:rsidR="00DE3AB1" w:rsidRPr="000D4B72">
        <w:rPr>
          <w:rFonts w:ascii="Times New Roman" w:hAnsi="Times New Roman"/>
          <w:b w:val="0"/>
        </w:rPr>
        <w:t xml:space="preserve">2 - </w:t>
      </w:r>
      <w:r w:rsidR="00DE3AB1" w:rsidRPr="000D4B72">
        <w:rPr>
          <w:rFonts w:ascii="Times New Roman" w:hAnsi="Times New Roman"/>
          <w:b w:val="0"/>
          <w:bCs/>
        </w:rPr>
        <w:t xml:space="preserve">παραπομπή σε </w:t>
      </w:r>
      <w:r w:rsidR="00DE3AB1">
        <w:rPr>
          <w:rFonts w:ascii="Times New Roman" w:hAnsi="Times New Roman"/>
          <w:b w:val="0"/>
          <w:bCs/>
          <w:lang w:val="el-GR"/>
        </w:rPr>
        <w:t>συνέδριο</w:t>
      </w:r>
      <w:r w:rsidR="00DE3AB1" w:rsidRPr="000D4B72">
        <w:rPr>
          <w:rFonts w:ascii="Times New Roman" w:hAnsi="Times New Roman"/>
          <w:b w:val="0"/>
          <w:bCs/>
        </w:rPr>
        <w:t xml:space="preserve"> νο.</w:t>
      </w:r>
      <w:r w:rsidR="00DE3AB1">
        <w:rPr>
          <w:rFonts w:ascii="Times New Roman" w:hAnsi="Times New Roman"/>
          <w:b w:val="0"/>
          <w:bCs/>
        </w:rPr>
        <w:t>18</w:t>
      </w:r>
      <w:r w:rsidR="00DE3AB1" w:rsidRPr="000D4B72">
        <w:rPr>
          <w:rFonts w:ascii="Times New Roman" w:hAnsi="Times New Roman"/>
          <w:b w:val="0"/>
          <w:bCs/>
        </w:rPr>
        <w:t>.</w:t>
      </w:r>
    </w:p>
    <w:p w14:paraId="43721521" w14:textId="77777777" w:rsidR="00F56743" w:rsidRPr="00FF73C2" w:rsidRDefault="00F56743" w:rsidP="00FF73C2">
      <w:pPr>
        <w:jc w:val="both"/>
        <w:rPr>
          <w:lang w:val="en-US"/>
        </w:rPr>
      </w:pPr>
    </w:p>
    <w:p w14:paraId="0AA17EAA" w14:textId="77777777" w:rsidR="005C130D" w:rsidRPr="00FF73C2" w:rsidRDefault="005C130D" w:rsidP="00FF73C2">
      <w:pPr>
        <w:pStyle w:val="Heading3"/>
        <w:jc w:val="both"/>
        <w:rPr>
          <w:rFonts w:ascii="Times New Roman" w:hAnsi="Times New Roman"/>
          <w:b w:val="0"/>
          <w:sz w:val="24"/>
          <w:szCs w:val="24"/>
        </w:rPr>
      </w:pPr>
      <w:r w:rsidRPr="00FF73C2">
        <w:rPr>
          <w:rStyle w:val="Emphasis"/>
          <w:rFonts w:ascii="Times New Roman" w:hAnsi="Times New Roman"/>
          <w:b w:val="0"/>
          <w:i w:val="0"/>
          <w:sz w:val="24"/>
          <w:szCs w:val="24"/>
        </w:rPr>
        <w:t xml:space="preserve">111) </w:t>
      </w:r>
      <w:r w:rsidR="00FF73C2" w:rsidRPr="00FF73C2">
        <w:rPr>
          <w:rFonts w:ascii="Times New Roman" w:hAnsi="Times New Roman"/>
          <w:b w:val="0"/>
          <w:sz w:val="24"/>
          <w:szCs w:val="24"/>
        </w:rPr>
        <w:t>Cuenca</w:t>
      </w:r>
      <w:r w:rsidR="00FF73C2" w:rsidRPr="00FF73C2">
        <w:rPr>
          <w:rFonts w:ascii="Times New Roman" w:hAnsi="Times New Roman"/>
          <w:b w:val="0"/>
          <w:bCs/>
          <w:sz w:val="24"/>
          <w:szCs w:val="24"/>
        </w:rPr>
        <w:t xml:space="preserve"> </w:t>
      </w:r>
      <w:r w:rsidR="00FF73C2">
        <w:rPr>
          <w:rFonts w:ascii="Times New Roman" w:hAnsi="Times New Roman"/>
          <w:b w:val="0"/>
          <w:bCs/>
          <w:sz w:val="24"/>
          <w:szCs w:val="24"/>
        </w:rPr>
        <w:t>JLH</w:t>
      </w:r>
      <w:r w:rsidR="00FF73C2" w:rsidRPr="00FF73C2">
        <w:rPr>
          <w:rFonts w:ascii="Times New Roman" w:hAnsi="Times New Roman"/>
          <w:b w:val="0"/>
          <w:bCs/>
          <w:sz w:val="24"/>
          <w:szCs w:val="24"/>
        </w:rPr>
        <w:t xml:space="preserve">. (2013), </w:t>
      </w:r>
      <w:r w:rsidR="00FF73C2">
        <w:rPr>
          <w:rFonts w:ascii="Times New Roman" w:hAnsi="Times New Roman"/>
          <w:b w:val="0"/>
          <w:bCs/>
          <w:sz w:val="24"/>
          <w:szCs w:val="24"/>
        </w:rPr>
        <w:t>‘</w:t>
      </w:r>
      <w:hyperlink r:id="rId40" w:history="1">
        <w:r w:rsidRPr="00FF73C2">
          <w:rPr>
            <w:rStyle w:val="Hyperlink"/>
            <w:rFonts w:ascii="Times New Roman" w:hAnsi="Times New Roman"/>
            <w:b w:val="0"/>
            <w:bCs/>
            <w:color w:val="auto"/>
            <w:sz w:val="24"/>
            <w:szCs w:val="24"/>
            <w:u w:val="none"/>
          </w:rPr>
          <w:t>Evolution, Current State of Art and Prospective of the Monopoly Capital and the Social Structures of Accumulation Schools: Any Points for Convergence?</w:t>
        </w:r>
      </w:hyperlink>
      <w:r w:rsidR="00FF73C2">
        <w:rPr>
          <w:rFonts w:ascii="Times New Roman" w:hAnsi="Times New Roman"/>
          <w:b w:val="0"/>
          <w:bCs/>
          <w:sz w:val="24"/>
          <w:szCs w:val="24"/>
        </w:rPr>
        <w:t xml:space="preserve">’ in </w:t>
      </w:r>
      <w:r w:rsidR="00FF73C2" w:rsidRPr="00FF73C2">
        <w:rPr>
          <w:rFonts w:ascii="Times New Roman" w:hAnsi="Times New Roman"/>
          <w:b w:val="0"/>
          <w:color w:val="222222"/>
          <w:sz w:val="24"/>
          <w:szCs w:val="24"/>
        </w:rPr>
        <w:t xml:space="preserve">Conference of the Research Network Macroeconomics and Macroeconomic Policies (FMM) The Jobs Crisis: Causes, Cures, Constraints. 24 – 26 October, 2013, </w:t>
      </w:r>
      <w:r w:rsidR="00FF73C2">
        <w:rPr>
          <w:rFonts w:ascii="Times New Roman" w:hAnsi="Times New Roman"/>
          <w:b w:val="0"/>
          <w:color w:val="222222"/>
          <w:sz w:val="24"/>
          <w:szCs w:val="24"/>
        </w:rPr>
        <w:t xml:space="preserve">IMK &amp; Hans Bockler Stiftung, </w:t>
      </w:r>
      <w:r w:rsidR="00FF73C2" w:rsidRPr="00FF73C2">
        <w:rPr>
          <w:rFonts w:ascii="Times New Roman" w:hAnsi="Times New Roman"/>
          <w:b w:val="0"/>
          <w:color w:val="222222"/>
          <w:sz w:val="24"/>
          <w:szCs w:val="24"/>
        </w:rPr>
        <w:t>Berlin</w:t>
      </w:r>
      <w:r w:rsidR="00FF73C2">
        <w:rPr>
          <w:rFonts w:ascii="Times New Roman" w:hAnsi="Times New Roman"/>
          <w:b w:val="0"/>
          <w:color w:val="222222"/>
          <w:sz w:val="24"/>
          <w:szCs w:val="24"/>
        </w:rPr>
        <w:t xml:space="preserve"> </w:t>
      </w:r>
      <w:r w:rsidR="00FF73C2" w:rsidRPr="00FF73C2">
        <w:rPr>
          <w:rFonts w:ascii="Times New Roman" w:hAnsi="Times New Roman"/>
          <w:b w:val="0"/>
          <w:sz w:val="24"/>
          <w:szCs w:val="24"/>
        </w:rPr>
        <w:t xml:space="preserve">- </w:t>
      </w:r>
      <w:r w:rsidR="00FF73C2" w:rsidRPr="00FF73C2">
        <w:rPr>
          <w:rFonts w:ascii="Times New Roman" w:hAnsi="Times New Roman"/>
          <w:b w:val="0"/>
          <w:bCs/>
          <w:sz w:val="24"/>
          <w:szCs w:val="24"/>
        </w:rPr>
        <w:t xml:space="preserve">παραπομπή σε </w:t>
      </w:r>
      <w:r w:rsidR="00FF73C2">
        <w:rPr>
          <w:rFonts w:ascii="Times New Roman" w:hAnsi="Times New Roman"/>
          <w:b w:val="0"/>
          <w:bCs/>
          <w:sz w:val="24"/>
          <w:szCs w:val="24"/>
          <w:lang w:val="el-GR"/>
        </w:rPr>
        <w:t>εργασία</w:t>
      </w:r>
      <w:r w:rsidR="00FF73C2" w:rsidRPr="00FF73C2">
        <w:rPr>
          <w:rFonts w:ascii="Times New Roman" w:hAnsi="Times New Roman"/>
          <w:b w:val="0"/>
          <w:bCs/>
          <w:sz w:val="24"/>
          <w:szCs w:val="24"/>
        </w:rPr>
        <w:t xml:space="preserve"> νο.</w:t>
      </w:r>
      <w:r w:rsidR="005D021A" w:rsidRPr="005D021A">
        <w:rPr>
          <w:rFonts w:ascii="Times New Roman" w:hAnsi="Times New Roman"/>
          <w:b w:val="0"/>
          <w:bCs/>
          <w:sz w:val="24"/>
          <w:szCs w:val="24"/>
        </w:rPr>
        <w:t>16</w:t>
      </w:r>
      <w:r w:rsidR="00FF73C2" w:rsidRPr="00FF73C2">
        <w:rPr>
          <w:rFonts w:ascii="Times New Roman" w:hAnsi="Times New Roman"/>
          <w:b w:val="0"/>
          <w:bCs/>
          <w:sz w:val="24"/>
          <w:szCs w:val="24"/>
        </w:rPr>
        <w:t xml:space="preserve"> (</w:t>
      </w:r>
      <w:r w:rsidR="00FF73C2">
        <w:rPr>
          <w:rFonts w:ascii="Times New Roman" w:hAnsi="Times New Roman"/>
          <w:b w:val="0"/>
          <w:bCs/>
          <w:sz w:val="24"/>
          <w:szCs w:val="24"/>
          <w:lang w:val="el-GR"/>
        </w:rPr>
        <w:t>σ</w:t>
      </w:r>
      <w:r w:rsidR="00FF73C2" w:rsidRPr="005D021A">
        <w:rPr>
          <w:rFonts w:ascii="Times New Roman" w:hAnsi="Times New Roman"/>
          <w:b w:val="0"/>
          <w:bCs/>
          <w:sz w:val="24"/>
          <w:szCs w:val="24"/>
        </w:rPr>
        <w:t>.30, 31)</w:t>
      </w:r>
      <w:r w:rsidR="00FF73C2" w:rsidRPr="00FF73C2">
        <w:rPr>
          <w:rFonts w:ascii="Times New Roman" w:hAnsi="Times New Roman"/>
          <w:b w:val="0"/>
          <w:color w:val="222222"/>
          <w:sz w:val="24"/>
          <w:szCs w:val="24"/>
        </w:rPr>
        <w:t>.</w:t>
      </w:r>
    </w:p>
    <w:p w14:paraId="7084F3E8" w14:textId="77777777" w:rsidR="005C130D" w:rsidRPr="005C130D" w:rsidRDefault="005C130D" w:rsidP="000D4B72">
      <w:pPr>
        <w:jc w:val="both"/>
        <w:rPr>
          <w:rStyle w:val="Emphasis"/>
          <w:i w:val="0"/>
          <w:lang w:val="en-US"/>
        </w:rPr>
      </w:pPr>
    </w:p>
    <w:p w14:paraId="378DF54E" w14:textId="77777777" w:rsidR="005C130D" w:rsidRPr="005D021A" w:rsidRDefault="005C130D" w:rsidP="000D4B72">
      <w:pPr>
        <w:jc w:val="both"/>
        <w:rPr>
          <w:rStyle w:val="Emphasis"/>
          <w:i w:val="0"/>
          <w:lang w:val="en-US"/>
        </w:rPr>
      </w:pPr>
      <w:r w:rsidRPr="00FF73C2">
        <w:rPr>
          <w:rStyle w:val="Emphasis"/>
          <w:i w:val="0"/>
          <w:lang w:val="en-US"/>
        </w:rPr>
        <w:t xml:space="preserve">112) </w:t>
      </w:r>
      <w:r w:rsidR="00FF73C2" w:rsidRPr="00FF73C2">
        <w:t>Cuenca</w:t>
      </w:r>
      <w:r w:rsidR="00FF73C2" w:rsidRPr="00FF73C2">
        <w:rPr>
          <w:bCs/>
        </w:rPr>
        <w:t xml:space="preserve"> JLH</w:t>
      </w:r>
      <w:r w:rsidR="00FF73C2" w:rsidRPr="00FF73C2">
        <w:rPr>
          <w:bCs/>
          <w:lang w:val="en-US"/>
        </w:rPr>
        <w:t xml:space="preserve">. (2013), </w:t>
      </w:r>
      <w:r w:rsidR="00FF73C2" w:rsidRPr="00FF73C2">
        <w:rPr>
          <w:bCs/>
        </w:rPr>
        <w:t>‘</w:t>
      </w:r>
      <w:hyperlink r:id="rId41" w:history="1">
        <w:r w:rsidR="00FF73C2" w:rsidRPr="00FF73C2">
          <w:rPr>
            <w:rStyle w:val="Hyperlink"/>
            <w:bCs/>
            <w:color w:val="auto"/>
            <w:u w:val="none"/>
          </w:rPr>
          <w:t>Evolution, Current State of Art and Prospective of the Monopoly Capital and the Social Structures of Accumulation Schools: Any Points for Convergence?</w:t>
        </w:r>
      </w:hyperlink>
      <w:r w:rsidR="00FF73C2" w:rsidRPr="00FF73C2">
        <w:rPr>
          <w:bCs/>
        </w:rPr>
        <w:t xml:space="preserve">’ in </w:t>
      </w:r>
      <w:r w:rsidR="00FF73C2" w:rsidRPr="00FF73C2">
        <w:rPr>
          <w:color w:val="222222"/>
        </w:rPr>
        <w:t xml:space="preserve">Conference of the Research Network Macroeconomics and Macroeconomic Policies (FMM) The Jobs Crisis: Causes, Cures, Constraints. 24 – 26 October, 2013, IMK &amp; Hans Bockler Stiftung, Berlin </w:t>
      </w:r>
      <w:r w:rsidR="00FF73C2" w:rsidRPr="00FF73C2">
        <w:t xml:space="preserve">- </w:t>
      </w:r>
      <w:r w:rsidR="00FF73C2" w:rsidRPr="00FF73C2">
        <w:rPr>
          <w:bCs/>
        </w:rPr>
        <w:t xml:space="preserve">παραπομπή σε </w:t>
      </w:r>
      <w:r w:rsidR="00FF73C2" w:rsidRPr="00FF73C2">
        <w:rPr>
          <w:bCs/>
          <w:lang w:val="el-GR"/>
        </w:rPr>
        <w:t>εργασία</w:t>
      </w:r>
      <w:r w:rsidR="00FF73C2" w:rsidRPr="00FF73C2">
        <w:rPr>
          <w:bCs/>
        </w:rPr>
        <w:t xml:space="preserve"> νο.</w:t>
      </w:r>
      <w:r w:rsidR="005D021A" w:rsidRPr="005D021A">
        <w:rPr>
          <w:bCs/>
          <w:lang w:val="en-US"/>
        </w:rPr>
        <w:t>32</w:t>
      </w:r>
      <w:r w:rsidR="00FF73C2" w:rsidRPr="00FF73C2">
        <w:rPr>
          <w:bCs/>
          <w:lang w:val="en-US"/>
        </w:rPr>
        <w:t xml:space="preserve"> (</w:t>
      </w:r>
      <w:r w:rsidR="00FF73C2">
        <w:rPr>
          <w:bCs/>
          <w:lang w:val="el-GR"/>
        </w:rPr>
        <w:t>σ</w:t>
      </w:r>
      <w:r w:rsidR="00FF73C2" w:rsidRPr="005D021A">
        <w:rPr>
          <w:bCs/>
          <w:lang w:val="en-US"/>
        </w:rPr>
        <w:t>.31)</w:t>
      </w:r>
      <w:r w:rsidR="005D021A" w:rsidRPr="005D021A">
        <w:rPr>
          <w:bCs/>
          <w:lang w:val="en-US"/>
        </w:rPr>
        <w:t>.</w:t>
      </w:r>
    </w:p>
    <w:p w14:paraId="5C088C13" w14:textId="77777777" w:rsidR="005C130D" w:rsidRPr="00FF73C2" w:rsidRDefault="005C130D" w:rsidP="000D4B72">
      <w:pPr>
        <w:jc w:val="both"/>
        <w:rPr>
          <w:rStyle w:val="Emphasis"/>
          <w:i w:val="0"/>
          <w:lang w:val="en-US"/>
        </w:rPr>
      </w:pPr>
    </w:p>
    <w:p w14:paraId="4EF28D78" w14:textId="77777777" w:rsidR="005C130D" w:rsidRPr="005D021A" w:rsidRDefault="005C130D" w:rsidP="000D4B72">
      <w:pPr>
        <w:jc w:val="both"/>
        <w:rPr>
          <w:rStyle w:val="Emphasis"/>
          <w:i w:val="0"/>
          <w:lang w:val="en-US"/>
        </w:rPr>
      </w:pPr>
      <w:r w:rsidRPr="00FF73C2">
        <w:rPr>
          <w:rStyle w:val="Emphasis"/>
          <w:i w:val="0"/>
          <w:lang w:val="en-US"/>
        </w:rPr>
        <w:t xml:space="preserve">113) </w:t>
      </w:r>
      <w:r w:rsidR="00FF73C2" w:rsidRPr="00FF73C2">
        <w:t>Cuenca</w:t>
      </w:r>
      <w:r w:rsidR="00FF73C2" w:rsidRPr="00FF73C2">
        <w:rPr>
          <w:bCs/>
        </w:rPr>
        <w:t xml:space="preserve"> JLH</w:t>
      </w:r>
      <w:r w:rsidR="00FF73C2" w:rsidRPr="00FF73C2">
        <w:rPr>
          <w:bCs/>
          <w:lang w:val="en-US"/>
        </w:rPr>
        <w:t xml:space="preserve">. (2013), </w:t>
      </w:r>
      <w:r w:rsidR="00FF73C2" w:rsidRPr="00FF73C2">
        <w:rPr>
          <w:bCs/>
        </w:rPr>
        <w:t>‘</w:t>
      </w:r>
      <w:hyperlink r:id="rId42" w:history="1">
        <w:r w:rsidR="00FF73C2" w:rsidRPr="00FF73C2">
          <w:rPr>
            <w:rStyle w:val="Hyperlink"/>
            <w:bCs/>
            <w:color w:val="auto"/>
            <w:u w:val="none"/>
          </w:rPr>
          <w:t>Evolution, Current State of Art and Prospective of the Monopoly Capital and the Social Structures of Accumulation Schools: Any Points for Convergence?</w:t>
        </w:r>
      </w:hyperlink>
      <w:r w:rsidR="00FF73C2" w:rsidRPr="00FF73C2">
        <w:rPr>
          <w:bCs/>
        </w:rPr>
        <w:t xml:space="preserve">’ in </w:t>
      </w:r>
      <w:r w:rsidR="00FF73C2" w:rsidRPr="00FF73C2">
        <w:rPr>
          <w:color w:val="222222"/>
        </w:rPr>
        <w:t xml:space="preserve">Conference of the Research Network Macroeconomics and Macroeconomic Policies (FMM) The Jobs Crisis: Causes, Cures, Constraints. 24 – 26 October, 2013, IMK &amp; Hans Bockler Stiftung, Berlin </w:t>
      </w:r>
      <w:r w:rsidR="00FF73C2" w:rsidRPr="00FF73C2">
        <w:t xml:space="preserve">- </w:t>
      </w:r>
      <w:r w:rsidR="00FF73C2" w:rsidRPr="00FF73C2">
        <w:rPr>
          <w:bCs/>
        </w:rPr>
        <w:t xml:space="preserve">παραπομπή σε </w:t>
      </w:r>
      <w:r w:rsidR="005D021A">
        <w:rPr>
          <w:bCs/>
          <w:lang w:val="el-GR"/>
        </w:rPr>
        <w:t>βιβλιοκρι</w:t>
      </w:r>
      <w:r w:rsidR="00FF73C2" w:rsidRPr="00FF73C2">
        <w:rPr>
          <w:bCs/>
          <w:lang w:val="el-GR"/>
        </w:rPr>
        <w:t>σία</w:t>
      </w:r>
      <w:r w:rsidR="00FF73C2" w:rsidRPr="00FF73C2">
        <w:rPr>
          <w:bCs/>
        </w:rPr>
        <w:t xml:space="preserve"> νο.</w:t>
      </w:r>
      <w:r w:rsidR="005D021A" w:rsidRPr="005D021A">
        <w:rPr>
          <w:bCs/>
          <w:lang w:val="en-US"/>
        </w:rPr>
        <w:t>4</w:t>
      </w:r>
      <w:r w:rsidR="00FF73C2" w:rsidRPr="00FF73C2">
        <w:rPr>
          <w:bCs/>
          <w:lang w:val="en-US"/>
        </w:rPr>
        <w:t xml:space="preserve"> (</w:t>
      </w:r>
      <w:r w:rsidR="00FF73C2">
        <w:rPr>
          <w:bCs/>
          <w:lang w:val="el-GR"/>
        </w:rPr>
        <w:t>σ</w:t>
      </w:r>
      <w:r w:rsidR="00FF73C2" w:rsidRPr="005D021A">
        <w:rPr>
          <w:bCs/>
          <w:lang w:val="en-US"/>
        </w:rPr>
        <w:t>.31)</w:t>
      </w:r>
      <w:r w:rsidR="005D021A" w:rsidRPr="005D021A">
        <w:rPr>
          <w:bCs/>
          <w:lang w:val="en-US"/>
        </w:rPr>
        <w:t>.</w:t>
      </w:r>
    </w:p>
    <w:p w14:paraId="4A2A02E5" w14:textId="77777777" w:rsidR="005C130D" w:rsidRDefault="005C130D" w:rsidP="000D4B72">
      <w:pPr>
        <w:jc w:val="both"/>
        <w:rPr>
          <w:rStyle w:val="Emphasis"/>
          <w:i w:val="0"/>
          <w:lang w:val="en-US"/>
        </w:rPr>
      </w:pPr>
    </w:p>
    <w:p w14:paraId="48BDDDE9" w14:textId="77777777" w:rsidR="00004BA6" w:rsidRPr="00004BA6" w:rsidRDefault="00004BA6" w:rsidP="000D4B72">
      <w:pPr>
        <w:jc w:val="both"/>
        <w:rPr>
          <w:rStyle w:val="Emphasis"/>
          <w:i w:val="0"/>
          <w:lang w:val="en-US"/>
        </w:rPr>
      </w:pPr>
      <w:r w:rsidRPr="00004BA6">
        <w:rPr>
          <w:rStyle w:val="Emphasis"/>
          <w:i w:val="0"/>
          <w:lang w:val="en-US"/>
        </w:rPr>
        <w:t xml:space="preserve">114) </w:t>
      </w:r>
      <w:r>
        <w:rPr>
          <w:rStyle w:val="Emphasis"/>
          <w:i w:val="0"/>
          <w:lang w:val="en-US"/>
        </w:rPr>
        <w:t>Cavalieri</w:t>
      </w:r>
      <w:r w:rsidRPr="00004BA6">
        <w:rPr>
          <w:rStyle w:val="Emphasis"/>
          <w:i w:val="0"/>
          <w:lang w:val="en-US"/>
        </w:rPr>
        <w:t xml:space="preserve"> </w:t>
      </w:r>
      <w:r>
        <w:rPr>
          <w:rStyle w:val="Emphasis"/>
          <w:i w:val="0"/>
          <w:lang w:val="en-US"/>
        </w:rPr>
        <w:t>D</w:t>
      </w:r>
      <w:r w:rsidRPr="00004BA6">
        <w:rPr>
          <w:rStyle w:val="Emphasis"/>
          <w:i w:val="0"/>
          <w:lang w:val="en-US"/>
        </w:rPr>
        <w:t>.</w:t>
      </w:r>
      <w:r>
        <w:rPr>
          <w:rStyle w:val="Emphasis"/>
          <w:i w:val="0"/>
          <w:lang w:val="en-US"/>
        </w:rPr>
        <w:t xml:space="preserve"> (2013), ‘A Theory of Capital as Value in Progress’</w:t>
      </w:r>
      <w:r w:rsidRPr="00004BA6">
        <w:rPr>
          <w:rStyle w:val="Emphasis"/>
          <w:i w:val="0"/>
          <w:lang w:val="en-US"/>
        </w:rPr>
        <w:t xml:space="preserve"> </w:t>
      </w:r>
      <w:hyperlink r:id="rId43" w:history="1">
        <w:r w:rsidRPr="00CA783B">
          <w:rPr>
            <w:rStyle w:val="Hyperlink"/>
            <w:lang w:val="en-US"/>
          </w:rPr>
          <w:t>http</w:t>
        </w:r>
        <w:r w:rsidRPr="00004BA6">
          <w:rPr>
            <w:rStyle w:val="Hyperlink"/>
            <w:lang w:val="en-US"/>
          </w:rPr>
          <w:t>://</w:t>
        </w:r>
        <w:r w:rsidRPr="00CA783B">
          <w:rPr>
            <w:rStyle w:val="Hyperlink"/>
            <w:lang w:val="en-US"/>
          </w:rPr>
          <w:t>mpra</w:t>
        </w:r>
        <w:r w:rsidRPr="00004BA6">
          <w:rPr>
            <w:rStyle w:val="Hyperlink"/>
            <w:lang w:val="en-US"/>
          </w:rPr>
          <w:t>.</w:t>
        </w:r>
        <w:r w:rsidRPr="00CA783B">
          <w:rPr>
            <w:rStyle w:val="Hyperlink"/>
            <w:lang w:val="en-US"/>
          </w:rPr>
          <w:t>ub</w:t>
        </w:r>
        <w:r w:rsidRPr="00004BA6">
          <w:rPr>
            <w:rStyle w:val="Hyperlink"/>
            <w:lang w:val="en-US"/>
          </w:rPr>
          <w:t>.</w:t>
        </w:r>
        <w:r w:rsidRPr="00CA783B">
          <w:rPr>
            <w:rStyle w:val="Hyperlink"/>
            <w:lang w:val="en-US"/>
          </w:rPr>
          <w:t>uni</w:t>
        </w:r>
        <w:r w:rsidRPr="00004BA6">
          <w:rPr>
            <w:rStyle w:val="Hyperlink"/>
            <w:lang w:val="en-US"/>
          </w:rPr>
          <w:t>-</w:t>
        </w:r>
        <w:r w:rsidRPr="00CA783B">
          <w:rPr>
            <w:rStyle w:val="Hyperlink"/>
            <w:lang w:val="en-US"/>
          </w:rPr>
          <w:t>muenchen</w:t>
        </w:r>
        <w:r w:rsidRPr="00004BA6">
          <w:rPr>
            <w:rStyle w:val="Hyperlink"/>
            <w:lang w:val="en-US"/>
          </w:rPr>
          <w:t>.</w:t>
        </w:r>
        <w:r w:rsidRPr="00CA783B">
          <w:rPr>
            <w:rStyle w:val="Hyperlink"/>
            <w:lang w:val="en-US"/>
          </w:rPr>
          <w:t>de</w:t>
        </w:r>
        <w:r w:rsidRPr="00004BA6">
          <w:rPr>
            <w:rStyle w:val="Hyperlink"/>
            <w:lang w:val="en-US"/>
          </w:rPr>
          <w:t>/47197/</w:t>
        </w:r>
      </w:hyperlink>
      <w:r w:rsidRPr="00004BA6">
        <w:rPr>
          <w:rStyle w:val="Emphasis"/>
          <w:i w:val="0"/>
          <w:lang w:val="en-US"/>
        </w:rPr>
        <w:t xml:space="preserve"> </w:t>
      </w:r>
      <w:r w:rsidRPr="00FF73C2">
        <w:t xml:space="preserve">- </w:t>
      </w:r>
      <w:r w:rsidRPr="00FF73C2">
        <w:rPr>
          <w:bCs/>
        </w:rPr>
        <w:t xml:space="preserve">παραπομπή σε </w:t>
      </w:r>
      <w:r w:rsidRPr="00FF73C2">
        <w:rPr>
          <w:bCs/>
          <w:lang w:val="el-GR"/>
        </w:rPr>
        <w:t>εργασία</w:t>
      </w:r>
      <w:r w:rsidRPr="00FF73C2">
        <w:rPr>
          <w:bCs/>
        </w:rPr>
        <w:t xml:space="preserve"> νο.</w:t>
      </w:r>
      <w:r w:rsidRPr="005D021A">
        <w:rPr>
          <w:bCs/>
          <w:lang w:val="en-US"/>
        </w:rPr>
        <w:t>2</w:t>
      </w:r>
      <w:r w:rsidR="00D95B59">
        <w:rPr>
          <w:bCs/>
          <w:lang w:val="en-US"/>
        </w:rPr>
        <w:t>1</w:t>
      </w:r>
      <w:r>
        <w:rPr>
          <w:bCs/>
          <w:lang w:val="en-US"/>
        </w:rPr>
        <w:t>.</w:t>
      </w:r>
    </w:p>
    <w:p w14:paraId="36F721DD" w14:textId="77777777" w:rsidR="00FE541B" w:rsidRDefault="00FE541B" w:rsidP="000D4B72">
      <w:pPr>
        <w:jc w:val="both"/>
        <w:rPr>
          <w:rStyle w:val="Emphasis"/>
          <w:i w:val="0"/>
          <w:lang w:val="en-US"/>
        </w:rPr>
      </w:pPr>
    </w:p>
    <w:p w14:paraId="41DAFC8B" w14:textId="77777777" w:rsidR="00D95B59" w:rsidRDefault="00C9437C" w:rsidP="000D4B72">
      <w:pPr>
        <w:jc w:val="both"/>
        <w:rPr>
          <w:rStyle w:val="Emphasis"/>
          <w:i w:val="0"/>
          <w:lang w:val="en-US"/>
        </w:rPr>
      </w:pPr>
      <w:r>
        <w:rPr>
          <w:rStyle w:val="Emphasis"/>
          <w:i w:val="0"/>
          <w:lang w:val="en-US"/>
        </w:rPr>
        <w:t>115) Cavalieri</w:t>
      </w:r>
      <w:r w:rsidRPr="00004BA6">
        <w:rPr>
          <w:rStyle w:val="Emphasis"/>
          <w:i w:val="0"/>
          <w:lang w:val="en-US"/>
        </w:rPr>
        <w:t xml:space="preserve"> </w:t>
      </w:r>
      <w:r>
        <w:rPr>
          <w:rStyle w:val="Emphasis"/>
          <w:i w:val="0"/>
          <w:lang w:val="en-US"/>
        </w:rPr>
        <w:t>D</w:t>
      </w:r>
      <w:r w:rsidRPr="00004BA6">
        <w:rPr>
          <w:rStyle w:val="Emphasis"/>
          <w:i w:val="0"/>
          <w:lang w:val="en-US"/>
        </w:rPr>
        <w:t>.</w:t>
      </w:r>
      <w:r>
        <w:rPr>
          <w:rStyle w:val="Emphasis"/>
          <w:i w:val="0"/>
          <w:lang w:val="en-US"/>
        </w:rPr>
        <w:t xml:space="preserve"> (2013), ‘On the Theory of Capital in Post-industrial Societies’</w:t>
      </w:r>
      <w:r w:rsidRPr="00004BA6">
        <w:rPr>
          <w:rStyle w:val="Emphasis"/>
          <w:i w:val="0"/>
          <w:lang w:val="en-US"/>
        </w:rPr>
        <w:t xml:space="preserve"> </w:t>
      </w:r>
      <w:hyperlink r:id="rId44" w:history="1">
        <w:r w:rsidR="00173BC1" w:rsidRPr="00CA783B">
          <w:rPr>
            <w:rStyle w:val="Hyperlink"/>
            <w:lang w:val="en-US"/>
          </w:rPr>
          <w:t>http://mpra.ub.uni-muenchen.de/51719/</w:t>
        </w:r>
      </w:hyperlink>
      <w:r w:rsidR="00173BC1">
        <w:rPr>
          <w:rStyle w:val="Emphasis"/>
          <w:i w:val="0"/>
          <w:iCs w:val="0"/>
          <w:lang w:val="en-US"/>
        </w:rPr>
        <w:t xml:space="preserve"> </w:t>
      </w:r>
      <w:r w:rsidRPr="00FF73C2">
        <w:t xml:space="preserve">- </w:t>
      </w:r>
      <w:r w:rsidRPr="00FF73C2">
        <w:rPr>
          <w:bCs/>
        </w:rPr>
        <w:t xml:space="preserve">παραπομπή σε </w:t>
      </w:r>
      <w:r w:rsidRPr="00FF73C2">
        <w:rPr>
          <w:bCs/>
          <w:lang w:val="el-GR"/>
        </w:rPr>
        <w:t>εργασία</w:t>
      </w:r>
      <w:r w:rsidRPr="00FF73C2">
        <w:rPr>
          <w:bCs/>
        </w:rPr>
        <w:t xml:space="preserve"> νο.</w:t>
      </w:r>
      <w:r w:rsidRPr="005D021A">
        <w:rPr>
          <w:bCs/>
          <w:lang w:val="en-US"/>
        </w:rPr>
        <w:t>2</w:t>
      </w:r>
      <w:r>
        <w:rPr>
          <w:bCs/>
          <w:lang w:val="en-US"/>
        </w:rPr>
        <w:t>1.</w:t>
      </w:r>
    </w:p>
    <w:p w14:paraId="0917317F" w14:textId="77777777" w:rsidR="00C9437C" w:rsidRDefault="00C9437C" w:rsidP="000D4B72">
      <w:pPr>
        <w:jc w:val="both"/>
        <w:rPr>
          <w:rStyle w:val="Emphasis"/>
          <w:i w:val="0"/>
          <w:lang w:val="en-US"/>
        </w:rPr>
      </w:pPr>
    </w:p>
    <w:p w14:paraId="59D2962C" w14:textId="77777777" w:rsidR="00C9437C" w:rsidRPr="002F229D" w:rsidRDefault="00426F4F" w:rsidP="00426F4F">
      <w:pPr>
        <w:autoSpaceDE w:val="0"/>
        <w:autoSpaceDN w:val="0"/>
        <w:adjustRightInd w:val="0"/>
        <w:jc w:val="both"/>
        <w:rPr>
          <w:rStyle w:val="Emphasis"/>
          <w:i w:val="0"/>
          <w:lang w:val="en-US"/>
        </w:rPr>
      </w:pPr>
      <w:r>
        <w:rPr>
          <w:rStyle w:val="Emphasis"/>
          <w:i w:val="0"/>
          <w:lang w:val="en-US"/>
        </w:rPr>
        <w:t xml:space="preserve">116) </w:t>
      </w:r>
      <w:r w:rsidRPr="00426F4F">
        <w:rPr>
          <w:iCs/>
          <w:lang w:val="en-US" w:eastAsia="el-GR"/>
        </w:rPr>
        <w:t>Kondilis</w:t>
      </w:r>
      <w:r>
        <w:rPr>
          <w:iCs/>
          <w:lang w:val="en-US" w:eastAsia="el-GR"/>
        </w:rPr>
        <w:t xml:space="preserve"> E.</w:t>
      </w:r>
      <w:r w:rsidRPr="00426F4F">
        <w:rPr>
          <w:iCs/>
          <w:lang w:val="en-US" w:eastAsia="el-GR"/>
        </w:rPr>
        <w:t>, Bodini</w:t>
      </w:r>
      <w:r>
        <w:rPr>
          <w:iCs/>
          <w:lang w:val="en-US" w:eastAsia="el-GR"/>
        </w:rPr>
        <w:t xml:space="preserve"> Ch.</w:t>
      </w:r>
      <w:r w:rsidRPr="00426F4F">
        <w:rPr>
          <w:iCs/>
          <w:lang w:val="en-US" w:eastAsia="el-GR"/>
        </w:rPr>
        <w:t>, De Vos</w:t>
      </w:r>
      <w:r>
        <w:rPr>
          <w:iCs/>
          <w:lang w:val="en-US" w:eastAsia="el-GR"/>
        </w:rPr>
        <w:t xml:space="preserve"> P.</w:t>
      </w:r>
      <w:r w:rsidRPr="00426F4F">
        <w:rPr>
          <w:iCs/>
          <w:lang w:val="en-US" w:eastAsia="el-GR"/>
        </w:rPr>
        <w:t>, Benos</w:t>
      </w:r>
      <w:r>
        <w:rPr>
          <w:iCs/>
          <w:lang w:val="en-US" w:eastAsia="el-GR"/>
        </w:rPr>
        <w:t xml:space="preserve"> A. &amp; </w:t>
      </w:r>
      <w:r w:rsidRPr="00426F4F">
        <w:rPr>
          <w:iCs/>
          <w:lang w:val="en-US" w:eastAsia="el-GR"/>
        </w:rPr>
        <w:t>Stefanini</w:t>
      </w:r>
      <w:r>
        <w:rPr>
          <w:iCs/>
          <w:lang w:val="en-US" w:eastAsia="el-GR"/>
        </w:rPr>
        <w:t xml:space="preserve"> A.</w:t>
      </w:r>
      <w:r w:rsidRPr="00426F4F">
        <w:rPr>
          <w:iCs/>
          <w:lang w:val="en-US" w:eastAsia="el-GR"/>
        </w:rPr>
        <w:t xml:space="preserve">, </w:t>
      </w:r>
      <w:r>
        <w:rPr>
          <w:iCs/>
          <w:lang w:val="en-US" w:eastAsia="el-GR"/>
        </w:rPr>
        <w:t>‘</w:t>
      </w:r>
      <w:r w:rsidRPr="00426F4F">
        <w:rPr>
          <w:bCs/>
          <w:lang w:val="en-US" w:eastAsia="el-GR"/>
        </w:rPr>
        <w:t>Fiscal policies in Europe in the wake of the economic crisis</w:t>
      </w:r>
      <w:r>
        <w:rPr>
          <w:bCs/>
          <w:lang w:val="en-US" w:eastAsia="el-GR"/>
        </w:rPr>
        <w:t xml:space="preserve">: </w:t>
      </w:r>
      <w:r w:rsidRPr="00426F4F">
        <w:rPr>
          <w:bCs/>
          <w:lang w:val="en-US" w:eastAsia="el-GR"/>
        </w:rPr>
        <w:t>Implications for health and healthcare access</w:t>
      </w:r>
      <w:r>
        <w:rPr>
          <w:iCs/>
          <w:lang w:val="en-US" w:eastAsia="el-GR"/>
        </w:rPr>
        <w:t xml:space="preserve">’, </w:t>
      </w:r>
      <w:r>
        <w:t xml:space="preserve">Background paper for The Lancet–University of Oslo Commission on Global Governance for Health. 12/2013 </w:t>
      </w:r>
      <w:r w:rsidRPr="00FF73C2">
        <w:t xml:space="preserve">- </w:t>
      </w:r>
      <w:r w:rsidRPr="00FF73C2">
        <w:rPr>
          <w:bCs/>
        </w:rPr>
        <w:t xml:space="preserve">παραπομπή </w:t>
      </w:r>
      <w:r w:rsidRPr="00426F4F">
        <w:rPr>
          <w:bCs/>
          <w:lang w:val="el-GR"/>
        </w:rPr>
        <w:t>σε</w:t>
      </w:r>
      <w:r w:rsidRPr="00FF73C2">
        <w:rPr>
          <w:bCs/>
        </w:rPr>
        <w:t xml:space="preserve"> </w:t>
      </w:r>
      <w:r w:rsidRPr="00FF73C2">
        <w:rPr>
          <w:bCs/>
          <w:lang w:val="el-GR"/>
        </w:rPr>
        <w:t>εργασία</w:t>
      </w:r>
      <w:r w:rsidRPr="00FF73C2">
        <w:rPr>
          <w:bCs/>
        </w:rPr>
        <w:t xml:space="preserve"> νο.</w:t>
      </w:r>
      <w:r w:rsidR="00721D4E" w:rsidRPr="002F229D">
        <w:rPr>
          <w:bCs/>
          <w:lang w:val="en-US"/>
        </w:rPr>
        <w:t>4</w:t>
      </w:r>
      <w:r>
        <w:rPr>
          <w:bCs/>
          <w:lang w:val="en-US"/>
        </w:rPr>
        <w:t>1 (</w:t>
      </w:r>
      <w:r>
        <w:rPr>
          <w:bCs/>
          <w:lang w:val="el-GR"/>
        </w:rPr>
        <w:t>σ</w:t>
      </w:r>
      <w:r w:rsidRPr="002F229D">
        <w:rPr>
          <w:bCs/>
          <w:lang w:val="en-US"/>
        </w:rPr>
        <w:t>.10, 11).</w:t>
      </w:r>
    </w:p>
    <w:p w14:paraId="7ED8094C" w14:textId="77777777" w:rsidR="00426F4F" w:rsidRDefault="00426F4F" w:rsidP="000D4B72">
      <w:pPr>
        <w:jc w:val="both"/>
        <w:rPr>
          <w:rStyle w:val="Emphasis"/>
          <w:i w:val="0"/>
          <w:lang w:val="en-US"/>
        </w:rPr>
      </w:pPr>
    </w:p>
    <w:p w14:paraId="40E9975B" w14:textId="77777777" w:rsidR="00426F4F" w:rsidRPr="00F6693B" w:rsidRDefault="00426F4F" w:rsidP="000D4B72">
      <w:pPr>
        <w:jc w:val="both"/>
        <w:rPr>
          <w:bCs/>
          <w:lang w:val="en-US"/>
        </w:rPr>
      </w:pPr>
      <w:r>
        <w:rPr>
          <w:rStyle w:val="Emphasis"/>
          <w:i w:val="0"/>
          <w:lang w:val="en-US"/>
        </w:rPr>
        <w:t xml:space="preserve">117) </w:t>
      </w:r>
      <w:r w:rsidRPr="00426F4F">
        <w:rPr>
          <w:iCs/>
          <w:lang w:val="en-US" w:eastAsia="el-GR"/>
        </w:rPr>
        <w:t>Kondilis</w:t>
      </w:r>
      <w:r>
        <w:rPr>
          <w:iCs/>
          <w:lang w:val="en-US" w:eastAsia="el-GR"/>
        </w:rPr>
        <w:t xml:space="preserve"> E.</w:t>
      </w:r>
      <w:r w:rsidRPr="00426F4F">
        <w:rPr>
          <w:iCs/>
          <w:lang w:val="en-US" w:eastAsia="el-GR"/>
        </w:rPr>
        <w:t>, Bodini</w:t>
      </w:r>
      <w:r>
        <w:rPr>
          <w:iCs/>
          <w:lang w:val="en-US" w:eastAsia="el-GR"/>
        </w:rPr>
        <w:t xml:space="preserve"> Ch.</w:t>
      </w:r>
      <w:r w:rsidRPr="00426F4F">
        <w:rPr>
          <w:iCs/>
          <w:lang w:val="en-US" w:eastAsia="el-GR"/>
        </w:rPr>
        <w:t>, De Vos</w:t>
      </w:r>
      <w:r>
        <w:rPr>
          <w:iCs/>
          <w:lang w:val="en-US" w:eastAsia="el-GR"/>
        </w:rPr>
        <w:t xml:space="preserve"> P.</w:t>
      </w:r>
      <w:r w:rsidRPr="00426F4F">
        <w:rPr>
          <w:iCs/>
          <w:lang w:val="en-US" w:eastAsia="el-GR"/>
        </w:rPr>
        <w:t>, Benos</w:t>
      </w:r>
      <w:r>
        <w:rPr>
          <w:iCs/>
          <w:lang w:val="en-US" w:eastAsia="el-GR"/>
        </w:rPr>
        <w:t xml:space="preserve"> A. &amp; </w:t>
      </w:r>
      <w:r w:rsidRPr="00426F4F">
        <w:rPr>
          <w:iCs/>
          <w:lang w:val="en-US" w:eastAsia="el-GR"/>
        </w:rPr>
        <w:t>Stefanini</w:t>
      </w:r>
      <w:r>
        <w:rPr>
          <w:iCs/>
          <w:lang w:val="en-US" w:eastAsia="el-GR"/>
        </w:rPr>
        <w:t xml:space="preserve"> A.</w:t>
      </w:r>
      <w:r w:rsidRPr="00426F4F">
        <w:rPr>
          <w:iCs/>
          <w:lang w:val="en-US" w:eastAsia="el-GR"/>
        </w:rPr>
        <w:t xml:space="preserve">, </w:t>
      </w:r>
      <w:r>
        <w:rPr>
          <w:iCs/>
          <w:lang w:val="en-US" w:eastAsia="el-GR"/>
        </w:rPr>
        <w:t>‘</w:t>
      </w:r>
      <w:r w:rsidRPr="00426F4F">
        <w:rPr>
          <w:bCs/>
          <w:lang w:val="en-US" w:eastAsia="el-GR"/>
        </w:rPr>
        <w:t>Fiscal policies in Europe in the wake of the economic crisis</w:t>
      </w:r>
      <w:r>
        <w:rPr>
          <w:bCs/>
          <w:lang w:val="en-US" w:eastAsia="el-GR"/>
        </w:rPr>
        <w:t xml:space="preserve">: </w:t>
      </w:r>
      <w:r w:rsidRPr="00426F4F">
        <w:rPr>
          <w:bCs/>
          <w:lang w:val="en-US" w:eastAsia="el-GR"/>
        </w:rPr>
        <w:t>Implications for health and healthcare access</w:t>
      </w:r>
      <w:r>
        <w:rPr>
          <w:iCs/>
          <w:lang w:val="en-US" w:eastAsia="el-GR"/>
        </w:rPr>
        <w:t xml:space="preserve">’, </w:t>
      </w:r>
      <w:r>
        <w:t xml:space="preserve">Background paper for The Lancet–University of Oslo Commission on Global Governance for Health. </w:t>
      </w:r>
      <w:r w:rsidRPr="00F6693B">
        <w:rPr>
          <w:lang w:val="en-US"/>
        </w:rPr>
        <w:t xml:space="preserve">12/2013 - </w:t>
      </w:r>
      <w:r w:rsidRPr="002F229D">
        <w:rPr>
          <w:bCs/>
          <w:lang w:val="el-GR"/>
        </w:rPr>
        <w:t>παραπ</w:t>
      </w:r>
      <w:r w:rsidRPr="00426F4F">
        <w:rPr>
          <w:bCs/>
          <w:lang w:val="el-GR"/>
        </w:rPr>
        <w:t>ομ</w:t>
      </w:r>
      <w:r w:rsidRPr="002F229D">
        <w:rPr>
          <w:bCs/>
          <w:lang w:val="el-GR"/>
        </w:rPr>
        <w:t>πή</w:t>
      </w:r>
      <w:r w:rsidRPr="00F6693B">
        <w:rPr>
          <w:bCs/>
          <w:lang w:val="en-US"/>
        </w:rPr>
        <w:t xml:space="preserve"> </w:t>
      </w:r>
      <w:r w:rsidRPr="00426F4F">
        <w:rPr>
          <w:bCs/>
          <w:lang w:val="el-GR"/>
        </w:rPr>
        <w:t>σε</w:t>
      </w:r>
      <w:r w:rsidRPr="00F6693B">
        <w:rPr>
          <w:bCs/>
          <w:lang w:val="en-US"/>
        </w:rPr>
        <w:t xml:space="preserve"> </w:t>
      </w:r>
      <w:r w:rsidR="00721D4E">
        <w:rPr>
          <w:bCs/>
          <w:lang w:val="el-GR"/>
        </w:rPr>
        <w:t>άλλες</w:t>
      </w:r>
      <w:r w:rsidR="00721D4E" w:rsidRPr="00F6693B">
        <w:rPr>
          <w:bCs/>
          <w:lang w:val="en-US"/>
        </w:rPr>
        <w:t xml:space="preserve"> </w:t>
      </w:r>
      <w:r w:rsidRPr="00FF73C2">
        <w:rPr>
          <w:bCs/>
          <w:lang w:val="el-GR"/>
        </w:rPr>
        <w:t>εργασί</w:t>
      </w:r>
      <w:r w:rsidR="00721D4E">
        <w:rPr>
          <w:bCs/>
          <w:lang w:val="el-GR"/>
        </w:rPr>
        <w:t>ες</w:t>
      </w:r>
      <w:r w:rsidRPr="00F6693B">
        <w:rPr>
          <w:bCs/>
          <w:lang w:val="en-US"/>
        </w:rPr>
        <w:t xml:space="preserve"> </w:t>
      </w:r>
      <w:r w:rsidRPr="002F229D">
        <w:rPr>
          <w:bCs/>
          <w:lang w:val="el-GR"/>
        </w:rPr>
        <w:t>νο</w:t>
      </w:r>
      <w:r w:rsidRPr="00F6693B">
        <w:rPr>
          <w:bCs/>
          <w:lang w:val="en-US"/>
        </w:rPr>
        <w:t>.2</w:t>
      </w:r>
      <w:r w:rsidR="00721D4E" w:rsidRPr="00F6693B">
        <w:rPr>
          <w:bCs/>
          <w:lang w:val="en-US"/>
        </w:rPr>
        <w:t>3</w:t>
      </w:r>
      <w:r w:rsidRPr="00F6693B">
        <w:rPr>
          <w:bCs/>
          <w:lang w:val="en-US"/>
        </w:rPr>
        <w:t xml:space="preserve"> (</w:t>
      </w:r>
      <w:r>
        <w:rPr>
          <w:bCs/>
          <w:lang w:val="el-GR"/>
        </w:rPr>
        <w:t>σ</w:t>
      </w:r>
      <w:r w:rsidRPr="00F6693B">
        <w:rPr>
          <w:bCs/>
          <w:lang w:val="en-US"/>
        </w:rPr>
        <w:t>.11).</w:t>
      </w:r>
    </w:p>
    <w:p w14:paraId="5C604384" w14:textId="77777777" w:rsidR="008A701D" w:rsidRDefault="008A701D" w:rsidP="000D4B72">
      <w:pPr>
        <w:jc w:val="both"/>
        <w:rPr>
          <w:bCs/>
          <w:lang w:val="en-US"/>
        </w:rPr>
      </w:pPr>
    </w:p>
    <w:p w14:paraId="740B0766" w14:textId="77777777" w:rsidR="008A701D" w:rsidRDefault="008A701D" w:rsidP="008A701D">
      <w:pPr>
        <w:jc w:val="both"/>
        <w:rPr>
          <w:bCs/>
          <w:lang w:val="en-US"/>
        </w:rPr>
      </w:pPr>
      <w:r>
        <w:rPr>
          <w:bCs/>
          <w:lang w:val="en-US"/>
        </w:rPr>
        <w:t xml:space="preserve">118) Drakaki E. &amp; Stathakis G. (2014), ‘Economic Change and State Strategies: Greece in times of globalization and European integration, 1993-2010’, paper presented in the </w:t>
      </w:r>
      <w:r w:rsidRPr="008A701D">
        <w:rPr>
          <w:color w:val="000000"/>
          <w:lang w:val="en-US" w:eastAsia="el-GR"/>
        </w:rPr>
        <w:t xml:space="preserve">64th Political Studies Association Annual International Conference </w:t>
      </w:r>
      <w:r>
        <w:rPr>
          <w:color w:val="000000"/>
          <w:lang w:val="en-US" w:eastAsia="el-GR"/>
        </w:rPr>
        <w:t>‘</w:t>
      </w:r>
      <w:r w:rsidRPr="008A701D">
        <w:rPr>
          <w:color w:val="000000"/>
          <w:lang w:val="en-US" w:eastAsia="el-GR"/>
        </w:rPr>
        <w:t>Rebels and Radicals</w:t>
      </w:r>
      <w:r>
        <w:rPr>
          <w:color w:val="000000"/>
          <w:lang w:val="en-US" w:eastAsia="el-GR"/>
        </w:rPr>
        <w:t xml:space="preserve">’, </w:t>
      </w:r>
      <w:r w:rsidRPr="008A701D">
        <w:rPr>
          <w:color w:val="000000"/>
          <w:lang w:val="en-US" w:eastAsia="el-GR"/>
        </w:rPr>
        <w:t xml:space="preserve">14 – 16 April 2014, Manchester, United Kingdom </w:t>
      </w:r>
      <w:r w:rsidRPr="00FF73C2">
        <w:t xml:space="preserve">- </w:t>
      </w:r>
      <w:r w:rsidRPr="00FF73C2">
        <w:rPr>
          <w:bCs/>
        </w:rPr>
        <w:t xml:space="preserve">παραπομπή </w:t>
      </w:r>
      <w:r w:rsidRPr="00426F4F">
        <w:rPr>
          <w:bCs/>
          <w:lang w:val="el-GR"/>
        </w:rPr>
        <w:t>σε</w:t>
      </w:r>
      <w:r w:rsidRPr="00FF73C2">
        <w:rPr>
          <w:bCs/>
        </w:rPr>
        <w:t xml:space="preserve"> </w:t>
      </w:r>
      <w:r w:rsidRPr="00FF73C2">
        <w:rPr>
          <w:bCs/>
          <w:lang w:val="el-GR"/>
        </w:rPr>
        <w:t>εργασία</w:t>
      </w:r>
      <w:r w:rsidRPr="00FF73C2">
        <w:rPr>
          <w:bCs/>
        </w:rPr>
        <w:t xml:space="preserve"> νο.</w:t>
      </w:r>
      <w:r>
        <w:rPr>
          <w:bCs/>
          <w:lang w:val="en-US"/>
        </w:rPr>
        <w:t>1</w:t>
      </w:r>
      <w:r w:rsidRPr="008A701D">
        <w:rPr>
          <w:bCs/>
          <w:lang w:val="en-US"/>
        </w:rPr>
        <w:t>8</w:t>
      </w:r>
      <w:r>
        <w:rPr>
          <w:bCs/>
          <w:lang w:val="en-US"/>
        </w:rPr>
        <w:t xml:space="preserve"> (</w:t>
      </w:r>
      <w:r>
        <w:rPr>
          <w:bCs/>
          <w:lang w:val="el-GR"/>
        </w:rPr>
        <w:t>σ</w:t>
      </w:r>
      <w:r w:rsidRPr="002F229D">
        <w:rPr>
          <w:bCs/>
          <w:lang w:val="en-US"/>
        </w:rPr>
        <w:t>.</w:t>
      </w:r>
      <w:r>
        <w:rPr>
          <w:bCs/>
          <w:lang w:val="en-US"/>
        </w:rPr>
        <w:t xml:space="preserve">8 </w:t>
      </w:r>
      <w:r>
        <w:rPr>
          <w:bCs/>
          <w:lang w:val="el-GR"/>
        </w:rPr>
        <w:t>υπ</w:t>
      </w:r>
      <w:r>
        <w:rPr>
          <w:bCs/>
          <w:lang w:val="en-US"/>
        </w:rPr>
        <w:t>.</w:t>
      </w:r>
      <w:r w:rsidRPr="008A701D">
        <w:rPr>
          <w:bCs/>
          <w:lang w:val="en-US"/>
        </w:rPr>
        <w:t>17</w:t>
      </w:r>
      <w:r w:rsidRPr="002F229D">
        <w:rPr>
          <w:bCs/>
          <w:lang w:val="en-US"/>
        </w:rPr>
        <w:t>).</w:t>
      </w:r>
    </w:p>
    <w:p w14:paraId="6627DC33" w14:textId="77777777" w:rsidR="00773839" w:rsidRDefault="00773839" w:rsidP="008A701D">
      <w:pPr>
        <w:jc w:val="both"/>
        <w:rPr>
          <w:bCs/>
          <w:lang w:val="en-US"/>
        </w:rPr>
      </w:pPr>
    </w:p>
    <w:p w14:paraId="22376C04" w14:textId="77777777" w:rsidR="00773839" w:rsidRPr="00773839" w:rsidRDefault="00773839" w:rsidP="00773839">
      <w:pPr>
        <w:autoSpaceDE w:val="0"/>
        <w:autoSpaceDN w:val="0"/>
        <w:adjustRightInd w:val="0"/>
        <w:jc w:val="both"/>
        <w:rPr>
          <w:color w:val="000000"/>
          <w:lang w:val="en-US" w:eastAsia="el-GR"/>
        </w:rPr>
      </w:pPr>
      <w:r w:rsidRPr="00773839">
        <w:rPr>
          <w:bCs/>
          <w:lang w:val="en-US"/>
        </w:rPr>
        <w:t xml:space="preserve">119) </w:t>
      </w:r>
      <w:r w:rsidRPr="00773839">
        <w:rPr>
          <w:lang w:val="en-US" w:eastAsia="el-GR"/>
        </w:rPr>
        <w:t>Papagiannaki E. (2014), ‘</w:t>
      </w:r>
      <w:r w:rsidRPr="00773839">
        <w:rPr>
          <w:bCs/>
          <w:lang w:val="en-US" w:eastAsia="el-GR"/>
        </w:rPr>
        <w:t xml:space="preserve">Rising unpaid overtime: a critical approach to existing theories’, </w:t>
      </w:r>
      <w:r w:rsidRPr="00773839">
        <w:rPr>
          <w:i/>
          <w:iCs/>
          <w:lang w:val="en-US" w:eastAsia="el-GR"/>
        </w:rPr>
        <w:t>International Journal of Management Concepts and Philosophy</w:t>
      </w:r>
      <w:r>
        <w:rPr>
          <w:iCs/>
          <w:lang w:val="en-US" w:eastAsia="el-GR"/>
        </w:rPr>
        <w:t xml:space="preserve">, Vol. 8, No. 1 </w:t>
      </w:r>
      <w:r w:rsidRPr="00773839">
        <w:t xml:space="preserve">- </w:t>
      </w:r>
      <w:r w:rsidRPr="00773839">
        <w:rPr>
          <w:bCs/>
        </w:rPr>
        <w:t xml:space="preserve">παραπομπή </w:t>
      </w:r>
      <w:r w:rsidRPr="00773839">
        <w:rPr>
          <w:bCs/>
          <w:lang w:val="el-GR"/>
        </w:rPr>
        <w:t>σε</w:t>
      </w:r>
      <w:r w:rsidRPr="00773839">
        <w:rPr>
          <w:bCs/>
        </w:rPr>
        <w:t xml:space="preserve"> </w:t>
      </w:r>
      <w:r w:rsidRPr="00773839">
        <w:rPr>
          <w:bCs/>
          <w:lang w:val="el-GR"/>
        </w:rPr>
        <w:t>εργασία</w:t>
      </w:r>
      <w:r w:rsidRPr="00773839">
        <w:rPr>
          <w:bCs/>
        </w:rPr>
        <w:t xml:space="preserve"> νο.</w:t>
      </w:r>
      <w:r w:rsidRPr="00773839">
        <w:rPr>
          <w:bCs/>
          <w:lang w:val="en-US"/>
        </w:rPr>
        <w:t>1</w:t>
      </w:r>
      <w:r>
        <w:rPr>
          <w:bCs/>
          <w:lang w:val="en-US"/>
        </w:rPr>
        <w:t>7</w:t>
      </w:r>
      <w:r w:rsidRPr="00773839">
        <w:rPr>
          <w:bCs/>
          <w:lang w:val="en-US"/>
        </w:rPr>
        <w:t>.</w:t>
      </w:r>
    </w:p>
    <w:p w14:paraId="4337A6FA" w14:textId="77777777" w:rsidR="00FE541B" w:rsidRPr="00773839" w:rsidRDefault="00FE541B" w:rsidP="00773839">
      <w:pPr>
        <w:jc w:val="both"/>
        <w:rPr>
          <w:bCs/>
          <w:color w:val="000000"/>
          <w:lang w:val="en-US" w:eastAsia="el-GR"/>
        </w:rPr>
      </w:pPr>
    </w:p>
    <w:p w14:paraId="490D9046" w14:textId="77777777" w:rsidR="00773839" w:rsidRPr="00773839" w:rsidRDefault="00773839" w:rsidP="00773839">
      <w:pPr>
        <w:autoSpaceDE w:val="0"/>
        <w:autoSpaceDN w:val="0"/>
        <w:adjustRightInd w:val="0"/>
        <w:jc w:val="both"/>
        <w:rPr>
          <w:color w:val="000000"/>
          <w:lang w:val="en-US" w:eastAsia="el-GR"/>
        </w:rPr>
      </w:pPr>
      <w:r w:rsidRPr="00773839">
        <w:rPr>
          <w:bCs/>
          <w:lang w:val="en-US"/>
        </w:rPr>
        <w:t>1</w:t>
      </w:r>
      <w:r>
        <w:rPr>
          <w:bCs/>
          <w:lang w:val="en-US"/>
        </w:rPr>
        <w:t>20</w:t>
      </w:r>
      <w:r w:rsidRPr="00773839">
        <w:rPr>
          <w:bCs/>
          <w:lang w:val="en-US"/>
        </w:rPr>
        <w:t xml:space="preserve">) </w:t>
      </w:r>
      <w:r w:rsidRPr="00773839">
        <w:rPr>
          <w:lang w:val="en-US" w:eastAsia="el-GR"/>
        </w:rPr>
        <w:t>Papagiannaki E. (2014), ‘</w:t>
      </w:r>
      <w:r w:rsidRPr="00773839">
        <w:rPr>
          <w:bCs/>
          <w:lang w:val="en-US" w:eastAsia="el-GR"/>
        </w:rPr>
        <w:t xml:space="preserve">Rising unpaid overtime: a critical approach to existing theories’, </w:t>
      </w:r>
      <w:r w:rsidRPr="00773839">
        <w:rPr>
          <w:i/>
          <w:iCs/>
          <w:lang w:val="en-US" w:eastAsia="el-GR"/>
        </w:rPr>
        <w:t>International Journal of Management Concepts and Philosophy</w:t>
      </w:r>
      <w:r>
        <w:rPr>
          <w:iCs/>
          <w:lang w:val="en-US" w:eastAsia="el-GR"/>
        </w:rPr>
        <w:t xml:space="preserve">, Vol. 8, No. 1 </w:t>
      </w:r>
      <w:r w:rsidRPr="00773839">
        <w:t xml:space="preserve">- </w:t>
      </w:r>
      <w:r w:rsidRPr="00773839">
        <w:rPr>
          <w:bCs/>
        </w:rPr>
        <w:t xml:space="preserve">παραπομπή </w:t>
      </w:r>
      <w:r w:rsidRPr="00773839">
        <w:rPr>
          <w:bCs/>
          <w:lang w:val="el-GR"/>
        </w:rPr>
        <w:t>σε</w:t>
      </w:r>
      <w:r w:rsidRPr="00773839">
        <w:rPr>
          <w:bCs/>
        </w:rPr>
        <w:t xml:space="preserve"> </w:t>
      </w:r>
      <w:r w:rsidRPr="00773839">
        <w:rPr>
          <w:bCs/>
          <w:lang w:val="el-GR"/>
        </w:rPr>
        <w:t>εργασία</w:t>
      </w:r>
      <w:r w:rsidRPr="00773839">
        <w:rPr>
          <w:bCs/>
        </w:rPr>
        <w:t xml:space="preserve"> νο.</w:t>
      </w:r>
      <w:r>
        <w:rPr>
          <w:bCs/>
          <w:lang w:val="en-US"/>
        </w:rPr>
        <w:t>34</w:t>
      </w:r>
      <w:r w:rsidRPr="00773839">
        <w:rPr>
          <w:bCs/>
          <w:lang w:val="en-US"/>
        </w:rPr>
        <w:t>.</w:t>
      </w:r>
    </w:p>
    <w:p w14:paraId="2864A3E6" w14:textId="77777777" w:rsidR="008A701D" w:rsidRDefault="008A701D" w:rsidP="000D4B72">
      <w:pPr>
        <w:jc w:val="both"/>
        <w:rPr>
          <w:rStyle w:val="Emphasis"/>
          <w:i w:val="0"/>
          <w:lang w:val="en-US"/>
        </w:rPr>
      </w:pPr>
    </w:p>
    <w:p w14:paraId="37F0798F" w14:textId="77777777" w:rsidR="00773839" w:rsidRDefault="00773839" w:rsidP="00773839">
      <w:pPr>
        <w:autoSpaceDE w:val="0"/>
        <w:autoSpaceDN w:val="0"/>
        <w:adjustRightInd w:val="0"/>
        <w:jc w:val="both"/>
        <w:rPr>
          <w:bCs/>
          <w:lang w:val="en-US"/>
        </w:rPr>
      </w:pPr>
      <w:r w:rsidRPr="00773839">
        <w:rPr>
          <w:bCs/>
          <w:lang w:val="en-US"/>
        </w:rPr>
        <w:t>1</w:t>
      </w:r>
      <w:r>
        <w:rPr>
          <w:bCs/>
          <w:lang w:val="en-US"/>
        </w:rPr>
        <w:t>21</w:t>
      </w:r>
      <w:r w:rsidRPr="00773839">
        <w:rPr>
          <w:bCs/>
          <w:lang w:val="en-US"/>
        </w:rPr>
        <w:t xml:space="preserve">) </w:t>
      </w:r>
      <w:r w:rsidRPr="00773839">
        <w:rPr>
          <w:lang w:val="en-US" w:eastAsia="el-GR"/>
        </w:rPr>
        <w:t>Papagiannaki E. (2014), ‘</w:t>
      </w:r>
      <w:r w:rsidRPr="00773839">
        <w:rPr>
          <w:bCs/>
          <w:lang w:val="en-US" w:eastAsia="el-GR"/>
        </w:rPr>
        <w:t xml:space="preserve">Rising unpaid overtime: a critical approach to existing theories’, </w:t>
      </w:r>
      <w:r w:rsidRPr="00773839">
        <w:rPr>
          <w:i/>
          <w:iCs/>
          <w:lang w:val="en-US" w:eastAsia="el-GR"/>
        </w:rPr>
        <w:t>International Journal of Management Concepts and Philosophy</w:t>
      </w:r>
      <w:r>
        <w:rPr>
          <w:iCs/>
          <w:lang w:val="en-US" w:eastAsia="el-GR"/>
        </w:rPr>
        <w:t xml:space="preserve">, Vol. 8, No. 1 </w:t>
      </w:r>
      <w:r w:rsidRPr="00773839">
        <w:t xml:space="preserve">- </w:t>
      </w:r>
      <w:r w:rsidRPr="00773839">
        <w:rPr>
          <w:bCs/>
        </w:rPr>
        <w:t xml:space="preserve">παραπομπή </w:t>
      </w:r>
      <w:r w:rsidRPr="00773839">
        <w:rPr>
          <w:bCs/>
          <w:lang w:val="el-GR"/>
        </w:rPr>
        <w:t>σε</w:t>
      </w:r>
      <w:r w:rsidRPr="00773839">
        <w:rPr>
          <w:bCs/>
        </w:rPr>
        <w:t xml:space="preserve"> </w:t>
      </w:r>
      <w:r w:rsidRPr="00773839">
        <w:rPr>
          <w:bCs/>
          <w:lang w:val="el-GR"/>
        </w:rPr>
        <w:t>εργασία</w:t>
      </w:r>
      <w:r w:rsidRPr="00773839">
        <w:rPr>
          <w:bCs/>
        </w:rPr>
        <w:t xml:space="preserve"> νο.</w:t>
      </w:r>
      <w:r w:rsidRPr="00773839">
        <w:rPr>
          <w:bCs/>
          <w:lang w:val="en-US"/>
        </w:rPr>
        <w:t>1</w:t>
      </w:r>
      <w:r>
        <w:rPr>
          <w:bCs/>
          <w:lang w:val="en-US"/>
        </w:rPr>
        <w:t>2</w:t>
      </w:r>
      <w:r w:rsidRPr="00773839">
        <w:rPr>
          <w:bCs/>
          <w:lang w:val="en-US"/>
        </w:rPr>
        <w:t>.</w:t>
      </w:r>
    </w:p>
    <w:p w14:paraId="1F7435F9" w14:textId="77777777" w:rsidR="00A75A25" w:rsidRDefault="00A75A25" w:rsidP="00773839">
      <w:pPr>
        <w:autoSpaceDE w:val="0"/>
        <w:autoSpaceDN w:val="0"/>
        <w:adjustRightInd w:val="0"/>
        <w:jc w:val="both"/>
        <w:rPr>
          <w:bCs/>
          <w:lang w:val="en-US"/>
        </w:rPr>
      </w:pPr>
    </w:p>
    <w:p w14:paraId="48474ED3" w14:textId="77777777" w:rsidR="00A75A25" w:rsidRPr="00A75A25" w:rsidRDefault="00A75A25" w:rsidP="00A75A25">
      <w:pPr>
        <w:autoSpaceDE w:val="0"/>
        <w:autoSpaceDN w:val="0"/>
        <w:adjustRightInd w:val="0"/>
        <w:jc w:val="both"/>
        <w:rPr>
          <w:color w:val="000000"/>
          <w:lang w:val="en-US" w:eastAsia="el-GR"/>
        </w:rPr>
      </w:pPr>
      <w:r>
        <w:rPr>
          <w:bCs/>
          <w:lang w:val="en-US"/>
        </w:rPr>
        <w:t>122) Gialis S. &amp; Herod (2014), ‘</w:t>
      </w:r>
      <w:r w:rsidRPr="00A75A25">
        <w:rPr>
          <w:rFonts w:eastAsia="AdvGulliv-R"/>
          <w:lang w:val="en-US" w:eastAsia="el-GR"/>
        </w:rPr>
        <w:t>Of steel and strawberries: Greek workers struggle against informal</w:t>
      </w:r>
      <w:r>
        <w:rPr>
          <w:rFonts w:eastAsia="AdvGulliv-R"/>
          <w:lang w:val="en-US" w:eastAsia="el-GR"/>
        </w:rPr>
        <w:t xml:space="preserve"> </w:t>
      </w:r>
      <w:r w:rsidRPr="00A75A25">
        <w:rPr>
          <w:rFonts w:eastAsia="AdvGulliv-R"/>
          <w:lang w:val="en-US" w:eastAsia="el-GR"/>
        </w:rPr>
        <w:t>and flexible working arrangements during the crisis</w:t>
      </w:r>
      <w:r>
        <w:rPr>
          <w:rFonts w:eastAsia="AdvGulliv-R"/>
          <w:lang w:val="en-US" w:eastAsia="el-GR"/>
        </w:rPr>
        <w:t xml:space="preserve">’, Geoforum no.57 </w:t>
      </w:r>
      <w:r w:rsidRPr="00773839">
        <w:t xml:space="preserve">- </w:t>
      </w:r>
      <w:r w:rsidRPr="00773839">
        <w:rPr>
          <w:bCs/>
        </w:rPr>
        <w:t xml:space="preserve">παραπομπή </w:t>
      </w:r>
      <w:r w:rsidRPr="00773839">
        <w:rPr>
          <w:bCs/>
          <w:lang w:val="el-GR"/>
        </w:rPr>
        <w:t>σε</w:t>
      </w:r>
      <w:r w:rsidRPr="00773839">
        <w:rPr>
          <w:bCs/>
        </w:rPr>
        <w:t xml:space="preserve"> </w:t>
      </w:r>
      <w:r w:rsidRPr="00773839">
        <w:rPr>
          <w:bCs/>
          <w:lang w:val="el-GR"/>
        </w:rPr>
        <w:t>εργασία</w:t>
      </w:r>
      <w:r w:rsidRPr="00773839">
        <w:rPr>
          <w:bCs/>
        </w:rPr>
        <w:t xml:space="preserve"> νο.</w:t>
      </w:r>
      <w:r>
        <w:rPr>
          <w:bCs/>
        </w:rPr>
        <w:t>49.</w:t>
      </w:r>
    </w:p>
    <w:p w14:paraId="72A7C56C" w14:textId="77777777" w:rsidR="00773839" w:rsidRDefault="00773839" w:rsidP="000D4B72">
      <w:pPr>
        <w:jc w:val="both"/>
        <w:rPr>
          <w:rStyle w:val="Emphasis"/>
          <w:i w:val="0"/>
          <w:lang w:val="en-US"/>
        </w:rPr>
      </w:pPr>
    </w:p>
    <w:p w14:paraId="294DB918" w14:textId="77777777" w:rsidR="00773839" w:rsidRDefault="00773839" w:rsidP="000D4B72">
      <w:pPr>
        <w:jc w:val="both"/>
        <w:rPr>
          <w:rStyle w:val="Emphasis"/>
          <w:i w:val="0"/>
          <w:lang w:val="en-US"/>
        </w:rPr>
      </w:pPr>
    </w:p>
    <w:p w14:paraId="25C2A71C" w14:textId="77777777" w:rsidR="00773839" w:rsidRPr="008A701D" w:rsidRDefault="00773839" w:rsidP="000D4B72">
      <w:pPr>
        <w:jc w:val="both"/>
        <w:rPr>
          <w:rStyle w:val="Emphasis"/>
          <w:i w:val="0"/>
          <w:lang w:val="en-US"/>
        </w:rPr>
      </w:pPr>
    </w:p>
    <w:p w14:paraId="3791AB66" w14:textId="77777777" w:rsidR="0077154E" w:rsidRPr="00E75E22" w:rsidRDefault="0077154E">
      <w:pPr>
        <w:jc w:val="center"/>
        <w:rPr>
          <w:b/>
          <w:i/>
          <w:iCs/>
          <w:lang w:val="el-GR"/>
        </w:rPr>
      </w:pPr>
      <w:r w:rsidRPr="005B1D52">
        <w:rPr>
          <w:b/>
          <w:i/>
          <w:iCs/>
          <w:lang w:val="el-GR"/>
        </w:rPr>
        <w:t>ΛΟΙΠΕΣ</w:t>
      </w:r>
      <w:r w:rsidRPr="00E75E22">
        <w:rPr>
          <w:b/>
          <w:i/>
          <w:iCs/>
          <w:lang w:val="el-GR"/>
        </w:rPr>
        <w:t xml:space="preserve"> </w:t>
      </w:r>
      <w:r w:rsidRPr="005B1D52">
        <w:rPr>
          <w:b/>
          <w:i/>
          <w:iCs/>
          <w:lang w:val="el-GR"/>
        </w:rPr>
        <w:t>ΣΥΝΑΦΕΙΣ</w:t>
      </w:r>
      <w:r w:rsidRPr="00E75E22">
        <w:rPr>
          <w:b/>
          <w:i/>
          <w:iCs/>
          <w:lang w:val="el-GR"/>
        </w:rPr>
        <w:t xml:space="preserve"> </w:t>
      </w:r>
      <w:r w:rsidRPr="005B1D52">
        <w:rPr>
          <w:b/>
          <w:i/>
          <w:iCs/>
          <w:lang w:val="el-GR"/>
        </w:rPr>
        <w:t>ΑΝΑΦΟΡΕΣ</w:t>
      </w:r>
    </w:p>
    <w:p w14:paraId="6A6933CE" w14:textId="77777777" w:rsidR="0077154E" w:rsidRPr="005B1D52" w:rsidRDefault="0077154E">
      <w:pPr>
        <w:jc w:val="both"/>
        <w:rPr>
          <w:bCs/>
          <w:lang w:val="el-GR"/>
        </w:rPr>
      </w:pPr>
      <w:r w:rsidRPr="00E75E22">
        <w:rPr>
          <w:bCs/>
          <w:lang w:val="el-GR"/>
        </w:rPr>
        <w:t xml:space="preserve">1) </w:t>
      </w:r>
      <w:r w:rsidRPr="005B1D52">
        <w:rPr>
          <w:bCs/>
          <w:lang w:val="el-GR"/>
        </w:rPr>
        <w:t>ΣΥΝΑΣΠΙΣΜΟΣ</w:t>
      </w:r>
      <w:r w:rsidRPr="00CB044E">
        <w:rPr>
          <w:bCs/>
          <w:lang w:val="el-GR"/>
        </w:rPr>
        <w:t xml:space="preserve"> </w:t>
      </w:r>
      <w:r w:rsidRPr="005B1D52">
        <w:rPr>
          <w:bCs/>
          <w:lang w:val="el-GR"/>
        </w:rPr>
        <w:t>της</w:t>
      </w:r>
      <w:r w:rsidRPr="00CB044E">
        <w:rPr>
          <w:bCs/>
          <w:lang w:val="el-GR"/>
        </w:rPr>
        <w:t xml:space="preserve"> </w:t>
      </w:r>
      <w:r w:rsidRPr="005B1D52">
        <w:rPr>
          <w:bCs/>
          <w:lang w:val="el-GR"/>
        </w:rPr>
        <w:t>Αριστεράς</w:t>
      </w:r>
      <w:r w:rsidRPr="00CB044E">
        <w:rPr>
          <w:bCs/>
          <w:lang w:val="el-GR"/>
        </w:rPr>
        <w:t xml:space="preserve">, </w:t>
      </w:r>
      <w:r w:rsidRPr="005B1D52">
        <w:rPr>
          <w:bCs/>
          <w:lang w:val="el-GR"/>
        </w:rPr>
        <w:t>Τμήμα</w:t>
      </w:r>
      <w:r w:rsidRPr="00CB044E">
        <w:rPr>
          <w:bCs/>
          <w:lang w:val="el-GR"/>
        </w:rPr>
        <w:t xml:space="preserve"> </w:t>
      </w:r>
      <w:r w:rsidRPr="005B1D52">
        <w:rPr>
          <w:bCs/>
          <w:lang w:val="el-GR"/>
        </w:rPr>
        <w:t>Παιδείας</w:t>
      </w:r>
      <w:r w:rsidRPr="00CB044E">
        <w:rPr>
          <w:bCs/>
          <w:lang w:val="el-GR"/>
        </w:rPr>
        <w:t xml:space="preserve"> (1999), «</w:t>
      </w:r>
      <w:r w:rsidRPr="005B1D52">
        <w:rPr>
          <w:bCs/>
          <w:lang w:val="el-GR"/>
        </w:rPr>
        <w:t>Θέσεις</w:t>
      </w:r>
      <w:r w:rsidRPr="00CB044E">
        <w:rPr>
          <w:bCs/>
          <w:lang w:val="el-GR"/>
        </w:rPr>
        <w:t xml:space="preserve"> </w:t>
      </w:r>
      <w:r w:rsidRPr="005B1D52">
        <w:rPr>
          <w:bCs/>
          <w:lang w:val="el-GR"/>
        </w:rPr>
        <w:t>για</w:t>
      </w:r>
      <w:r w:rsidRPr="00CB044E">
        <w:rPr>
          <w:bCs/>
          <w:lang w:val="el-GR"/>
        </w:rPr>
        <w:t xml:space="preserve"> </w:t>
      </w:r>
      <w:r w:rsidRPr="005B1D52">
        <w:rPr>
          <w:bCs/>
          <w:lang w:val="el-GR"/>
        </w:rPr>
        <w:t>επίκαιρα</w:t>
      </w:r>
      <w:r w:rsidRPr="00CB044E">
        <w:rPr>
          <w:bCs/>
          <w:lang w:val="el-GR"/>
        </w:rPr>
        <w:t xml:space="preserve"> </w:t>
      </w:r>
      <w:r w:rsidRPr="005B1D52">
        <w:rPr>
          <w:bCs/>
          <w:lang w:val="el-GR"/>
        </w:rPr>
        <w:t>ζητήματα</w:t>
      </w:r>
      <w:r w:rsidRPr="00CB044E">
        <w:rPr>
          <w:bCs/>
          <w:lang w:val="el-GR"/>
        </w:rPr>
        <w:t xml:space="preserve"> </w:t>
      </w:r>
      <w:r w:rsidRPr="005B1D52">
        <w:rPr>
          <w:bCs/>
          <w:lang w:val="el-GR"/>
        </w:rPr>
        <w:t>της</w:t>
      </w:r>
      <w:r w:rsidRPr="00CB044E">
        <w:rPr>
          <w:bCs/>
          <w:lang w:val="el-GR"/>
        </w:rPr>
        <w:t xml:space="preserve"> </w:t>
      </w:r>
      <w:r w:rsidRPr="005B1D52">
        <w:rPr>
          <w:bCs/>
          <w:lang w:val="el-GR"/>
        </w:rPr>
        <w:t>παιδείας</w:t>
      </w:r>
      <w:r w:rsidRPr="00CB044E">
        <w:rPr>
          <w:bCs/>
          <w:lang w:val="el-GR"/>
        </w:rPr>
        <w:t xml:space="preserve">» - </w:t>
      </w:r>
      <w:r w:rsidRPr="005B1D52">
        <w:rPr>
          <w:bCs/>
          <w:lang w:val="el-GR"/>
        </w:rPr>
        <w:t>παραπομπή σε εργασία νο.11 (βιβλιογραφία)</w:t>
      </w:r>
    </w:p>
    <w:p w14:paraId="60F5582D" w14:textId="77777777" w:rsidR="0077154E" w:rsidRPr="005B1D52" w:rsidRDefault="0077154E">
      <w:pPr>
        <w:jc w:val="both"/>
        <w:rPr>
          <w:bCs/>
          <w:lang w:val="el-GR"/>
        </w:rPr>
      </w:pPr>
    </w:p>
    <w:p w14:paraId="3F44973B" w14:textId="77777777" w:rsidR="0077154E" w:rsidRPr="005B1D52" w:rsidRDefault="0077154E">
      <w:pPr>
        <w:jc w:val="both"/>
        <w:rPr>
          <w:bCs/>
          <w:lang w:val="el-GR"/>
        </w:rPr>
      </w:pPr>
      <w:r w:rsidRPr="005B1D52">
        <w:rPr>
          <w:bCs/>
          <w:lang w:val="el-GR"/>
        </w:rPr>
        <w:t>2) Κίνηση Πανεπιστημιακών του ΣΥΝΑΣΠΙΣΜΟΥ (2001), «Πανεπιστήμιο και Αγορά» - παραπομπ</w:t>
      </w:r>
      <w:r w:rsidR="003C25B9">
        <w:rPr>
          <w:bCs/>
          <w:lang w:val="el-GR"/>
        </w:rPr>
        <w:t>έ</w:t>
      </w:r>
      <w:r w:rsidRPr="005B1D52">
        <w:rPr>
          <w:bCs/>
          <w:lang w:val="el-GR"/>
        </w:rPr>
        <w:t>ς σε εργασίες νο.7 και νο.11 (βιβλιογραφία)</w:t>
      </w:r>
    </w:p>
    <w:p w14:paraId="456A86F4" w14:textId="77777777" w:rsidR="0077154E" w:rsidRPr="005B1D52" w:rsidRDefault="0077154E">
      <w:pPr>
        <w:jc w:val="both"/>
        <w:rPr>
          <w:bCs/>
          <w:lang w:val="el-GR"/>
        </w:rPr>
      </w:pPr>
    </w:p>
    <w:p w14:paraId="22C81449" w14:textId="77777777" w:rsidR="0077154E" w:rsidRDefault="0077154E">
      <w:pPr>
        <w:jc w:val="both"/>
        <w:rPr>
          <w:b/>
          <w:lang w:val="el-GR"/>
        </w:rPr>
      </w:pPr>
    </w:p>
    <w:p w14:paraId="70BEFF98" w14:textId="77777777" w:rsidR="00256A72" w:rsidRDefault="00256A72">
      <w:pPr>
        <w:jc w:val="both"/>
        <w:rPr>
          <w:b/>
          <w:lang w:val="el-GR"/>
        </w:rPr>
      </w:pPr>
    </w:p>
    <w:p w14:paraId="6A606A92" w14:textId="77777777" w:rsidR="00256A72" w:rsidRPr="005B1D52" w:rsidRDefault="00256A72">
      <w:pPr>
        <w:jc w:val="both"/>
        <w:rPr>
          <w:b/>
          <w:lang w:val="el-GR"/>
        </w:rPr>
      </w:pPr>
    </w:p>
    <w:p w14:paraId="0FE542BA" w14:textId="77777777" w:rsidR="0077154E" w:rsidRPr="005B1D52" w:rsidRDefault="0077154E">
      <w:pPr>
        <w:pStyle w:val="Heading9"/>
        <w:rPr>
          <w:rFonts w:ascii="Times New Roman" w:hAnsi="Times New Roman"/>
          <w:b/>
          <w:bCs/>
          <w:sz w:val="24"/>
        </w:rPr>
      </w:pPr>
      <w:r w:rsidRPr="005B1D52">
        <w:rPr>
          <w:rFonts w:ascii="Times New Roman" w:hAnsi="Times New Roman"/>
          <w:b/>
          <w:bCs/>
          <w:sz w:val="24"/>
        </w:rPr>
        <w:t>ΙΧ. ΕΠΙΒΛΕΨΗ ΜΕΤΑΠΤΥΧΙΑΚΩΝ ΔΙΑΤΡΙΒΩΝ</w:t>
      </w:r>
    </w:p>
    <w:p w14:paraId="693D8B52" w14:textId="77777777" w:rsidR="0077154E" w:rsidRPr="005B1D52" w:rsidRDefault="0077154E">
      <w:pPr>
        <w:rPr>
          <w:lang w:val="el-GR"/>
        </w:rPr>
      </w:pPr>
    </w:p>
    <w:p w14:paraId="7916BA01" w14:textId="77777777" w:rsidR="0077154E" w:rsidRPr="006733C4" w:rsidRDefault="0077154E" w:rsidP="006733C4">
      <w:pPr>
        <w:pStyle w:val="BodyText2"/>
        <w:spacing w:line="240" w:lineRule="auto"/>
        <w:jc w:val="both"/>
        <w:rPr>
          <w:rFonts w:ascii="Times New Roman" w:hAnsi="Times New Roman"/>
          <w:b w:val="0"/>
          <w:bCs/>
          <w:sz w:val="24"/>
          <w:szCs w:val="24"/>
        </w:rPr>
      </w:pPr>
      <w:r w:rsidRPr="006733C4">
        <w:rPr>
          <w:rFonts w:ascii="Times New Roman" w:hAnsi="Times New Roman"/>
          <w:b w:val="0"/>
          <w:bCs/>
          <w:sz w:val="24"/>
          <w:szCs w:val="24"/>
        </w:rPr>
        <w:t>1) Ιωαννίδης Α., «Στάδια της καπιταλιστικής ανάπτυξης», Πανεπιστήμιο Μακεδονίας, Τμήμα Οικονομικών, 1997-98</w:t>
      </w:r>
    </w:p>
    <w:p w14:paraId="77EAA3CF" w14:textId="77777777" w:rsidR="0077154E" w:rsidRPr="005B1D52" w:rsidRDefault="0077154E" w:rsidP="006733C4">
      <w:pPr>
        <w:jc w:val="both"/>
        <w:rPr>
          <w:bCs/>
          <w:lang w:val="el-GR"/>
        </w:rPr>
      </w:pPr>
    </w:p>
    <w:p w14:paraId="7F9B2851" w14:textId="77777777" w:rsidR="0077154E" w:rsidRPr="005B1D52" w:rsidRDefault="0077154E">
      <w:pPr>
        <w:jc w:val="both"/>
        <w:rPr>
          <w:bCs/>
          <w:lang w:val="el-GR"/>
        </w:rPr>
      </w:pPr>
      <w:r w:rsidRPr="005B1D52">
        <w:rPr>
          <w:bCs/>
          <w:lang w:val="el-GR"/>
        </w:rPr>
        <w:t>2) Κουδούνη Κ., «Ο H.Grossmann και η μαρξιστική θεωρία της κρίσης», Πανεπιστήμιο Μακεδονίας, Τμήμα Οικονομικών, 1997-98</w:t>
      </w:r>
    </w:p>
    <w:p w14:paraId="7E66AFD2" w14:textId="77777777" w:rsidR="0077154E" w:rsidRPr="005B1D52" w:rsidRDefault="0077154E">
      <w:pPr>
        <w:jc w:val="both"/>
        <w:rPr>
          <w:bCs/>
          <w:lang w:val="el-GR"/>
        </w:rPr>
      </w:pPr>
    </w:p>
    <w:p w14:paraId="447409FE" w14:textId="77777777" w:rsidR="0077154E" w:rsidRPr="005B1D52" w:rsidRDefault="0077154E">
      <w:pPr>
        <w:jc w:val="both"/>
        <w:rPr>
          <w:bCs/>
          <w:lang w:val="el-GR"/>
        </w:rPr>
      </w:pPr>
      <w:r w:rsidRPr="005B1D52">
        <w:rPr>
          <w:bCs/>
          <w:lang w:val="el-GR"/>
        </w:rPr>
        <w:t>3) Μπαλούτσου Βασιλική, «Οικονομική του Χρόνου Εργασίας: Θεωρία και εμπειρικές ενδείξεις. Η περίπτωση της Ελλάδας»,</w:t>
      </w:r>
      <w:r w:rsidR="00BD1B38">
        <w:rPr>
          <w:bCs/>
          <w:lang w:val="el-GR"/>
        </w:rPr>
        <w:t xml:space="preserve"> </w:t>
      </w:r>
      <w:r w:rsidRPr="005B1D52">
        <w:rPr>
          <w:bCs/>
          <w:lang w:val="el-GR"/>
        </w:rPr>
        <w:t>Πανεπιστήμιο Μακεδονίας, Τμήμα Οικονομικών, 2000-01</w:t>
      </w:r>
    </w:p>
    <w:p w14:paraId="32B0351C" w14:textId="77777777" w:rsidR="0077154E" w:rsidRPr="005B1D52" w:rsidRDefault="0077154E">
      <w:pPr>
        <w:jc w:val="both"/>
        <w:rPr>
          <w:bCs/>
          <w:lang w:val="el-GR"/>
        </w:rPr>
      </w:pPr>
    </w:p>
    <w:p w14:paraId="2CF232DD" w14:textId="77777777" w:rsidR="0077154E" w:rsidRPr="00BD1B38" w:rsidRDefault="0077154E">
      <w:pPr>
        <w:jc w:val="both"/>
        <w:rPr>
          <w:bCs/>
          <w:lang w:val="el-GR"/>
        </w:rPr>
      </w:pPr>
      <w:r w:rsidRPr="005B1D52">
        <w:rPr>
          <w:bCs/>
          <w:lang w:val="el-GR"/>
        </w:rPr>
        <w:t>4) Συκάς</w:t>
      </w:r>
      <w:r w:rsidR="00703D7A">
        <w:rPr>
          <w:bCs/>
          <w:lang w:val="el-GR"/>
        </w:rPr>
        <w:t xml:space="preserve"> Θεοδόσης</w:t>
      </w:r>
      <w:r w:rsidR="00BD1B38" w:rsidRPr="00BD1B38">
        <w:rPr>
          <w:bCs/>
          <w:lang w:val="el-GR"/>
        </w:rPr>
        <w:t xml:space="preserve">, </w:t>
      </w:r>
      <w:r w:rsidR="00BD1B38">
        <w:rPr>
          <w:bCs/>
          <w:lang w:val="el-GR"/>
        </w:rPr>
        <w:t>«</w:t>
      </w:r>
      <w:r w:rsidR="00BD1B38" w:rsidRPr="00BD1B38">
        <w:rPr>
          <w:lang w:val="el-GR"/>
        </w:rPr>
        <w:t>Η οικονομική προσέγγιση της μετανάστευσης: θεωρίες και πραγματικότητα, η ευρωπαϊκή και η ελληνική εμπειρία</w:t>
      </w:r>
      <w:r w:rsidR="00BD1B38">
        <w:rPr>
          <w:lang w:val="el-GR"/>
        </w:rPr>
        <w:t xml:space="preserve">», </w:t>
      </w:r>
      <w:r w:rsidR="00BD1B38" w:rsidRPr="005B1D52">
        <w:rPr>
          <w:bCs/>
          <w:lang w:val="el-GR"/>
        </w:rPr>
        <w:t>Πανεπιστήμιο Μακεδονίας, Τμήμα Οικονομικών, 200</w:t>
      </w:r>
      <w:r w:rsidR="00BD1B38">
        <w:rPr>
          <w:bCs/>
          <w:lang w:val="el-GR"/>
        </w:rPr>
        <w:t>3</w:t>
      </w:r>
      <w:r w:rsidR="00BD1B38" w:rsidRPr="005B1D52">
        <w:rPr>
          <w:bCs/>
          <w:lang w:val="el-GR"/>
        </w:rPr>
        <w:t>-0</w:t>
      </w:r>
      <w:r w:rsidR="00BD1B38">
        <w:rPr>
          <w:bCs/>
          <w:lang w:val="el-GR"/>
        </w:rPr>
        <w:t>4.</w:t>
      </w:r>
    </w:p>
    <w:p w14:paraId="62960AE5" w14:textId="77777777" w:rsidR="0077154E" w:rsidRPr="00F47B1B" w:rsidRDefault="0077154E" w:rsidP="00F47B1B">
      <w:pPr>
        <w:jc w:val="both"/>
        <w:rPr>
          <w:bCs/>
          <w:lang w:val="el-GR"/>
        </w:rPr>
      </w:pPr>
    </w:p>
    <w:p w14:paraId="312CDF64" w14:textId="77777777" w:rsidR="00F47B1B" w:rsidRPr="00F47B1B" w:rsidRDefault="0077154E" w:rsidP="00F47B1B">
      <w:pPr>
        <w:pStyle w:val="Heading3"/>
        <w:jc w:val="both"/>
        <w:rPr>
          <w:rFonts w:ascii="Times New Roman" w:hAnsi="Times New Roman"/>
          <w:b w:val="0"/>
          <w:sz w:val="24"/>
          <w:szCs w:val="24"/>
          <w:lang w:val="el-GR"/>
        </w:rPr>
      </w:pPr>
      <w:r w:rsidRPr="00F47B1B">
        <w:rPr>
          <w:rFonts w:ascii="Times New Roman" w:hAnsi="Times New Roman"/>
          <w:b w:val="0"/>
          <w:bCs/>
          <w:sz w:val="24"/>
          <w:szCs w:val="24"/>
          <w:lang w:val="el-GR"/>
        </w:rPr>
        <w:t>5) Παρισάκη Ειρήνη</w:t>
      </w:r>
      <w:r w:rsidR="00F47B1B" w:rsidRPr="00F47B1B">
        <w:rPr>
          <w:rFonts w:ascii="Times New Roman" w:hAnsi="Times New Roman"/>
          <w:b w:val="0"/>
          <w:bCs/>
          <w:sz w:val="24"/>
          <w:szCs w:val="24"/>
          <w:lang w:val="el-GR"/>
        </w:rPr>
        <w:t>, «</w:t>
      </w:r>
      <w:r w:rsidR="00F47B1B" w:rsidRPr="00F47B1B">
        <w:rPr>
          <w:rFonts w:ascii="Times New Roman" w:hAnsi="Times New Roman"/>
          <w:b w:val="0"/>
          <w:sz w:val="24"/>
          <w:szCs w:val="24"/>
          <w:lang w:val="el-GR"/>
        </w:rPr>
        <w:t xml:space="preserve">Η μετανάστευση στην ομοσπονδιακή δημοκρατία της </w:t>
      </w:r>
      <w:r w:rsidR="00F47B1B" w:rsidRPr="002A1088">
        <w:rPr>
          <w:rFonts w:ascii="Times New Roman" w:hAnsi="Times New Roman"/>
          <w:b w:val="0"/>
          <w:sz w:val="24"/>
          <w:szCs w:val="24"/>
          <w:lang w:val="el-GR"/>
        </w:rPr>
        <w:t>Γερμανίας μετά το β' παγκόσμιο πόλεμο : η περίπτωση των Ελλήνων μεταναστών»,</w:t>
      </w:r>
      <w:r w:rsidR="00F47B1B">
        <w:rPr>
          <w:rFonts w:ascii="Times New Roman" w:hAnsi="Times New Roman"/>
          <w:b w:val="0"/>
          <w:sz w:val="24"/>
          <w:szCs w:val="24"/>
          <w:lang w:val="el-GR"/>
        </w:rPr>
        <w:t xml:space="preserve"> </w:t>
      </w:r>
      <w:r w:rsidR="00F47B1B" w:rsidRPr="00F47B1B">
        <w:rPr>
          <w:rFonts w:ascii="Times New Roman" w:hAnsi="Times New Roman"/>
          <w:b w:val="0"/>
          <w:bCs/>
          <w:sz w:val="24"/>
          <w:szCs w:val="24"/>
          <w:lang w:val="el-GR"/>
        </w:rPr>
        <w:t>Πανεπιστήμιο Μακεδονίας, Τμήμα Οικονομικών, 2003-04.</w:t>
      </w:r>
    </w:p>
    <w:p w14:paraId="2182BDE5" w14:textId="77777777" w:rsidR="00461E5B" w:rsidRPr="00F47B1B" w:rsidRDefault="00461E5B" w:rsidP="00F47B1B">
      <w:pPr>
        <w:jc w:val="both"/>
        <w:rPr>
          <w:bCs/>
          <w:lang w:val="el-GR"/>
        </w:rPr>
      </w:pPr>
    </w:p>
    <w:p w14:paraId="2FBBC75E" w14:textId="77777777" w:rsidR="00F47B1B" w:rsidRPr="00F47B1B" w:rsidRDefault="00461E5B" w:rsidP="00F47B1B">
      <w:pPr>
        <w:pStyle w:val="Heading3"/>
        <w:jc w:val="both"/>
        <w:rPr>
          <w:rFonts w:ascii="Times New Roman" w:hAnsi="Times New Roman"/>
          <w:b w:val="0"/>
          <w:sz w:val="24"/>
          <w:szCs w:val="24"/>
        </w:rPr>
      </w:pPr>
      <w:r w:rsidRPr="00F47B1B">
        <w:rPr>
          <w:rFonts w:ascii="Times New Roman" w:hAnsi="Times New Roman"/>
          <w:b w:val="0"/>
          <w:bCs/>
          <w:sz w:val="24"/>
          <w:szCs w:val="24"/>
        </w:rPr>
        <w:lastRenderedPageBreak/>
        <w:t xml:space="preserve">6) </w:t>
      </w:r>
      <w:r w:rsidRPr="00F47B1B">
        <w:rPr>
          <w:rFonts w:ascii="Times New Roman" w:hAnsi="Times New Roman"/>
          <w:b w:val="0"/>
          <w:bCs/>
          <w:sz w:val="24"/>
          <w:szCs w:val="24"/>
          <w:lang w:val="el-GR"/>
        </w:rPr>
        <w:t>Παπαγιαννάκη</w:t>
      </w:r>
      <w:r w:rsidRPr="00F47B1B">
        <w:rPr>
          <w:rFonts w:ascii="Times New Roman" w:hAnsi="Times New Roman"/>
          <w:b w:val="0"/>
          <w:bCs/>
          <w:sz w:val="24"/>
          <w:szCs w:val="24"/>
        </w:rPr>
        <w:t xml:space="preserve"> </w:t>
      </w:r>
      <w:r w:rsidRPr="00F47B1B">
        <w:rPr>
          <w:rFonts w:ascii="Times New Roman" w:hAnsi="Times New Roman"/>
          <w:b w:val="0"/>
          <w:bCs/>
          <w:sz w:val="24"/>
          <w:szCs w:val="24"/>
          <w:lang w:val="el-GR"/>
        </w:rPr>
        <w:t>Έλενα</w:t>
      </w:r>
      <w:r w:rsidR="00F47B1B" w:rsidRPr="00F47B1B">
        <w:rPr>
          <w:rFonts w:ascii="Times New Roman" w:hAnsi="Times New Roman"/>
          <w:b w:val="0"/>
          <w:bCs/>
          <w:sz w:val="24"/>
          <w:szCs w:val="24"/>
        </w:rPr>
        <w:t>, ‘</w:t>
      </w:r>
      <w:r w:rsidR="00C50FD6">
        <w:rPr>
          <w:rFonts w:ascii="Times New Roman" w:hAnsi="Times New Roman"/>
          <w:b w:val="0"/>
          <w:sz w:val="24"/>
          <w:szCs w:val="24"/>
        </w:rPr>
        <w:t>Rising unpaid overtime</w:t>
      </w:r>
      <w:r w:rsidR="00F47B1B" w:rsidRPr="00F47B1B">
        <w:rPr>
          <w:rFonts w:ascii="Times New Roman" w:hAnsi="Times New Roman"/>
          <w:b w:val="0"/>
          <w:sz w:val="24"/>
          <w:szCs w:val="24"/>
        </w:rPr>
        <w:t xml:space="preserve">: a critical approach to existing theories’, </w:t>
      </w:r>
      <w:r w:rsidR="00F47B1B" w:rsidRPr="00F47B1B">
        <w:rPr>
          <w:rFonts w:ascii="Times New Roman" w:hAnsi="Times New Roman"/>
          <w:b w:val="0"/>
          <w:bCs/>
          <w:sz w:val="24"/>
          <w:szCs w:val="24"/>
          <w:lang w:val="el-GR"/>
        </w:rPr>
        <w:t>Πανεπιστήμιο</w:t>
      </w:r>
      <w:r w:rsidR="00F47B1B" w:rsidRPr="00F47B1B">
        <w:rPr>
          <w:rFonts w:ascii="Times New Roman" w:hAnsi="Times New Roman"/>
          <w:b w:val="0"/>
          <w:bCs/>
          <w:sz w:val="24"/>
          <w:szCs w:val="24"/>
        </w:rPr>
        <w:t xml:space="preserve"> </w:t>
      </w:r>
      <w:r w:rsidR="00F47B1B" w:rsidRPr="00F47B1B">
        <w:rPr>
          <w:rFonts w:ascii="Times New Roman" w:hAnsi="Times New Roman"/>
          <w:b w:val="0"/>
          <w:bCs/>
          <w:sz w:val="24"/>
          <w:szCs w:val="24"/>
          <w:lang w:val="el-GR"/>
        </w:rPr>
        <w:t>Μακεδονίας</w:t>
      </w:r>
      <w:r w:rsidR="00F47B1B" w:rsidRPr="00F47B1B">
        <w:rPr>
          <w:rFonts w:ascii="Times New Roman" w:hAnsi="Times New Roman"/>
          <w:b w:val="0"/>
          <w:bCs/>
          <w:sz w:val="24"/>
          <w:szCs w:val="24"/>
        </w:rPr>
        <w:t xml:space="preserve">, </w:t>
      </w:r>
      <w:r w:rsidR="00F47B1B" w:rsidRPr="00F47B1B">
        <w:rPr>
          <w:rFonts w:ascii="Times New Roman" w:hAnsi="Times New Roman"/>
          <w:b w:val="0"/>
          <w:bCs/>
          <w:sz w:val="24"/>
          <w:szCs w:val="24"/>
          <w:lang w:val="el-GR"/>
        </w:rPr>
        <w:t>Τμήμα</w:t>
      </w:r>
      <w:r w:rsidR="00F47B1B" w:rsidRPr="00F47B1B">
        <w:rPr>
          <w:rFonts w:ascii="Times New Roman" w:hAnsi="Times New Roman"/>
          <w:b w:val="0"/>
          <w:bCs/>
          <w:sz w:val="24"/>
          <w:szCs w:val="24"/>
        </w:rPr>
        <w:t xml:space="preserve"> </w:t>
      </w:r>
      <w:r w:rsidR="00F47B1B" w:rsidRPr="00F47B1B">
        <w:rPr>
          <w:rFonts w:ascii="Times New Roman" w:hAnsi="Times New Roman"/>
          <w:b w:val="0"/>
          <w:bCs/>
          <w:sz w:val="24"/>
          <w:szCs w:val="24"/>
          <w:lang w:val="el-GR"/>
        </w:rPr>
        <w:t>Οικονομικών</w:t>
      </w:r>
      <w:r w:rsidR="00F47B1B" w:rsidRPr="00F47B1B">
        <w:rPr>
          <w:rFonts w:ascii="Times New Roman" w:hAnsi="Times New Roman"/>
          <w:b w:val="0"/>
          <w:bCs/>
          <w:sz w:val="24"/>
          <w:szCs w:val="24"/>
        </w:rPr>
        <w:t>, 2003-04.</w:t>
      </w:r>
    </w:p>
    <w:p w14:paraId="51DC3E6F" w14:textId="77777777" w:rsidR="00461E5B" w:rsidRPr="00F47B1B" w:rsidRDefault="00461E5B" w:rsidP="00F47B1B">
      <w:pPr>
        <w:jc w:val="both"/>
        <w:rPr>
          <w:bCs/>
          <w:lang w:val="en-US"/>
        </w:rPr>
      </w:pPr>
    </w:p>
    <w:p w14:paraId="095407A3" w14:textId="77777777" w:rsidR="0077154E" w:rsidRPr="00F47B1B" w:rsidRDefault="0077154E">
      <w:pPr>
        <w:jc w:val="both"/>
        <w:rPr>
          <w:b/>
          <w:lang w:val="en-US"/>
        </w:rPr>
      </w:pPr>
    </w:p>
    <w:p w14:paraId="77B5AD7C" w14:textId="77777777" w:rsidR="00256A72" w:rsidRPr="00F47B1B" w:rsidRDefault="00256A72">
      <w:pPr>
        <w:jc w:val="both"/>
        <w:rPr>
          <w:b/>
          <w:lang w:val="en-US"/>
        </w:rPr>
      </w:pPr>
    </w:p>
    <w:p w14:paraId="0FCD73DF" w14:textId="77777777" w:rsidR="00256A72" w:rsidRPr="00F47B1B" w:rsidRDefault="00256A72">
      <w:pPr>
        <w:jc w:val="both"/>
        <w:rPr>
          <w:b/>
          <w:lang w:val="en-US"/>
        </w:rPr>
      </w:pPr>
    </w:p>
    <w:p w14:paraId="57E2F55F" w14:textId="77777777" w:rsidR="0077154E" w:rsidRPr="005B1D52" w:rsidRDefault="0077154E">
      <w:pPr>
        <w:pStyle w:val="Heading5"/>
        <w:rPr>
          <w:rFonts w:ascii="Times New Roman" w:hAnsi="Times New Roman"/>
          <w:sz w:val="24"/>
          <w:szCs w:val="24"/>
        </w:rPr>
      </w:pPr>
      <w:r w:rsidRPr="005B1D52">
        <w:rPr>
          <w:rFonts w:ascii="Times New Roman" w:hAnsi="Times New Roman"/>
          <w:sz w:val="24"/>
          <w:szCs w:val="24"/>
        </w:rPr>
        <w:t>Χ. ΣΥΜΜΕΤΟΧΗ ΣΕ ΕΠΙΤΡΟΠΕΣ ΔΙΔΑΚΤΟΡΙΚΩΝ ΔΙΑΤΡΙΒΩΝ</w:t>
      </w:r>
      <w:r w:rsidR="00703D7A">
        <w:rPr>
          <w:rFonts w:ascii="Times New Roman" w:hAnsi="Times New Roman"/>
          <w:sz w:val="24"/>
          <w:szCs w:val="24"/>
        </w:rPr>
        <w:t xml:space="preserve"> που ολοκληρώθηκαν επιτυχώς</w:t>
      </w:r>
    </w:p>
    <w:p w14:paraId="38EC22AA" w14:textId="77777777" w:rsidR="0077154E" w:rsidRPr="005B1D52" w:rsidRDefault="0077154E" w:rsidP="004265A6">
      <w:pPr>
        <w:ind w:left="720" w:hanging="720"/>
        <w:rPr>
          <w:lang w:val="el-GR"/>
        </w:rPr>
      </w:pPr>
    </w:p>
    <w:p w14:paraId="55FAB5D7" w14:textId="77777777" w:rsidR="0077154E" w:rsidRPr="005B1D52" w:rsidRDefault="0077154E" w:rsidP="004265A6">
      <w:pPr>
        <w:numPr>
          <w:ilvl w:val="0"/>
          <w:numId w:val="25"/>
        </w:numPr>
        <w:ind w:left="720" w:hanging="720"/>
        <w:jc w:val="both"/>
        <w:rPr>
          <w:bCs/>
          <w:lang w:val="el-GR"/>
        </w:rPr>
      </w:pPr>
      <w:r w:rsidRPr="005B1D52">
        <w:rPr>
          <w:bCs/>
          <w:lang w:val="el-GR"/>
        </w:rPr>
        <w:t>Ιωαννίδης Α., «Μελέτη της τάσης εξέλιξης του χρόνου εργασίας στην Ελλάδα και σύγκριση της με αυτή των αναπτυγμένων χωρών», Πανεπιστήμιο Μακεδονίας, Τμήμα Οικονομικών, επιβλέπων.</w:t>
      </w:r>
    </w:p>
    <w:p w14:paraId="0E1ECA08" w14:textId="77777777" w:rsidR="0077154E" w:rsidRPr="00D83877" w:rsidRDefault="0077154E" w:rsidP="004265A6">
      <w:pPr>
        <w:numPr>
          <w:ilvl w:val="0"/>
          <w:numId w:val="11"/>
        </w:numPr>
        <w:ind w:left="720" w:hanging="720"/>
        <w:jc w:val="both"/>
        <w:rPr>
          <w:bCs/>
          <w:lang w:val="el-GR"/>
        </w:rPr>
      </w:pPr>
      <w:r w:rsidRPr="005B1D52">
        <w:rPr>
          <w:bCs/>
          <w:lang w:val="el-GR"/>
        </w:rPr>
        <w:t>Κουρτέσης Α., «Επιπτώσεις της ευρωπαϊκής πολιτικής έρευνας και τεχνολογικής ανάπτυξης στην ενίσχυση της οικονομικής και κοινωνικής συνοχής της ΕΕ», Πανεπιστήμιο Μακεδονίας, Τμήμα Οικονομικών, μέλος της τριμελούς συμβουλευτικής επιτροπής.</w:t>
      </w:r>
    </w:p>
    <w:p w14:paraId="4E394EFA" w14:textId="77777777" w:rsidR="00D83877" w:rsidRDefault="00D83877" w:rsidP="004265A6">
      <w:pPr>
        <w:numPr>
          <w:ilvl w:val="0"/>
          <w:numId w:val="11"/>
        </w:numPr>
        <w:ind w:left="720" w:hanging="720"/>
        <w:jc w:val="both"/>
        <w:rPr>
          <w:bCs/>
          <w:lang w:val="el-GR"/>
        </w:rPr>
      </w:pPr>
      <w:r>
        <w:rPr>
          <w:bCs/>
          <w:lang w:val="el-GR"/>
        </w:rPr>
        <w:t>Μανουδάκης Κ., «Κατάταξη τεχνικών παραγωγής ως προς την κερδοφορία τους», Πάντειο Πανεπιστήμιο, Τμήμα Δημ. Διοίκησης, 2011, μέλος της τριμελούς συμβουλευτικής επιτροπής.</w:t>
      </w:r>
    </w:p>
    <w:p w14:paraId="07979DE6" w14:textId="77777777" w:rsidR="004265A6" w:rsidRPr="004265A6" w:rsidRDefault="003C18B9" w:rsidP="004265A6">
      <w:pPr>
        <w:numPr>
          <w:ilvl w:val="0"/>
          <w:numId w:val="11"/>
        </w:numPr>
        <w:ind w:left="720" w:hanging="720"/>
        <w:contextualSpacing/>
        <w:jc w:val="both"/>
        <w:rPr>
          <w:lang w:val="el-GR"/>
        </w:rPr>
      </w:pPr>
      <w:r w:rsidRPr="004265A6">
        <w:rPr>
          <w:bCs/>
          <w:lang w:val="el-GR"/>
        </w:rPr>
        <w:t>Παϊταρίδης Δ., «Η Πολιτική Οικονομία των Εθνικών Λογαριασμών: Μία Θεωρητική και Εμπειρική διερεύνηση», 2012, Πανεπιστήμιο Μακεδονίας, Τμήμα Οικονομικών, μέλος της τριμελούς συμβουλευτικής επιτροπής.</w:t>
      </w:r>
    </w:p>
    <w:p w14:paraId="5E912232" w14:textId="77777777" w:rsidR="004265A6" w:rsidRPr="004265A6" w:rsidRDefault="00CE657D" w:rsidP="004265A6">
      <w:pPr>
        <w:numPr>
          <w:ilvl w:val="0"/>
          <w:numId w:val="11"/>
        </w:numPr>
        <w:ind w:left="720" w:hanging="720"/>
        <w:contextualSpacing/>
        <w:jc w:val="both"/>
        <w:rPr>
          <w:lang w:val="el-GR"/>
        </w:rPr>
      </w:pPr>
      <w:r w:rsidRPr="004265A6">
        <w:rPr>
          <w:bCs/>
          <w:lang w:val="el-GR"/>
        </w:rPr>
        <w:t xml:space="preserve">Σερέτης Σ., </w:t>
      </w:r>
      <w:r w:rsidR="00B51996" w:rsidRPr="004265A6">
        <w:rPr>
          <w:bCs/>
          <w:lang w:val="el-GR"/>
        </w:rPr>
        <w:t xml:space="preserve">«Η λειτουργία του Νόμου της Αξίας στις Διεθνείς Οικονομικές Σχέσεις: Μία θεωρητική και εμπειρική τεκμηρίωση των μεταβιβάσεων αξίας», 2013, </w:t>
      </w:r>
      <w:bookmarkStart w:id="23" w:name="_Hlk517916731"/>
      <w:r w:rsidR="00B51996" w:rsidRPr="004265A6">
        <w:rPr>
          <w:bCs/>
          <w:lang w:val="el-GR"/>
        </w:rPr>
        <w:t>ΑΠΘ, Τμήμα Οικονομικών, μέλος της τριμελούς συμβουλευτικής επιτροπής.</w:t>
      </w:r>
      <w:bookmarkEnd w:id="23"/>
    </w:p>
    <w:p w14:paraId="00D9C75D" w14:textId="77777777" w:rsidR="00D33A3D" w:rsidRPr="004265A6" w:rsidRDefault="00D33A3D" w:rsidP="004265A6">
      <w:pPr>
        <w:numPr>
          <w:ilvl w:val="0"/>
          <w:numId w:val="11"/>
        </w:numPr>
        <w:ind w:left="720" w:hanging="720"/>
        <w:contextualSpacing/>
        <w:jc w:val="both"/>
        <w:rPr>
          <w:lang w:val="el-GR"/>
        </w:rPr>
      </w:pPr>
      <w:r w:rsidRPr="004265A6">
        <w:rPr>
          <w:bCs/>
          <w:lang w:val="el-GR"/>
        </w:rPr>
        <w:t>Παρασκευοπούλου Χ., «</w:t>
      </w:r>
      <w:r w:rsidRPr="004265A6">
        <w:rPr>
          <w:lang w:val="el-GR"/>
        </w:rPr>
        <w:t>Πολιτική Οικονομία Διεθνούς Εμπορίου: Θεωρητική και Εμπειρική Διερεύνηση</w:t>
      </w:r>
      <w:r w:rsidRPr="004265A6">
        <w:rPr>
          <w:bCs/>
          <w:lang w:val="el-GR"/>
        </w:rPr>
        <w:t>», 2018, ΑΠΘ, Τμήμα Οικονομικών, μέλος της τριμελούς συμβουλευτικής επιτροπής.</w:t>
      </w:r>
    </w:p>
    <w:p w14:paraId="3DC1DD2D" w14:textId="77777777" w:rsidR="0077154E" w:rsidRDefault="0077154E">
      <w:pPr>
        <w:jc w:val="both"/>
        <w:rPr>
          <w:b/>
          <w:lang w:val="el-GR"/>
        </w:rPr>
      </w:pPr>
    </w:p>
    <w:p w14:paraId="514EEF80" w14:textId="4C8E1204" w:rsidR="00703D7A" w:rsidRDefault="00703D7A" w:rsidP="00334F9F">
      <w:pPr>
        <w:jc w:val="both"/>
        <w:rPr>
          <w:bCs/>
          <w:lang w:val="el-GR"/>
        </w:rPr>
      </w:pPr>
      <w:r w:rsidRPr="00703D7A">
        <w:rPr>
          <w:lang w:val="el-GR"/>
        </w:rPr>
        <w:t xml:space="preserve">Επιβλέπων και μέλος </w:t>
      </w:r>
      <w:r w:rsidRPr="005B1D52">
        <w:rPr>
          <w:bCs/>
          <w:lang w:val="el-GR"/>
        </w:rPr>
        <w:t>τριμελούς συμβουλευτικής επιτροπής</w:t>
      </w:r>
      <w:r>
        <w:rPr>
          <w:bCs/>
          <w:lang w:val="el-GR"/>
        </w:rPr>
        <w:t xml:space="preserve"> σε άλλες εκπονήσεις διδακτορικών διατριβών.</w:t>
      </w:r>
    </w:p>
    <w:p w14:paraId="01560457" w14:textId="77777777" w:rsidR="00E846F8" w:rsidRDefault="00E846F8" w:rsidP="00334F9F">
      <w:pPr>
        <w:jc w:val="both"/>
        <w:rPr>
          <w:bCs/>
          <w:lang w:val="el-GR"/>
        </w:rPr>
      </w:pPr>
    </w:p>
    <w:p w14:paraId="5C46D2DF" w14:textId="5BF12BC3" w:rsidR="00980D3A" w:rsidRDefault="00980D3A" w:rsidP="00334F9F">
      <w:pPr>
        <w:jc w:val="both"/>
        <w:rPr>
          <w:bCs/>
          <w:lang w:val="el-GR"/>
        </w:rPr>
      </w:pPr>
      <w:r>
        <w:rPr>
          <w:bCs/>
          <w:lang w:val="el-GR"/>
        </w:rPr>
        <w:t>Μέλος της επταμελούς επιτροπής κρίσης σε πολλές άλλες εκπονήσεις διδακτορικών διατριβών</w:t>
      </w:r>
      <w:r w:rsidR="00365242">
        <w:rPr>
          <w:bCs/>
          <w:lang w:val="el-GR"/>
        </w:rPr>
        <w:t xml:space="preserve"> (Μισσός Βλάσης, Πασάς Κώστας, Θεοχάρης Παναγιώτης κλπ.)</w:t>
      </w:r>
      <w:r>
        <w:rPr>
          <w:bCs/>
          <w:lang w:val="el-GR"/>
        </w:rPr>
        <w:t>.</w:t>
      </w:r>
    </w:p>
    <w:p w14:paraId="4E28AD7C" w14:textId="77777777" w:rsidR="00E846F8" w:rsidRDefault="00E846F8" w:rsidP="00334F9F">
      <w:pPr>
        <w:jc w:val="both"/>
        <w:rPr>
          <w:bCs/>
          <w:lang w:val="el-GR"/>
        </w:rPr>
      </w:pPr>
    </w:p>
    <w:p w14:paraId="241498E5" w14:textId="77777777" w:rsidR="00365242" w:rsidRPr="00365242" w:rsidRDefault="00365242" w:rsidP="00334F9F">
      <w:pPr>
        <w:jc w:val="both"/>
        <w:rPr>
          <w:bCs/>
          <w:lang w:val="el-GR"/>
        </w:rPr>
      </w:pPr>
      <w:r>
        <w:rPr>
          <w:bCs/>
          <w:lang w:val="el-GR"/>
        </w:rPr>
        <w:t xml:space="preserve">Μέλος της τριμελούς επιτροπής κρίσης του </w:t>
      </w:r>
      <w:r>
        <w:rPr>
          <w:bCs/>
          <w:lang w:val="en-US"/>
        </w:rPr>
        <w:t>DEPS</w:t>
      </w:r>
      <w:r w:rsidRPr="00365242">
        <w:rPr>
          <w:bCs/>
          <w:lang w:val="el-GR"/>
        </w:rPr>
        <w:t xml:space="preserve"> (</w:t>
      </w:r>
      <w:r>
        <w:rPr>
          <w:bCs/>
          <w:lang w:val="el-GR"/>
        </w:rPr>
        <w:t>Τμήμα Πολιτικής Οικονομίας και Στατιστικής) του Πανεπιστημίου της Σιένα (</w:t>
      </w:r>
      <w:r w:rsidR="00334F9F">
        <w:rPr>
          <w:bCs/>
          <w:lang w:val="el-GR"/>
        </w:rPr>
        <w:t>διδακτορικό</w:t>
      </w:r>
      <w:r>
        <w:rPr>
          <w:bCs/>
          <w:lang w:val="el-GR"/>
        </w:rPr>
        <w:t xml:space="preserve"> Λεμοντζόγλου Τρύφωνας).</w:t>
      </w:r>
    </w:p>
    <w:p w14:paraId="453A418A" w14:textId="77777777" w:rsidR="00703D7A" w:rsidRDefault="00703D7A" w:rsidP="00334F9F">
      <w:pPr>
        <w:jc w:val="both"/>
        <w:rPr>
          <w:bCs/>
          <w:lang w:val="el-GR"/>
        </w:rPr>
      </w:pPr>
    </w:p>
    <w:p w14:paraId="66F11562" w14:textId="77777777" w:rsidR="00703D7A" w:rsidRDefault="00703D7A">
      <w:pPr>
        <w:jc w:val="both"/>
        <w:rPr>
          <w:b/>
          <w:lang w:val="el-GR"/>
        </w:rPr>
      </w:pPr>
    </w:p>
    <w:p w14:paraId="49CE5107" w14:textId="77777777" w:rsidR="00256A72" w:rsidRDefault="00256A72">
      <w:pPr>
        <w:jc w:val="both"/>
        <w:rPr>
          <w:b/>
          <w:lang w:val="el-GR"/>
        </w:rPr>
      </w:pPr>
    </w:p>
    <w:p w14:paraId="0B076020" w14:textId="77777777" w:rsidR="00256A72" w:rsidRPr="005B1D52" w:rsidRDefault="00256A72">
      <w:pPr>
        <w:jc w:val="both"/>
        <w:rPr>
          <w:b/>
          <w:lang w:val="el-GR"/>
        </w:rPr>
      </w:pPr>
    </w:p>
    <w:p w14:paraId="34FF524A" w14:textId="77777777" w:rsidR="0077154E" w:rsidRPr="005B1D52" w:rsidRDefault="0077154E">
      <w:pPr>
        <w:pStyle w:val="Heading5"/>
        <w:rPr>
          <w:rFonts w:ascii="Times New Roman" w:hAnsi="Times New Roman"/>
          <w:sz w:val="24"/>
          <w:szCs w:val="24"/>
        </w:rPr>
      </w:pPr>
      <w:r w:rsidRPr="005B1D52">
        <w:rPr>
          <w:rFonts w:ascii="Times New Roman" w:hAnsi="Times New Roman"/>
          <w:sz w:val="24"/>
          <w:szCs w:val="24"/>
        </w:rPr>
        <w:t>ΧΙ. ΔΙΟΙΚΗΤΙΚΟ ΕΡΓΟ</w:t>
      </w:r>
    </w:p>
    <w:p w14:paraId="4204B03B" w14:textId="77777777" w:rsidR="0077154E" w:rsidRPr="005B1D52" w:rsidRDefault="0077154E">
      <w:pPr>
        <w:rPr>
          <w:lang w:val="el-GR"/>
        </w:rPr>
      </w:pPr>
    </w:p>
    <w:p w14:paraId="48E9AEFC" w14:textId="50085406" w:rsidR="0077154E" w:rsidRPr="005B1D52" w:rsidRDefault="0077154E" w:rsidP="00686701">
      <w:pPr>
        <w:numPr>
          <w:ilvl w:val="0"/>
          <w:numId w:val="13"/>
        </w:numPr>
        <w:jc w:val="both"/>
        <w:rPr>
          <w:bCs/>
          <w:lang w:val="el-GR"/>
        </w:rPr>
      </w:pPr>
      <w:r w:rsidRPr="005B1D52">
        <w:rPr>
          <w:bCs/>
          <w:lang w:val="el-GR"/>
        </w:rPr>
        <w:t>Μέλος της επιτροπής απογραφής υλικού χώρων πανεπιστημίου (1994)</w:t>
      </w:r>
      <w:r w:rsidR="00686701">
        <w:rPr>
          <w:bCs/>
          <w:lang w:val="el-GR"/>
        </w:rPr>
        <w:t>, Πανεπιστήμιο Μακεδονίας</w:t>
      </w:r>
    </w:p>
    <w:p w14:paraId="47EAD46F" w14:textId="0F8F643C" w:rsidR="0077154E" w:rsidRPr="005B1D52" w:rsidRDefault="0077154E" w:rsidP="00686701">
      <w:pPr>
        <w:numPr>
          <w:ilvl w:val="0"/>
          <w:numId w:val="13"/>
        </w:numPr>
        <w:jc w:val="both"/>
        <w:rPr>
          <w:bCs/>
          <w:lang w:val="el-GR"/>
        </w:rPr>
      </w:pPr>
      <w:r w:rsidRPr="005B1D52">
        <w:rPr>
          <w:bCs/>
          <w:lang w:val="el-GR"/>
        </w:rPr>
        <w:t>Μέλος της επιτροπής παραλαβής υλικών χωρίς διαγωνισμό (1995, 1996)</w:t>
      </w:r>
      <w:r w:rsidR="00686701">
        <w:rPr>
          <w:bCs/>
          <w:lang w:val="el-GR"/>
        </w:rPr>
        <w:t>, Πανεπιστήμιο Μακεδονίας</w:t>
      </w:r>
    </w:p>
    <w:p w14:paraId="16E48CD4" w14:textId="359AADE8" w:rsidR="006709CF" w:rsidRPr="006709CF" w:rsidRDefault="0077154E" w:rsidP="00686701">
      <w:pPr>
        <w:numPr>
          <w:ilvl w:val="0"/>
          <w:numId w:val="13"/>
        </w:numPr>
        <w:jc w:val="both"/>
        <w:rPr>
          <w:bCs/>
          <w:lang w:val="el-GR"/>
        </w:rPr>
      </w:pPr>
      <w:r w:rsidRPr="005B1D52">
        <w:rPr>
          <w:bCs/>
          <w:lang w:val="el-GR"/>
        </w:rPr>
        <w:t>Μέλος της επιτροπής παραλαβής τακτικών διαγωνισμών (1996, 1998)</w:t>
      </w:r>
      <w:r w:rsidR="00686701">
        <w:rPr>
          <w:bCs/>
          <w:lang w:val="el-GR"/>
        </w:rPr>
        <w:t>, Πανεπιστήμιο Μακεδονίας</w:t>
      </w:r>
    </w:p>
    <w:p w14:paraId="58FB6713" w14:textId="1788D57B" w:rsidR="0077154E" w:rsidRPr="00F37DEB" w:rsidRDefault="0077154E" w:rsidP="00686701">
      <w:pPr>
        <w:numPr>
          <w:ilvl w:val="0"/>
          <w:numId w:val="13"/>
        </w:numPr>
        <w:jc w:val="both"/>
        <w:rPr>
          <w:bCs/>
          <w:lang w:val="el-GR"/>
        </w:rPr>
      </w:pPr>
      <w:r w:rsidRPr="005B1D52">
        <w:rPr>
          <w:bCs/>
          <w:lang w:val="el-GR"/>
        </w:rPr>
        <w:lastRenderedPageBreak/>
        <w:t>Μέλος της Ε.Δ.Ε. του Δ.Π.Μ.Σ. στην Οικονομική Επιστήμη (1999, 2000, 2001)</w:t>
      </w:r>
      <w:r w:rsidR="00686701">
        <w:rPr>
          <w:bCs/>
          <w:lang w:val="el-GR"/>
        </w:rPr>
        <w:t>, Πανεπιστήμιο Μακεδονίας</w:t>
      </w:r>
    </w:p>
    <w:p w14:paraId="3FAE175F" w14:textId="1AB8CF5B" w:rsidR="00F37DEB" w:rsidRDefault="00F37DEB" w:rsidP="00686701">
      <w:pPr>
        <w:numPr>
          <w:ilvl w:val="0"/>
          <w:numId w:val="13"/>
        </w:numPr>
        <w:jc w:val="both"/>
        <w:rPr>
          <w:bCs/>
          <w:lang w:val="el-GR"/>
        </w:rPr>
      </w:pPr>
      <w:r>
        <w:rPr>
          <w:bCs/>
          <w:lang w:val="el-GR"/>
        </w:rPr>
        <w:t>Αναπληρωματικό μέλος της Συγκλήτου (1995)</w:t>
      </w:r>
      <w:r w:rsidR="00686701">
        <w:rPr>
          <w:bCs/>
          <w:lang w:val="el-GR"/>
        </w:rPr>
        <w:t>, Πανεπιστήμιο Μακεδονίας</w:t>
      </w:r>
    </w:p>
    <w:p w14:paraId="13517F2C" w14:textId="77777777" w:rsidR="00686701" w:rsidRDefault="005F10BE" w:rsidP="00686701">
      <w:pPr>
        <w:numPr>
          <w:ilvl w:val="0"/>
          <w:numId w:val="13"/>
        </w:numPr>
        <w:jc w:val="both"/>
        <w:rPr>
          <w:bCs/>
          <w:lang w:val="el-GR"/>
        </w:rPr>
      </w:pPr>
      <w:r w:rsidRPr="005B1D52">
        <w:rPr>
          <w:bCs/>
          <w:lang w:val="el-GR"/>
        </w:rPr>
        <w:t>Μέλος της επιτροπής τακτικών διαγωνισμών (</w:t>
      </w:r>
      <w:r>
        <w:rPr>
          <w:bCs/>
          <w:lang w:val="el-GR"/>
        </w:rPr>
        <w:t>2015-6)</w:t>
      </w:r>
      <w:r w:rsidR="00686701">
        <w:rPr>
          <w:bCs/>
          <w:lang w:val="el-GR"/>
        </w:rPr>
        <w:t>, Πανεπιστήμιο Μακεδονίας</w:t>
      </w:r>
    </w:p>
    <w:p w14:paraId="6F139F13" w14:textId="7C8625F9" w:rsidR="004C2815" w:rsidRDefault="004C2815" w:rsidP="00686701">
      <w:pPr>
        <w:numPr>
          <w:ilvl w:val="0"/>
          <w:numId w:val="13"/>
        </w:numPr>
        <w:jc w:val="both"/>
        <w:rPr>
          <w:bCs/>
          <w:lang w:val="el-GR"/>
        </w:rPr>
      </w:pPr>
      <w:r w:rsidRPr="00686701">
        <w:rPr>
          <w:bCs/>
          <w:lang w:val="el-GR"/>
        </w:rPr>
        <w:t>Μέλος σε άλλες διοικητικές επιτροπές του Τμήματος Οικονομικών Επιστημών του Πανεπιστημίου Μακεδονίας</w:t>
      </w:r>
      <w:r w:rsidR="00686701">
        <w:rPr>
          <w:bCs/>
          <w:lang w:val="el-GR"/>
        </w:rPr>
        <w:t xml:space="preserve"> (1994-2018)</w:t>
      </w:r>
    </w:p>
    <w:p w14:paraId="4F91166A" w14:textId="17E580AD" w:rsidR="00686701" w:rsidRDefault="00686701" w:rsidP="00686701">
      <w:pPr>
        <w:numPr>
          <w:ilvl w:val="0"/>
          <w:numId w:val="13"/>
        </w:numPr>
        <w:jc w:val="both"/>
        <w:rPr>
          <w:bCs/>
          <w:lang w:val="el-GR"/>
        </w:rPr>
      </w:pPr>
      <w:r>
        <w:rPr>
          <w:bCs/>
          <w:lang w:val="el-GR"/>
        </w:rPr>
        <w:t>Μέλος της Κοσμητείας της Σχολής Πολιτικών και Κοινωνικών Επιστήμων του Παντείου Πανεπιστημίου (2019-20)</w:t>
      </w:r>
    </w:p>
    <w:p w14:paraId="5A863826" w14:textId="55D2F3AF" w:rsidR="00686701" w:rsidRPr="00686701" w:rsidRDefault="00686701" w:rsidP="00686701">
      <w:pPr>
        <w:numPr>
          <w:ilvl w:val="0"/>
          <w:numId w:val="13"/>
        </w:numPr>
        <w:jc w:val="both"/>
        <w:rPr>
          <w:bCs/>
          <w:lang w:val="el-GR"/>
        </w:rPr>
      </w:pPr>
      <w:r w:rsidRPr="00686701">
        <w:rPr>
          <w:bCs/>
          <w:lang w:val="el-GR"/>
        </w:rPr>
        <w:t xml:space="preserve">Μέλος σε άλλες διοικητικές επιτροπές του Τμήματος </w:t>
      </w:r>
      <w:r>
        <w:rPr>
          <w:bCs/>
          <w:lang w:val="el-GR"/>
        </w:rPr>
        <w:t>Κοινωνικής Πολιτικής</w:t>
      </w:r>
      <w:r w:rsidRPr="00686701">
        <w:rPr>
          <w:bCs/>
          <w:lang w:val="el-GR"/>
        </w:rPr>
        <w:t xml:space="preserve"> του Π</w:t>
      </w:r>
      <w:r>
        <w:rPr>
          <w:bCs/>
          <w:lang w:val="el-GR"/>
        </w:rPr>
        <w:t>αντείου Π</w:t>
      </w:r>
      <w:r w:rsidRPr="00686701">
        <w:rPr>
          <w:bCs/>
          <w:lang w:val="el-GR"/>
        </w:rPr>
        <w:t>ανεπιστημίου</w:t>
      </w:r>
      <w:r>
        <w:rPr>
          <w:bCs/>
          <w:lang w:val="el-GR"/>
        </w:rPr>
        <w:t xml:space="preserve"> (2019-20)</w:t>
      </w:r>
    </w:p>
    <w:sectPr w:rsidR="00686701" w:rsidRPr="0068670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21C82" w14:textId="77777777" w:rsidR="001C5B01" w:rsidRDefault="001C5B01">
      <w:r>
        <w:separator/>
      </w:r>
    </w:p>
  </w:endnote>
  <w:endnote w:type="continuationSeparator" w:id="0">
    <w:p w14:paraId="48D8D00F" w14:textId="77777777" w:rsidR="001C5B01" w:rsidRDefault="001C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PA-SansSerif">
    <w:altName w:val="Calibri"/>
    <w:charset w:val="00"/>
    <w:family w:val="swiss"/>
    <w:pitch w:val="variable"/>
    <w:sig w:usb0="00000083" w:usb1="00000000" w:usb2="00000000" w:usb3="00000000" w:csb0="00000009" w:csb1="00000000"/>
  </w:font>
  <w:font w:name="Segoe UI">
    <w:panose1 w:val="020B0502040204020203"/>
    <w:charset w:val="A1"/>
    <w:family w:val="swiss"/>
    <w:pitch w:val="variable"/>
    <w:sig w:usb0="E4002EFF" w:usb1="C000E47F" w:usb2="00000009" w:usb3="00000000" w:csb0="000001FF" w:csb1="00000000"/>
  </w:font>
  <w:font w:name="Acumin Pro Condensed Semibold">
    <w:altName w:val="Acumin Pro Condensed Semibold"/>
    <w:panose1 w:val="00000000000000000000"/>
    <w:charset w:val="00"/>
    <w:family w:val="swiss"/>
    <w:notTrueType/>
    <w:pitch w:val="default"/>
    <w:sig w:usb0="00000003" w:usb1="00000000" w:usb2="00000000" w:usb3="00000000" w:csb0="00000001" w:csb1="00000000"/>
  </w:font>
  <w:font w:name="CIDFont+F4">
    <w:altName w:val="Yu Gothic"/>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MR12">
    <w:panose1 w:val="00000000000000000000"/>
    <w:charset w:val="80"/>
    <w:family w:val="auto"/>
    <w:notTrueType/>
    <w:pitch w:val="default"/>
    <w:sig w:usb0="00000001" w:usb1="08070000" w:usb2="00000010" w:usb3="00000000" w:csb0="00020000" w:csb1="00000000"/>
  </w:font>
  <w:font w:name="CMSY10">
    <w:panose1 w:val="00000000000000000000"/>
    <w:charset w:val="81"/>
    <w:family w:val="auto"/>
    <w:notTrueType/>
    <w:pitch w:val="default"/>
    <w:sig w:usb0="00000001" w:usb1="09060000" w:usb2="00000010" w:usb3="00000000" w:csb0="00080000" w:csb1="00000000"/>
  </w:font>
  <w:font w:name="AdvGulliv-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A8673" w14:textId="77777777" w:rsidR="001C5B01" w:rsidRDefault="001C5B01">
      <w:r>
        <w:separator/>
      </w:r>
    </w:p>
  </w:footnote>
  <w:footnote w:type="continuationSeparator" w:id="0">
    <w:p w14:paraId="59D64269" w14:textId="77777777" w:rsidR="001C5B01" w:rsidRDefault="001C5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8CA9A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DAFE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8AD0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16A6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40D7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3CDA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349E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680D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42EC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6C4C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A5FB7"/>
    <w:multiLevelType w:val="singleLevel"/>
    <w:tmpl w:val="04080011"/>
    <w:lvl w:ilvl="0">
      <w:start w:val="1"/>
      <w:numFmt w:val="decimal"/>
      <w:lvlText w:val="%1)"/>
      <w:lvlJc w:val="left"/>
      <w:pPr>
        <w:tabs>
          <w:tab w:val="num" w:pos="360"/>
        </w:tabs>
        <w:ind w:left="360" w:hanging="360"/>
      </w:pPr>
      <w:rPr>
        <w:rFonts w:hint="default"/>
      </w:rPr>
    </w:lvl>
  </w:abstractNum>
  <w:abstractNum w:abstractNumId="11" w15:restartNumberingAfterBreak="0">
    <w:nsid w:val="020C3C4F"/>
    <w:multiLevelType w:val="multilevel"/>
    <w:tmpl w:val="D6029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3F62192"/>
    <w:multiLevelType w:val="multilevel"/>
    <w:tmpl w:val="2EAE1110"/>
    <w:lvl w:ilvl="0">
      <w:start w:val="1"/>
      <w:numFmt w:val="decimal"/>
      <w:lvlText w:val="%1)"/>
      <w:legacy w:legacy="1" w:legacySpace="0" w:legacyIndent="283"/>
      <w:lvlJc w:val="left"/>
      <w:rPr>
        <w:b w:val="0"/>
        <w:lang w:val="en-GB"/>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13" w15:restartNumberingAfterBreak="0">
    <w:nsid w:val="04822E93"/>
    <w:multiLevelType w:val="hybridMultilevel"/>
    <w:tmpl w:val="E8D24F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B0202BD"/>
    <w:multiLevelType w:val="multilevel"/>
    <w:tmpl w:val="7CE6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F003F3"/>
    <w:multiLevelType w:val="hybridMultilevel"/>
    <w:tmpl w:val="F4F2B3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A3F09A2"/>
    <w:multiLevelType w:val="hybridMultilevel"/>
    <w:tmpl w:val="6EE81F6C"/>
    <w:lvl w:ilvl="0" w:tplc="A74C997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7A6A01"/>
    <w:multiLevelType w:val="hybridMultilevel"/>
    <w:tmpl w:val="0602CA06"/>
    <w:lvl w:ilvl="0" w:tplc="AF8870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B53174"/>
    <w:multiLevelType w:val="hybridMultilevel"/>
    <w:tmpl w:val="CF58FA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B256F7E"/>
    <w:multiLevelType w:val="hybridMultilevel"/>
    <w:tmpl w:val="205CDE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2CB508C"/>
    <w:multiLevelType w:val="hybridMultilevel"/>
    <w:tmpl w:val="2AFEC232"/>
    <w:lvl w:ilvl="0" w:tplc="0409000F">
      <w:start w:val="1"/>
      <w:numFmt w:val="decimal"/>
      <w:lvlText w:val="%1."/>
      <w:lvlJc w:val="left"/>
      <w:pPr>
        <w:tabs>
          <w:tab w:val="num" w:pos="720"/>
        </w:tabs>
        <w:ind w:left="720" w:hanging="360"/>
      </w:pPr>
      <w:rPr>
        <w:rFonts w:hint="default"/>
      </w:rPr>
    </w:lvl>
    <w:lvl w:ilvl="1" w:tplc="9370B228">
      <w:start w:val="34"/>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D400CC"/>
    <w:multiLevelType w:val="hybridMultilevel"/>
    <w:tmpl w:val="8D08EAF2"/>
    <w:lvl w:ilvl="0" w:tplc="CC0A2B84">
      <w:start w:val="1"/>
      <w:numFmt w:val="upperRoman"/>
      <w:lvlText w:val="%1."/>
      <w:lvlJc w:val="left"/>
      <w:pPr>
        <w:ind w:left="1080" w:hanging="720"/>
      </w:pPr>
      <w:rPr>
        <w:rFonts w:ascii="Times New Roman" w:eastAsiaTheme="minorHAns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ACF3997"/>
    <w:multiLevelType w:val="hybridMultilevel"/>
    <w:tmpl w:val="11402054"/>
    <w:lvl w:ilvl="0" w:tplc="101093E8">
      <w:start w:val="1"/>
      <w:numFmt w:val="decimal"/>
      <w:lvlText w:val="%1)"/>
      <w:lvlJc w:val="left"/>
      <w:pPr>
        <w:tabs>
          <w:tab w:val="num" w:pos="360"/>
        </w:tabs>
        <w:ind w:left="0" w:firstLine="0"/>
      </w:pPr>
      <w:rPr>
        <w:rFonts w:hint="default"/>
      </w:rPr>
    </w:lvl>
    <w:lvl w:ilvl="1" w:tplc="A74C9972">
      <w:start w:val="1"/>
      <w:numFmt w:val="decimal"/>
      <w:lvlText w:val="%2)"/>
      <w:lvlJc w:val="left"/>
      <w:pPr>
        <w:tabs>
          <w:tab w:val="num" w:pos="144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E81395"/>
    <w:multiLevelType w:val="hybridMultilevel"/>
    <w:tmpl w:val="C5E0D3C8"/>
    <w:lvl w:ilvl="0" w:tplc="DC0076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F07616D"/>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669061BA"/>
    <w:multiLevelType w:val="multilevel"/>
    <w:tmpl w:val="E78E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F35388"/>
    <w:multiLevelType w:val="hybridMultilevel"/>
    <w:tmpl w:val="9754FE52"/>
    <w:lvl w:ilvl="0" w:tplc="D2082FC2">
      <w:start w:val="1"/>
      <w:numFmt w:val="decimal"/>
      <w:lvlText w:val="%1)"/>
      <w:lvlJc w:val="left"/>
      <w:pPr>
        <w:tabs>
          <w:tab w:val="num" w:pos="1080"/>
        </w:tabs>
        <w:ind w:left="720" w:firstLine="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909108E"/>
    <w:multiLevelType w:val="hybridMultilevel"/>
    <w:tmpl w:val="39D4FED8"/>
    <w:lvl w:ilvl="0" w:tplc="D35605D0">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D5630DB"/>
    <w:multiLevelType w:val="singleLevel"/>
    <w:tmpl w:val="04080011"/>
    <w:lvl w:ilvl="0">
      <w:start w:val="1"/>
      <w:numFmt w:val="decimal"/>
      <w:lvlText w:val="%1)"/>
      <w:lvlJc w:val="left"/>
      <w:pPr>
        <w:tabs>
          <w:tab w:val="num" w:pos="360"/>
        </w:tabs>
        <w:ind w:left="360" w:hanging="360"/>
      </w:pPr>
      <w:rPr>
        <w:rFonts w:hint="default"/>
      </w:rPr>
    </w:lvl>
  </w:abstractNum>
  <w:abstractNum w:abstractNumId="29" w15:restartNumberingAfterBreak="0">
    <w:nsid w:val="7EF553FB"/>
    <w:multiLevelType w:val="hybridMultilevel"/>
    <w:tmpl w:val="58EA6F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8"/>
  </w:num>
  <w:num w:numId="13">
    <w:abstractNumId w:val="10"/>
  </w:num>
  <w:num w:numId="14">
    <w:abstractNumId w:val="29"/>
  </w:num>
  <w:num w:numId="15">
    <w:abstractNumId w:val="20"/>
  </w:num>
  <w:num w:numId="16">
    <w:abstractNumId w:val="12"/>
    <w:lvlOverride w:ilvl="0">
      <w:startOverride w:val="13"/>
    </w:lvlOverride>
  </w:num>
  <w:num w:numId="17">
    <w:abstractNumId w:val="22"/>
  </w:num>
  <w:num w:numId="18">
    <w:abstractNumId w:val="12"/>
    <w:lvlOverride w:ilvl="0">
      <w:startOverride w:val="25"/>
    </w:lvlOverride>
  </w:num>
  <w:num w:numId="19">
    <w:abstractNumId w:val="12"/>
    <w:lvlOverride w:ilvl="0">
      <w:startOverride w:val="25"/>
    </w:lvlOverride>
  </w:num>
  <w:num w:numId="20">
    <w:abstractNumId w:val="12"/>
    <w:lvlOverride w:ilvl="0">
      <w:startOverride w:val="25"/>
    </w:lvlOverride>
  </w:num>
  <w:num w:numId="21">
    <w:abstractNumId w:val="12"/>
    <w:lvlOverride w:ilvl="0">
      <w:startOverride w:val="1"/>
    </w:lvlOverride>
  </w:num>
  <w:num w:numId="22">
    <w:abstractNumId w:val="26"/>
  </w:num>
  <w:num w:numId="23">
    <w:abstractNumId w:val="16"/>
  </w:num>
  <w:num w:numId="24">
    <w:abstractNumId w:val="24"/>
  </w:num>
  <w:num w:numId="25">
    <w:abstractNumId w:val="12"/>
    <w:lvlOverride w:ilvl="0">
      <w:startOverride w:val="1"/>
    </w:lvlOverride>
  </w:num>
  <w:num w:numId="26">
    <w:abstractNumId w:val="12"/>
    <w:lvlOverride w:ilvl="0">
      <w:startOverride w:val="18"/>
    </w:lvlOverride>
  </w:num>
  <w:num w:numId="27">
    <w:abstractNumId w:val="12"/>
    <w:lvlOverride w:ilvl="0">
      <w:startOverride w:val="3"/>
    </w:lvlOverride>
  </w:num>
  <w:num w:numId="28">
    <w:abstractNumId w:val="25"/>
  </w:num>
  <w:num w:numId="29">
    <w:abstractNumId w:val="21"/>
  </w:num>
  <w:num w:numId="30">
    <w:abstractNumId w:val="15"/>
  </w:num>
  <w:num w:numId="31">
    <w:abstractNumId w:val="27"/>
  </w:num>
  <w:num w:numId="32">
    <w:abstractNumId w:val="17"/>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4"/>
  </w:num>
  <w:num w:numId="36">
    <w:abstractNumId w:val="18"/>
  </w:num>
  <w:num w:numId="37">
    <w:abstractNumId w:val="1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22E"/>
    <w:rsid w:val="000029E5"/>
    <w:rsid w:val="00004BA6"/>
    <w:rsid w:val="0000507D"/>
    <w:rsid w:val="000076AF"/>
    <w:rsid w:val="0001060C"/>
    <w:rsid w:val="0001208E"/>
    <w:rsid w:val="0001255E"/>
    <w:rsid w:val="00016E45"/>
    <w:rsid w:val="00020198"/>
    <w:rsid w:val="00033FD1"/>
    <w:rsid w:val="00041118"/>
    <w:rsid w:val="00042210"/>
    <w:rsid w:val="000441FE"/>
    <w:rsid w:val="000477B1"/>
    <w:rsid w:val="00051914"/>
    <w:rsid w:val="00054CC0"/>
    <w:rsid w:val="00060E42"/>
    <w:rsid w:val="00062062"/>
    <w:rsid w:val="000632A4"/>
    <w:rsid w:val="00063942"/>
    <w:rsid w:val="0006580E"/>
    <w:rsid w:val="00067021"/>
    <w:rsid w:val="00067F9D"/>
    <w:rsid w:val="0007013C"/>
    <w:rsid w:val="00070F9B"/>
    <w:rsid w:val="00072B57"/>
    <w:rsid w:val="00073476"/>
    <w:rsid w:val="000750E7"/>
    <w:rsid w:val="00080230"/>
    <w:rsid w:val="00082120"/>
    <w:rsid w:val="000834FD"/>
    <w:rsid w:val="000877E3"/>
    <w:rsid w:val="00091810"/>
    <w:rsid w:val="00092FD1"/>
    <w:rsid w:val="00093C2F"/>
    <w:rsid w:val="0009652C"/>
    <w:rsid w:val="000A142E"/>
    <w:rsid w:val="000B2FB4"/>
    <w:rsid w:val="000C002F"/>
    <w:rsid w:val="000C1DE5"/>
    <w:rsid w:val="000C3C65"/>
    <w:rsid w:val="000D4B72"/>
    <w:rsid w:val="000D6B75"/>
    <w:rsid w:val="000D6EA9"/>
    <w:rsid w:val="000D753C"/>
    <w:rsid w:val="000E14CA"/>
    <w:rsid w:val="000E6D58"/>
    <w:rsid w:val="000E7908"/>
    <w:rsid w:val="000F1B32"/>
    <w:rsid w:val="000F2FCD"/>
    <w:rsid w:val="00111E0A"/>
    <w:rsid w:val="00111EB1"/>
    <w:rsid w:val="001121A7"/>
    <w:rsid w:val="001158C2"/>
    <w:rsid w:val="00115A45"/>
    <w:rsid w:val="00121970"/>
    <w:rsid w:val="001267F5"/>
    <w:rsid w:val="00126955"/>
    <w:rsid w:val="00132D3C"/>
    <w:rsid w:val="00134ECC"/>
    <w:rsid w:val="001358B2"/>
    <w:rsid w:val="0013792F"/>
    <w:rsid w:val="00140CA0"/>
    <w:rsid w:val="001436D6"/>
    <w:rsid w:val="0014653F"/>
    <w:rsid w:val="00146713"/>
    <w:rsid w:val="00153F38"/>
    <w:rsid w:val="0015577B"/>
    <w:rsid w:val="001578DD"/>
    <w:rsid w:val="00157F6D"/>
    <w:rsid w:val="001638E6"/>
    <w:rsid w:val="00165470"/>
    <w:rsid w:val="0016637D"/>
    <w:rsid w:val="00170B8B"/>
    <w:rsid w:val="00171D19"/>
    <w:rsid w:val="00172634"/>
    <w:rsid w:val="00173BC1"/>
    <w:rsid w:val="001750A5"/>
    <w:rsid w:val="00176D5B"/>
    <w:rsid w:val="00182568"/>
    <w:rsid w:val="0018295C"/>
    <w:rsid w:val="00183D2F"/>
    <w:rsid w:val="001A1FA5"/>
    <w:rsid w:val="001B5A59"/>
    <w:rsid w:val="001C5B01"/>
    <w:rsid w:val="001C6538"/>
    <w:rsid w:val="001C6561"/>
    <w:rsid w:val="001D2D17"/>
    <w:rsid w:val="001D3C4C"/>
    <w:rsid w:val="001E090B"/>
    <w:rsid w:val="001E3ED8"/>
    <w:rsid w:val="001E5A43"/>
    <w:rsid w:val="001F1711"/>
    <w:rsid w:val="00201BA7"/>
    <w:rsid w:val="00204D85"/>
    <w:rsid w:val="00205748"/>
    <w:rsid w:val="00210BC3"/>
    <w:rsid w:val="00220331"/>
    <w:rsid w:val="002242E0"/>
    <w:rsid w:val="002264BF"/>
    <w:rsid w:val="00227484"/>
    <w:rsid w:val="00230025"/>
    <w:rsid w:val="0023302C"/>
    <w:rsid w:val="00233C33"/>
    <w:rsid w:val="00233EAC"/>
    <w:rsid w:val="0023758D"/>
    <w:rsid w:val="0024261C"/>
    <w:rsid w:val="00245348"/>
    <w:rsid w:val="002559F4"/>
    <w:rsid w:val="00256A72"/>
    <w:rsid w:val="002714A1"/>
    <w:rsid w:val="00275264"/>
    <w:rsid w:val="002820B3"/>
    <w:rsid w:val="002849F7"/>
    <w:rsid w:val="002906D2"/>
    <w:rsid w:val="00290B1D"/>
    <w:rsid w:val="00290D5E"/>
    <w:rsid w:val="002979FD"/>
    <w:rsid w:val="002A1088"/>
    <w:rsid w:val="002C1A58"/>
    <w:rsid w:val="002E24A4"/>
    <w:rsid w:val="002E5B31"/>
    <w:rsid w:val="002F2272"/>
    <w:rsid w:val="002F229D"/>
    <w:rsid w:val="002F5176"/>
    <w:rsid w:val="0030193C"/>
    <w:rsid w:val="00302DEB"/>
    <w:rsid w:val="00314FE1"/>
    <w:rsid w:val="0032130F"/>
    <w:rsid w:val="003238BE"/>
    <w:rsid w:val="00334F9F"/>
    <w:rsid w:val="00341E02"/>
    <w:rsid w:val="00353613"/>
    <w:rsid w:val="00353822"/>
    <w:rsid w:val="00363008"/>
    <w:rsid w:val="0036420A"/>
    <w:rsid w:val="00365242"/>
    <w:rsid w:val="0037604E"/>
    <w:rsid w:val="00376C73"/>
    <w:rsid w:val="0038461C"/>
    <w:rsid w:val="003934B4"/>
    <w:rsid w:val="00395827"/>
    <w:rsid w:val="003A2138"/>
    <w:rsid w:val="003A519C"/>
    <w:rsid w:val="003A5B4B"/>
    <w:rsid w:val="003C18B9"/>
    <w:rsid w:val="003C25B9"/>
    <w:rsid w:val="003C4D1E"/>
    <w:rsid w:val="003D01C3"/>
    <w:rsid w:val="003D181F"/>
    <w:rsid w:val="003D1C4D"/>
    <w:rsid w:val="003D2EBE"/>
    <w:rsid w:val="003D3401"/>
    <w:rsid w:val="003F35CD"/>
    <w:rsid w:val="0040072E"/>
    <w:rsid w:val="004021EA"/>
    <w:rsid w:val="00406B0D"/>
    <w:rsid w:val="004100EB"/>
    <w:rsid w:val="004153E6"/>
    <w:rsid w:val="00416259"/>
    <w:rsid w:val="00420C72"/>
    <w:rsid w:val="004265A6"/>
    <w:rsid w:val="00426F4F"/>
    <w:rsid w:val="00427505"/>
    <w:rsid w:val="00436CAB"/>
    <w:rsid w:val="00452734"/>
    <w:rsid w:val="004555DE"/>
    <w:rsid w:val="0045730F"/>
    <w:rsid w:val="00461E5B"/>
    <w:rsid w:val="00462FAE"/>
    <w:rsid w:val="004661D9"/>
    <w:rsid w:val="00466524"/>
    <w:rsid w:val="0047253B"/>
    <w:rsid w:val="0047325E"/>
    <w:rsid w:val="00474DC8"/>
    <w:rsid w:val="004777F3"/>
    <w:rsid w:val="004824FA"/>
    <w:rsid w:val="00482EDA"/>
    <w:rsid w:val="00483A41"/>
    <w:rsid w:val="00484BAB"/>
    <w:rsid w:val="004851B7"/>
    <w:rsid w:val="00494211"/>
    <w:rsid w:val="00495D58"/>
    <w:rsid w:val="004A702F"/>
    <w:rsid w:val="004B227D"/>
    <w:rsid w:val="004B2B59"/>
    <w:rsid w:val="004B509B"/>
    <w:rsid w:val="004B7E52"/>
    <w:rsid w:val="004C2815"/>
    <w:rsid w:val="004D0471"/>
    <w:rsid w:val="004D7BD5"/>
    <w:rsid w:val="004E272F"/>
    <w:rsid w:val="004E55D6"/>
    <w:rsid w:val="004E5A37"/>
    <w:rsid w:val="004F1849"/>
    <w:rsid w:val="004F3CA6"/>
    <w:rsid w:val="004F48B6"/>
    <w:rsid w:val="00501FD1"/>
    <w:rsid w:val="00503B79"/>
    <w:rsid w:val="00504C2B"/>
    <w:rsid w:val="005062AD"/>
    <w:rsid w:val="00511705"/>
    <w:rsid w:val="00512BBD"/>
    <w:rsid w:val="00514A44"/>
    <w:rsid w:val="00520CAA"/>
    <w:rsid w:val="005261A6"/>
    <w:rsid w:val="005262D0"/>
    <w:rsid w:val="005268A1"/>
    <w:rsid w:val="00526F86"/>
    <w:rsid w:val="00530FCA"/>
    <w:rsid w:val="00540413"/>
    <w:rsid w:val="00553C16"/>
    <w:rsid w:val="00553EC8"/>
    <w:rsid w:val="00560EB1"/>
    <w:rsid w:val="0056452A"/>
    <w:rsid w:val="00564690"/>
    <w:rsid w:val="005653C4"/>
    <w:rsid w:val="00571DDD"/>
    <w:rsid w:val="00574061"/>
    <w:rsid w:val="00582149"/>
    <w:rsid w:val="00582727"/>
    <w:rsid w:val="00583A23"/>
    <w:rsid w:val="00583F2E"/>
    <w:rsid w:val="00583F43"/>
    <w:rsid w:val="00587F1D"/>
    <w:rsid w:val="00591F88"/>
    <w:rsid w:val="00595A9A"/>
    <w:rsid w:val="005B1D52"/>
    <w:rsid w:val="005C0E38"/>
    <w:rsid w:val="005C130D"/>
    <w:rsid w:val="005D021A"/>
    <w:rsid w:val="005D1386"/>
    <w:rsid w:val="005D1A98"/>
    <w:rsid w:val="005D549F"/>
    <w:rsid w:val="005D7DC7"/>
    <w:rsid w:val="005F09DE"/>
    <w:rsid w:val="005F10BE"/>
    <w:rsid w:val="005F1207"/>
    <w:rsid w:val="005F1B81"/>
    <w:rsid w:val="00612BA5"/>
    <w:rsid w:val="00621DBC"/>
    <w:rsid w:val="00623CF9"/>
    <w:rsid w:val="006267E2"/>
    <w:rsid w:val="00633D19"/>
    <w:rsid w:val="00634CD6"/>
    <w:rsid w:val="00640717"/>
    <w:rsid w:val="006413FA"/>
    <w:rsid w:val="00647166"/>
    <w:rsid w:val="00650DC5"/>
    <w:rsid w:val="00652822"/>
    <w:rsid w:val="00652F32"/>
    <w:rsid w:val="006647E0"/>
    <w:rsid w:val="00665DEA"/>
    <w:rsid w:val="006660EA"/>
    <w:rsid w:val="00667673"/>
    <w:rsid w:val="006709CF"/>
    <w:rsid w:val="006728E1"/>
    <w:rsid w:val="006733C4"/>
    <w:rsid w:val="006810B4"/>
    <w:rsid w:val="00681E2B"/>
    <w:rsid w:val="00682BC1"/>
    <w:rsid w:val="006849A8"/>
    <w:rsid w:val="00685B29"/>
    <w:rsid w:val="00686701"/>
    <w:rsid w:val="00687FD4"/>
    <w:rsid w:val="006946D1"/>
    <w:rsid w:val="006A1572"/>
    <w:rsid w:val="006A5733"/>
    <w:rsid w:val="006A71C1"/>
    <w:rsid w:val="006B1779"/>
    <w:rsid w:val="006B2BEF"/>
    <w:rsid w:val="006B7665"/>
    <w:rsid w:val="006C4C03"/>
    <w:rsid w:val="006D3F12"/>
    <w:rsid w:val="006E1C87"/>
    <w:rsid w:val="006E5F9F"/>
    <w:rsid w:val="006E621E"/>
    <w:rsid w:val="006E7C24"/>
    <w:rsid w:val="00703D7A"/>
    <w:rsid w:val="00714FCC"/>
    <w:rsid w:val="00721D4E"/>
    <w:rsid w:val="007225D9"/>
    <w:rsid w:val="007352E1"/>
    <w:rsid w:val="0074256E"/>
    <w:rsid w:val="00754D01"/>
    <w:rsid w:val="00763E06"/>
    <w:rsid w:val="00770ED3"/>
    <w:rsid w:val="0077154E"/>
    <w:rsid w:val="00772372"/>
    <w:rsid w:val="00773839"/>
    <w:rsid w:val="00773CE0"/>
    <w:rsid w:val="00776642"/>
    <w:rsid w:val="007770B1"/>
    <w:rsid w:val="00780A67"/>
    <w:rsid w:val="00780AAD"/>
    <w:rsid w:val="00785660"/>
    <w:rsid w:val="0078767B"/>
    <w:rsid w:val="00790012"/>
    <w:rsid w:val="00790749"/>
    <w:rsid w:val="0079250E"/>
    <w:rsid w:val="00792F10"/>
    <w:rsid w:val="007956CA"/>
    <w:rsid w:val="00795742"/>
    <w:rsid w:val="0079602B"/>
    <w:rsid w:val="00797152"/>
    <w:rsid w:val="007A25F1"/>
    <w:rsid w:val="007B4681"/>
    <w:rsid w:val="007C2C3E"/>
    <w:rsid w:val="007C45F0"/>
    <w:rsid w:val="007C4D97"/>
    <w:rsid w:val="007C7261"/>
    <w:rsid w:val="007D1BFE"/>
    <w:rsid w:val="007D2C56"/>
    <w:rsid w:val="007D3DDC"/>
    <w:rsid w:val="007D508D"/>
    <w:rsid w:val="007D55BE"/>
    <w:rsid w:val="007D7A16"/>
    <w:rsid w:val="007E2A03"/>
    <w:rsid w:val="007E5261"/>
    <w:rsid w:val="007F08AF"/>
    <w:rsid w:val="00800FA8"/>
    <w:rsid w:val="00806B43"/>
    <w:rsid w:val="00810749"/>
    <w:rsid w:val="00815A11"/>
    <w:rsid w:val="00815E5D"/>
    <w:rsid w:val="00816151"/>
    <w:rsid w:val="00816CEB"/>
    <w:rsid w:val="008204B1"/>
    <w:rsid w:val="00822CE2"/>
    <w:rsid w:val="00824887"/>
    <w:rsid w:val="00833920"/>
    <w:rsid w:val="008356EF"/>
    <w:rsid w:val="00836A29"/>
    <w:rsid w:val="00837434"/>
    <w:rsid w:val="00844F34"/>
    <w:rsid w:val="00846C82"/>
    <w:rsid w:val="00847EFD"/>
    <w:rsid w:val="00856ABE"/>
    <w:rsid w:val="008617DE"/>
    <w:rsid w:val="00863A79"/>
    <w:rsid w:val="00865D8E"/>
    <w:rsid w:val="0087028D"/>
    <w:rsid w:val="00870500"/>
    <w:rsid w:val="00871AB3"/>
    <w:rsid w:val="00873455"/>
    <w:rsid w:val="00875B37"/>
    <w:rsid w:val="008770B5"/>
    <w:rsid w:val="008816FA"/>
    <w:rsid w:val="00882DF5"/>
    <w:rsid w:val="0088502E"/>
    <w:rsid w:val="008921F5"/>
    <w:rsid w:val="00895FCF"/>
    <w:rsid w:val="008A02D2"/>
    <w:rsid w:val="008A096D"/>
    <w:rsid w:val="008A270C"/>
    <w:rsid w:val="008A396D"/>
    <w:rsid w:val="008A701D"/>
    <w:rsid w:val="008A7EBB"/>
    <w:rsid w:val="008B5504"/>
    <w:rsid w:val="008D4FCB"/>
    <w:rsid w:val="008D5B95"/>
    <w:rsid w:val="008E6914"/>
    <w:rsid w:val="008E6CF0"/>
    <w:rsid w:val="008F1AED"/>
    <w:rsid w:val="008F7795"/>
    <w:rsid w:val="0090082D"/>
    <w:rsid w:val="00904C80"/>
    <w:rsid w:val="00910731"/>
    <w:rsid w:val="009123DE"/>
    <w:rsid w:val="00912467"/>
    <w:rsid w:val="00914499"/>
    <w:rsid w:val="009145A6"/>
    <w:rsid w:val="009175D0"/>
    <w:rsid w:val="009219D2"/>
    <w:rsid w:val="00921FC7"/>
    <w:rsid w:val="009226D3"/>
    <w:rsid w:val="00924AD8"/>
    <w:rsid w:val="00926175"/>
    <w:rsid w:val="009279BD"/>
    <w:rsid w:val="00932CB1"/>
    <w:rsid w:val="00933D73"/>
    <w:rsid w:val="009403E5"/>
    <w:rsid w:val="00941998"/>
    <w:rsid w:val="009539DE"/>
    <w:rsid w:val="009603A6"/>
    <w:rsid w:val="00960E24"/>
    <w:rsid w:val="009617FE"/>
    <w:rsid w:val="0096426B"/>
    <w:rsid w:val="009666BC"/>
    <w:rsid w:val="00967F2B"/>
    <w:rsid w:val="00980A5E"/>
    <w:rsid w:val="00980D3A"/>
    <w:rsid w:val="00983CF3"/>
    <w:rsid w:val="00990B83"/>
    <w:rsid w:val="009928BE"/>
    <w:rsid w:val="00993467"/>
    <w:rsid w:val="009934D0"/>
    <w:rsid w:val="0099517D"/>
    <w:rsid w:val="009A267F"/>
    <w:rsid w:val="009A759F"/>
    <w:rsid w:val="009B5A8F"/>
    <w:rsid w:val="009C0D44"/>
    <w:rsid w:val="009C200A"/>
    <w:rsid w:val="009C55F0"/>
    <w:rsid w:val="009C5FE4"/>
    <w:rsid w:val="009D0400"/>
    <w:rsid w:val="009D3EF0"/>
    <w:rsid w:val="009D4E99"/>
    <w:rsid w:val="009D51B9"/>
    <w:rsid w:val="009D5CFD"/>
    <w:rsid w:val="009E3475"/>
    <w:rsid w:val="009E3A1C"/>
    <w:rsid w:val="009E522A"/>
    <w:rsid w:val="009E53D0"/>
    <w:rsid w:val="009E5D07"/>
    <w:rsid w:val="009F1977"/>
    <w:rsid w:val="009F72FE"/>
    <w:rsid w:val="00A02A60"/>
    <w:rsid w:val="00A03294"/>
    <w:rsid w:val="00A06AB8"/>
    <w:rsid w:val="00A06D96"/>
    <w:rsid w:val="00A13D22"/>
    <w:rsid w:val="00A14CC7"/>
    <w:rsid w:val="00A15BF1"/>
    <w:rsid w:val="00A16441"/>
    <w:rsid w:val="00A220AB"/>
    <w:rsid w:val="00A268DF"/>
    <w:rsid w:val="00A312AA"/>
    <w:rsid w:val="00A350BA"/>
    <w:rsid w:val="00A363DA"/>
    <w:rsid w:val="00A51E86"/>
    <w:rsid w:val="00A6080C"/>
    <w:rsid w:val="00A74842"/>
    <w:rsid w:val="00A75A25"/>
    <w:rsid w:val="00A7784E"/>
    <w:rsid w:val="00A808CF"/>
    <w:rsid w:val="00A82277"/>
    <w:rsid w:val="00A8363F"/>
    <w:rsid w:val="00A84C89"/>
    <w:rsid w:val="00AA184C"/>
    <w:rsid w:val="00AC05D5"/>
    <w:rsid w:val="00AC3564"/>
    <w:rsid w:val="00AC3900"/>
    <w:rsid w:val="00AC42E4"/>
    <w:rsid w:val="00AC51AE"/>
    <w:rsid w:val="00AC7474"/>
    <w:rsid w:val="00AC7BBE"/>
    <w:rsid w:val="00AD0DA6"/>
    <w:rsid w:val="00AD3C98"/>
    <w:rsid w:val="00AD467D"/>
    <w:rsid w:val="00AD584D"/>
    <w:rsid w:val="00AD678E"/>
    <w:rsid w:val="00AE01FC"/>
    <w:rsid w:val="00AE1F94"/>
    <w:rsid w:val="00AE33B4"/>
    <w:rsid w:val="00AE4CFC"/>
    <w:rsid w:val="00AE79CC"/>
    <w:rsid w:val="00B0006F"/>
    <w:rsid w:val="00B00082"/>
    <w:rsid w:val="00B016E3"/>
    <w:rsid w:val="00B02CB6"/>
    <w:rsid w:val="00B0584F"/>
    <w:rsid w:val="00B10BAB"/>
    <w:rsid w:val="00B1192A"/>
    <w:rsid w:val="00B12CD4"/>
    <w:rsid w:val="00B1340A"/>
    <w:rsid w:val="00B15FF9"/>
    <w:rsid w:val="00B2014A"/>
    <w:rsid w:val="00B2066B"/>
    <w:rsid w:val="00B263D3"/>
    <w:rsid w:val="00B312F1"/>
    <w:rsid w:val="00B346C4"/>
    <w:rsid w:val="00B37CBA"/>
    <w:rsid w:val="00B419EE"/>
    <w:rsid w:val="00B4229C"/>
    <w:rsid w:val="00B43AEF"/>
    <w:rsid w:val="00B447AA"/>
    <w:rsid w:val="00B4531C"/>
    <w:rsid w:val="00B4642F"/>
    <w:rsid w:val="00B50B46"/>
    <w:rsid w:val="00B51996"/>
    <w:rsid w:val="00B52480"/>
    <w:rsid w:val="00B621E5"/>
    <w:rsid w:val="00B62689"/>
    <w:rsid w:val="00B64024"/>
    <w:rsid w:val="00B64B53"/>
    <w:rsid w:val="00B70B16"/>
    <w:rsid w:val="00B85007"/>
    <w:rsid w:val="00B855D7"/>
    <w:rsid w:val="00B879CC"/>
    <w:rsid w:val="00B92565"/>
    <w:rsid w:val="00BA021C"/>
    <w:rsid w:val="00BA15AF"/>
    <w:rsid w:val="00BA196D"/>
    <w:rsid w:val="00BA322A"/>
    <w:rsid w:val="00BA3A90"/>
    <w:rsid w:val="00BB0019"/>
    <w:rsid w:val="00BB0F16"/>
    <w:rsid w:val="00BB199A"/>
    <w:rsid w:val="00BB24A7"/>
    <w:rsid w:val="00BB375B"/>
    <w:rsid w:val="00BB5E91"/>
    <w:rsid w:val="00BC0E49"/>
    <w:rsid w:val="00BC1436"/>
    <w:rsid w:val="00BC36A2"/>
    <w:rsid w:val="00BC372A"/>
    <w:rsid w:val="00BC43B2"/>
    <w:rsid w:val="00BD0728"/>
    <w:rsid w:val="00BD1B38"/>
    <w:rsid w:val="00BD7E92"/>
    <w:rsid w:val="00BE1238"/>
    <w:rsid w:val="00BE4D5B"/>
    <w:rsid w:val="00BF0390"/>
    <w:rsid w:val="00BF526F"/>
    <w:rsid w:val="00BF7117"/>
    <w:rsid w:val="00BF71C4"/>
    <w:rsid w:val="00C03C08"/>
    <w:rsid w:val="00C04410"/>
    <w:rsid w:val="00C10D18"/>
    <w:rsid w:val="00C134C2"/>
    <w:rsid w:val="00C13BAF"/>
    <w:rsid w:val="00C13D58"/>
    <w:rsid w:val="00C46EE2"/>
    <w:rsid w:val="00C50FD6"/>
    <w:rsid w:val="00C5209B"/>
    <w:rsid w:val="00C53C38"/>
    <w:rsid w:val="00C564AA"/>
    <w:rsid w:val="00C61EE5"/>
    <w:rsid w:val="00C66269"/>
    <w:rsid w:val="00C6675D"/>
    <w:rsid w:val="00C66A43"/>
    <w:rsid w:val="00C71104"/>
    <w:rsid w:val="00C7382C"/>
    <w:rsid w:val="00C758BA"/>
    <w:rsid w:val="00C8355E"/>
    <w:rsid w:val="00C83585"/>
    <w:rsid w:val="00C83ABD"/>
    <w:rsid w:val="00C87490"/>
    <w:rsid w:val="00C90415"/>
    <w:rsid w:val="00C9437C"/>
    <w:rsid w:val="00C94AE2"/>
    <w:rsid w:val="00CA2F47"/>
    <w:rsid w:val="00CA3398"/>
    <w:rsid w:val="00CA57D6"/>
    <w:rsid w:val="00CA5F8E"/>
    <w:rsid w:val="00CA6F13"/>
    <w:rsid w:val="00CA6F98"/>
    <w:rsid w:val="00CB044E"/>
    <w:rsid w:val="00CB0691"/>
    <w:rsid w:val="00CB1FC7"/>
    <w:rsid w:val="00CB5FD9"/>
    <w:rsid w:val="00CB5FDC"/>
    <w:rsid w:val="00CB68FC"/>
    <w:rsid w:val="00CC3B81"/>
    <w:rsid w:val="00CD175B"/>
    <w:rsid w:val="00CD5E1F"/>
    <w:rsid w:val="00CD7FD3"/>
    <w:rsid w:val="00CE59A1"/>
    <w:rsid w:val="00CE657D"/>
    <w:rsid w:val="00CE6AF5"/>
    <w:rsid w:val="00CE6FCB"/>
    <w:rsid w:val="00CF36F3"/>
    <w:rsid w:val="00CF7F10"/>
    <w:rsid w:val="00D03D1E"/>
    <w:rsid w:val="00D04025"/>
    <w:rsid w:val="00D062D2"/>
    <w:rsid w:val="00D06700"/>
    <w:rsid w:val="00D1454A"/>
    <w:rsid w:val="00D14958"/>
    <w:rsid w:val="00D14FEE"/>
    <w:rsid w:val="00D1679A"/>
    <w:rsid w:val="00D300C7"/>
    <w:rsid w:val="00D305D0"/>
    <w:rsid w:val="00D33A3D"/>
    <w:rsid w:val="00D34FC5"/>
    <w:rsid w:val="00D36316"/>
    <w:rsid w:val="00D40D83"/>
    <w:rsid w:val="00D41929"/>
    <w:rsid w:val="00D4267D"/>
    <w:rsid w:val="00D4324F"/>
    <w:rsid w:val="00D4485D"/>
    <w:rsid w:val="00D44AB1"/>
    <w:rsid w:val="00D66294"/>
    <w:rsid w:val="00D716F7"/>
    <w:rsid w:val="00D74828"/>
    <w:rsid w:val="00D7627A"/>
    <w:rsid w:val="00D7722E"/>
    <w:rsid w:val="00D82E1C"/>
    <w:rsid w:val="00D83877"/>
    <w:rsid w:val="00D907AD"/>
    <w:rsid w:val="00D932D9"/>
    <w:rsid w:val="00D95B59"/>
    <w:rsid w:val="00DA5F1D"/>
    <w:rsid w:val="00DA6567"/>
    <w:rsid w:val="00DC2B8C"/>
    <w:rsid w:val="00DC3968"/>
    <w:rsid w:val="00DC6963"/>
    <w:rsid w:val="00DD759D"/>
    <w:rsid w:val="00DD766B"/>
    <w:rsid w:val="00DE2419"/>
    <w:rsid w:val="00DE3AB1"/>
    <w:rsid w:val="00DE78D3"/>
    <w:rsid w:val="00DF6331"/>
    <w:rsid w:val="00E016B1"/>
    <w:rsid w:val="00E03998"/>
    <w:rsid w:val="00E05415"/>
    <w:rsid w:val="00E13D42"/>
    <w:rsid w:val="00E24246"/>
    <w:rsid w:val="00E2540B"/>
    <w:rsid w:val="00E2713B"/>
    <w:rsid w:val="00E2717A"/>
    <w:rsid w:val="00E33251"/>
    <w:rsid w:val="00E369B6"/>
    <w:rsid w:val="00E36FAF"/>
    <w:rsid w:val="00E40E02"/>
    <w:rsid w:val="00E446E3"/>
    <w:rsid w:val="00E46AFB"/>
    <w:rsid w:val="00E4772B"/>
    <w:rsid w:val="00E51771"/>
    <w:rsid w:val="00E524DE"/>
    <w:rsid w:val="00E61EFD"/>
    <w:rsid w:val="00E716A6"/>
    <w:rsid w:val="00E74202"/>
    <w:rsid w:val="00E75E22"/>
    <w:rsid w:val="00E80B1E"/>
    <w:rsid w:val="00E846F8"/>
    <w:rsid w:val="00E84976"/>
    <w:rsid w:val="00E92226"/>
    <w:rsid w:val="00E93682"/>
    <w:rsid w:val="00E96A9C"/>
    <w:rsid w:val="00E97131"/>
    <w:rsid w:val="00E978A3"/>
    <w:rsid w:val="00EA15FB"/>
    <w:rsid w:val="00EA28D8"/>
    <w:rsid w:val="00EA4B34"/>
    <w:rsid w:val="00EA625B"/>
    <w:rsid w:val="00EA7130"/>
    <w:rsid w:val="00EB0119"/>
    <w:rsid w:val="00EB09DC"/>
    <w:rsid w:val="00EB2B10"/>
    <w:rsid w:val="00EC05EB"/>
    <w:rsid w:val="00EC47E1"/>
    <w:rsid w:val="00EC76EA"/>
    <w:rsid w:val="00EC7E3B"/>
    <w:rsid w:val="00ED2E7C"/>
    <w:rsid w:val="00ED4EB0"/>
    <w:rsid w:val="00ED5B48"/>
    <w:rsid w:val="00ED6BDF"/>
    <w:rsid w:val="00EE0F73"/>
    <w:rsid w:val="00EE2D67"/>
    <w:rsid w:val="00EE7235"/>
    <w:rsid w:val="00EF1DBB"/>
    <w:rsid w:val="00F03C99"/>
    <w:rsid w:val="00F06B3D"/>
    <w:rsid w:val="00F22EBF"/>
    <w:rsid w:val="00F2647D"/>
    <w:rsid w:val="00F333AA"/>
    <w:rsid w:val="00F33D7D"/>
    <w:rsid w:val="00F3433C"/>
    <w:rsid w:val="00F3712C"/>
    <w:rsid w:val="00F377AC"/>
    <w:rsid w:val="00F37DEB"/>
    <w:rsid w:val="00F423CB"/>
    <w:rsid w:val="00F442DA"/>
    <w:rsid w:val="00F47A3B"/>
    <w:rsid w:val="00F47B1B"/>
    <w:rsid w:val="00F50502"/>
    <w:rsid w:val="00F51CD8"/>
    <w:rsid w:val="00F56743"/>
    <w:rsid w:val="00F6060A"/>
    <w:rsid w:val="00F61EC6"/>
    <w:rsid w:val="00F6538F"/>
    <w:rsid w:val="00F6693B"/>
    <w:rsid w:val="00F66F6A"/>
    <w:rsid w:val="00F87703"/>
    <w:rsid w:val="00F916D6"/>
    <w:rsid w:val="00F96BC4"/>
    <w:rsid w:val="00F97EDA"/>
    <w:rsid w:val="00FA2A5C"/>
    <w:rsid w:val="00FA33DD"/>
    <w:rsid w:val="00FA781D"/>
    <w:rsid w:val="00FB2BBC"/>
    <w:rsid w:val="00FC38D6"/>
    <w:rsid w:val="00FD0880"/>
    <w:rsid w:val="00FD55F8"/>
    <w:rsid w:val="00FE00FD"/>
    <w:rsid w:val="00FE2F78"/>
    <w:rsid w:val="00FE405E"/>
    <w:rsid w:val="00FE541B"/>
    <w:rsid w:val="00FE7B53"/>
    <w:rsid w:val="00FF3A9B"/>
    <w:rsid w:val="00FF70CB"/>
    <w:rsid w:val="00FF73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31117"/>
  <w15:docId w15:val="{930C7561-F8BE-4A16-9DFE-7EC00087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PA-SansSerif" w:hAnsi="PA-SansSerif"/>
      <w:b/>
      <w:szCs w:val="20"/>
      <w:u w:val="single"/>
      <w:lang w:val="en-US"/>
    </w:rPr>
  </w:style>
  <w:style w:type="paragraph" w:styleId="Heading2">
    <w:name w:val="heading 2"/>
    <w:basedOn w:val="Normal"/>
    <w:next w:val="Normal"/>
    <w:qFormat/>
    <w:pPr>
      <w:keepNext/>
      <w:jc w:val="center"/>
      <w:outlineLvl w:val="1"/>
    </w:pPr>
    <w:rPr>
      <w:rFonts w:ascii="PA-SansSerif" w:hAnsi="PA-SansSerif"/>
      <w:b/>
      <w:szCs w:val="20"/>
      <w:lang w:val="en-US"/>
    </w:rPr>
  </w:style>
  <w:style w:type="paragraph" w:styleId="Heading3">
    <w:name w:val="heading 3"/>
    <w:basedOn w:val="Normal"/>
    <w:next w:val="Normal"/>
    <w:qFormat/>
    <w:pPr>
      <w:keepNext/>
      <w:jc w:val="center"/>
      <w:outlineLvl w:val="2"/>
    </w:pPr>
    <w:rPr>
      <w:rFonts w:ascii="PA-SansSerif" w:hAnsi="PA-SansSerif"/>
      <w:b/>
      <w:sz w:val="32"/>
      <w:szCs w:val="20"/>
      <w:lang w:val="en-US"/>
    </w:rPr>
  </w:style>
  <w:style w:type="paragraph" w:styleId="Heading4">
    <w:name w:val="heading 4"/>
    <w:basedOn w:val="Normal"/>
    <w:next w:val="Normal"/>
    <w:qFormat/>
    <w:pPr>
      <w:keepNext/>
      <w:jc w:val="center"/>
      <w:outlineLvl w:val="3"/>
    </w:pPr>
    <w:rPr>
      <w:rFonts w:ascii="PA-SansSerif" w:hAnsi="PA-SansSerif"/>
      <w:b/>
      <w:sz w:val="28"/>
      <w:szCs w:val="20"/>
      <w:lang w:val="en-US"/>
    </w:rPr>
  </w:style>
  <w:style w:type="paragraph" w:styleId="Heading5">
    <w:name w:val="heading 5"/>
    <w:basedOn w:val="Normal"/>
    <w:next w:val="Normal"/>
    <w:qFormat/>
    <w:pPr>
      <w:keepNext/>
      <w:jc w:val="center"/>
      <w:outlineLvl w:val="4"/>
    </w:pPr>
    <w:rPr>
      <w:rFonts w:ascii="PA-SansSerif" w:hAnsi="PA-SansSerif"/>
      <w:b/>
      <w:sz w:val="28"/>
      <w:szCs w:val="20"/>
      <w:u w:val="single"/>
      <w:lang w:val="el-GR"/>
    </w:rPr>
  </w:style>
  <w:style w:type="paragraph" w:styleId="Heading7">
    <w:name w:val="heading 7"/>
    <w:basedOn w:val="Normal"/>
    <w:next w:val="Normal"/>
    <w:qFormat/>
    <w:pPr>
      <w:keepNext/>
      <w:jc w:val="both"/>
      <w:outlineLvl w:val="6"/>
    </w:pPr>
    <w:rPr>
      <w:rFonts w:ascii="PA-SansSerif" w:hAnsi="PA-SansSerif"/>
      <w:b/>
      <w:bCs/>
      <w:u w:val="single"/>
      <w:lang w:val="el-GR"/>
    </w:rPr>
  </w:style>
  <w:style w:type="paragraph" w:styleId="Heading8">
    <w:name w:val="heading 8"/>
    <w:basedOn w:val="Normal"/>
    <w:next w:val="Normal"/>
    <w:qFormat/>
    <w:pPr>
      <w:keepNext/>
      <w:jc w:val="both"/>
      <w:outlineLvl w:val="7"/>
    </w:pPr>
    <w:rPr>
      <w:rFonts w:ascii="PA-SansSerif" w:hAnsi="PA-SansSerif"/>
      <w:b/>
      <w:bCs/>
      <w:sz w:val="22"/>
      <w:u w:val="single"/>
      <w:lang w:val="el-GR"/>
    </w:rPr>
  </w:style>
  <w:style w:type="paragraph" w:styleId="Heading9">
    <w:name w:val="heading 9"/>
    <w:basedOn w:val="Normal"/>
    <w:next w:val="Normal"/>
    <w:qFormat/>
    <w:pPr>
      <w:keepNext/>
      <w:jc w:val="center"/>
      <w:outlineLvl w:val="8"/>
    </w:pPr>
    <w:rPr>
      <w:rFonts w:ascii="PA-SansSerif" w:hAnsi="PA-SansSerif"/>
      <w:sz w:val="28"/>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BodyTextIndent">
    <w:name w:val="Body Text Indent"/>
    <w:basedOn w:val="Normal"/>
    <w:pPr>
      <w:spacing w:after="120"/>
      <w:ind w:left="283"/>
    </w:pPr>
  </w:style>
  <w:style w:type="paragraph" w:styleId="BodyText2">
    <w:name w:val="Body Text 2"/>
    <w:basedOn w:val="Normal"/>
    <w:pPr>
      <w:spacing w:line="360" w:lineRule="auto"/>
      <w:jc w:val="center"/>
    </w:pPr>
    <w:rPr>
      <w:rFonts w:ascii="PA-SansSerif" w:hAnsi="PA-SansSerif"/>
      <w:b/>
      <w:sz w:val="22"/>
      <w:szCs w:val="20"/>
      <w:lang w:val="el-GR"/>
    </w:rPr>
  </w:style>
  <w:style w:type="paragraph" w:styleId="BodyText">
    <w:name w:val="Body Text"/>
    <w:basedOn w:val="Normal"/>
    <w:pPr>
      <w:jc w:val="both"/>
    </w:pPr>
    <w:rPr>
      <w:rFonts w:ascii="PA-SansSerif" w:hAnsi="PA-SansSerif"/>
      <w:szCs w:val="20"/>
      <w:lang w:val="en-US"/>
    </w:rPr>
  </w:style>
  <w:style w:type="paragraph" w:styleId="BodyText3">
    <w:name w:val="Body Text 3"/>
    <w:basedOn w:val="Normal"/>
    <w:pPr>
      <w:jc w:val="both"/>
    </w:pPr>
    <w:rPr>
      <w:rFonts w:ascii="PA-SansSerif" w:hAnsi="PA-SansSerif"/>
      <w:bCs/>
      <w:sz w:val="22"/>
      <w:lang w:val="el-GR"/>
    </w:rPr>
  </w:style>
  <w:style w:type="paragraph" w:styleId="BodyTextIndent2">
    <w:name w:val="Body Text Indent 2"/>
    <w:basedOn w:val="Normal"/>
    <w:pPr>
      <w:ind w:left="357" w:hanging="357"/>
      <w:jc w:val="both"/>
    </w:pPr>
    <w:rPr>
      <w:rFonts w:ascii="PA-SansSerif" w:hAnsi="PA-SansSerif"/>
      <w:bCs/>
      <w:sz w:val="22"/>
      <w:lang w:val="el-GR"/>
    </w:rPr>
  </w:style>
  <w:style w:type="character" w:styleId="Emphasis">
    <w:name w:val="Emphasis"/>
    <w:uiPriority w:val="20"/>
    <w:qFormat/>
    <w:rPr>
      <w:i/>
      <w:iCs/>
    </w:rPr>
  </w:style>
  <w:style w:type="character" w:styleId="Strong">
    <w:name w:val="Strong"/>
    <w:uiPriority w:val="22"/>
    <w:qFormat/>
    <w:rPr>
      <w:b/>
      <w:bCs/>
    </w:rPr>
  </w:style>
  <w:style w:type="character" w:customStyle="1" w:styleId="Header1">
    <w:name w:val="Header1"/>
    <w:basedOn w:val="DefaultParagraphFont"/>
    <w:rsid w:val="009F72FE"/>
  </w:style>
  <w:style w:type="paragraph" w:styleId="Title">
    <w:name w:val="Title"/>
    <w:basedOn w:val="Normal"/>
    <w:qFormat/>
    <w:rsid w:val="00B43AEF"/>
    <w:pPr>
      <w:jc w:val="center"/>
    </w:pPr>
    <w:rPr>
      <w:b/>
      <w:bCs/>
      <w:lang w:eastAsia="el-GR"/>
    </w:rPr>
  </w:style>
  <w:style w:type="paragraph" w:styleId="FootnoteText">
    <w:name w:val="footnote text"/>
    <w:basedOn w:val="Normal"/>
    <w:link w:val="FootnoteTextChar"/>
    <w:uiPriority w:val="99"/>
    <w:semiHidden/>
    <w:rsid w:val="00B43AEF"/>
    <w:rPr>
      <w:sz w:val="20"/>
      <w:szCs w:val="20"/>
      <w:lang w:eastAsia="el-GR"/>
    </w:rPr>
  </w:style>
  <w:style w:type="character" w:styleId="FootnoteReference">
    <w:name w:val="footnote reference"/>
    <w:semiHidden/>
    <w:rsid w:val="00B43AEF"/>
    <w:rPr>
      <w:vertAlign w:val="superscript"/>
    </w:rPr>
  </w:style>
  <w:style w:type="paragraph" w:styleId="PlainText">
    <w:name w:val="Plain Text"/>
    <w:basedOn w:val="Normal"/>
    <w:link w:val="PlainTextChar"/>
    <w:uiPriority w:val="99"/>
    <w:rsid w:val="00863A79"/>
    <w:rPr>
      <w:rFonts w:ascii="Courier New" w:hAnsi="Courier New"/>
      <w:b/>
      <w:sz w:val="20"/>
      <w:szCs w:val="20"/>
    </w:rPr>
  </w:style>
  <w:style w:type="paragraph" w:customStyle="1" w:styleId="pathsectiontitle">
    <w:name w:val="pathsectiontitle"/>
    <w:basedOn w:val="Normal"/>
    <w:rsid w:val="00AD584D"/>
    <w:pPr>
      <w:spacing w:before="100" w:beforeAutospacing="1" w:after="100" w:afterAutospacing="1"/>
    </w:pPr>
    <w:rPr>
      <w:lang w:val="en-US"/>
    </w:rPr>
  </w:style>
  <w:style w:type="paragraph" w:customStyle="1" w:styleId="browswecontent">
    <w:name w:val="browswecontent"/>
    <w:basedOn w:val="Normal"/>
    <w:rsid w:val="00AD584D"/>
    <w:pPr>
      <w:spacing w:before="100" w:beforeAutospacing="1" w:after="100" w:afterAutospacing="1"/>
    </w:pPr>
    <w:rPr>
      <w:lang w:val="en-US"/>
    </w:rPr>
  </w:style>
  <w:style w:type="character" w:styleId="Hyperlink">
    <w:name w:val="Hyperlink"/>
    <w:uiPriority w:val="99"/>
    <w:rsid w:val="00703D7A"/>
    <w:rPr>
      <w:color w:val="0000FF"/>
      <w:u w:val="single"/>
    </w:rPr>
  </w:style>
  <w:style w:type="paragraph" w:customStyle="1" w:styleId="authorgroup">
    <w:name w:val="authorgroup"/>
    <w:basedOn w:val="Normal"/>
    <w:rsid w:val="00CA6F98"/>
    <w:pPr>
      <w:spacing w:before="100" w:beforeAutospacing="1" w:after="100" w:afterAutospacing="1"/>
    </w:pPr>
    <w:rPr>
      <w:lang w:val="el-GR" w:eastAsia="el-GR"/>
    </w:rPr>
  </w:style>
  <w:style w:type="character" w:customStyle="1" w:styleId="affiliation">
    <w:name w:val="affiliation"/>
    <w:basedOn w:val="DefaultParagraphFont"/>
    <w:rsid w:val="00CA6F98"/>
  </w:style>
  <w:style w:type="character" w:customStyle="1" w:styleId="a">
    <w:name w:val="a"/>
    <w:basedOn w:val="DefaultParagraphFont"/>
    <w:rsid w:val="00CA6F98"/>
  </w:style>
  <w:style w:type="character" w:customStyle="1" w:styleId="quoted1">
    <w:name w:val="quoted1"/>
    <w:basedOn w:val="DefaultParagraphFont"/>
    <w:rsid w:val="00E84976"/>
  </w:style>
  <w:style w:type="character" w:customStyle="1" w:styleId="w">
    <w:name w:val="w"/>
    <w:basedOn w:val="DefaultParagraphFont"/>
    <w:rsid w:val="00462FAE"/>
  </w:style>
  <w:style w:type="paragraph" w:customStyle="1" w:styleId="Default">
    <w:name w:val="Default"/>
    <w:rsid w:val="00763E06"/>
    <w:pPr>
      <w:autoSpaceDE w:val="0"/>
      <w:autoSpaceDN w:val="0"/>
      <w:adjustRightInd w:val="0"/>
    </w:pPr>
    <w:rPr>
      <w:color w:val="000000"/>
      <w:sz w:val="24"/>
      <w:szCs w:val="24"/>
    </w:rPr>
  </w:style>
  <w:style w:type="paragraph" w:styleId="NormalWeb">
    <w:name w:val="Normal (Web)"/>
    <w:basedOn w:val="Normal"/>
    <w:uiPriority w:val="99"/>
    <w:rsid w:val="00EA7130"/>
    <w:pPr>
      <w:spacing w:before="100" w:beforeAutospacing="1" w:after="100" w:afterAutospacing="1"/>
    </w:pPr>
    <w:rPr>
      <w:lang w:val="el-GR" w:eastAsia="el-GR"/>
    </w:rPr>
  </w:style>
  <w:style w:type="paragraph" w:customStyle="1" w:styleId="1">
    <w:name w:val="Παράγραφος λίστας1"/>
    <w:basedOn w:val="Normal"/>
    <w:uiPriority w:val="34"/>
    <w:qFormat/>
    <w:rsid w:val="00E40E02"/>
    <w:pPr>
      <w:ind w:left="720"/>
    </w:pPr>
  </w:style>
  <w:style w:type="character" w:customStyle="1" w:styleId="style1">
    <w:name w:val="style1"/>
    <w:basedOn w:val="DefaultParagraphFont"/>
    <w:rsid w:val="00E40E02"/>
  </w:style>
  <w:style w:type="character" w:customStyle="1" w:styleId="style3">
    <w:name w:val="style3"/>
    <w:basedOn w:val="DefaultParagraphFont"/>
    <w:rsid w:val="00E40E02"/>
  </w:style>
  <w:style w:type="character" w:styleId="FollowedHyperlink">
    <w:name w:val="FollowedHyperlink"/>
    <w:rsid w:val="006647E0"/>
    <w:rPr>
      <w:color w:val="800080"/>
      <w:u w:val="single"/>
    </w:rPr>
  </w:style>
  <w:style w:type="character" w:customStyle="1" w:styleId="longtext">
    <w:name w:val="long_text"/>
    <w:rsid w:val="00C03C08"/>
  </w:style>
  <w:style w:type="character" w:customStyle="1" w:styleId="PlainTextChar">
    <w:name w:val="Plain Text Char"/>
    <w:link w:val="PlainText"/>
    <w:uiPriority w:val="99"/>
    <w:rsid w:val="00A06D96"/>
    <w:rPr>
      <w:rFonts w:ascii="Courier New" w:hAnsi="Courier New"/>
      <w:b/>
      <w:lang w:val="en-GB" w:eastAsia="en-US"/>
    </w:rPr>
  </w:style>
  <w:style w:type="character" w:customStyle="1" w:styleId="style4">
    <w:name w:val="style4"/>
    <w:rsid w:val="00B419EE"/>
  </w:style>
  <w:style w:type="character" w:customStyle="1" w:styleId="fn">
    <w:name w:val="fn"/>
    <w:basedOn w:val="DefaultParagraphFont"/>
    <w:rsid w:val="002242E0"/>
  </w:style>
  <w:style w:type="character" w:customStyle="1" w:styleId="Subtitle1">
    <w:name w:val="Subtitle1"/>
    <w:basedOn w:val="DefaultParagraphFont"/>
    <w:rsid w:val="002242E0"/>
  </w:style>
  <w:style w:type="paragraph" w:styleId="EndnoteText">
    <w:name w:val="endnote text"/>
    <w:basedOn w:val="Normal"/>
    <w:link w:val="EndnoteTextChar"/>
    <w:rsid w:val="00792F10"/>
    <w:rPr>
      <w:sz w:val="20"/>
      <w:szCs w:val="20"/>
    </w:rPr>
  </w:style>
  <w:style w:type="character" w:customStyle="1" w:styleId="EndnoteTextChar">
    <w:name w:val="Endnote Text Char"/>
    <w:basedOn w:val="DefaultParagraphFont"/>
    <w:link w:val="EndnoteText"/>
    <w:rsid w:val="00792F10"/>
    <w:rPr>
      <w:lang w:val="en-GB" w:eastAsia="en-US"/>
    </w:rPr>
  </w:style>
  <w:style w:type="character" w:styleId="EndnoteReference">
    <w:name w:val="endnote reference"/>
    <w:basedOn w:val="DefaultParagraphFont"/>
    <w:rsid w:val="00792F10"/>
    <w:rPr>
      <w:vertAlign w:val="superscript"/>
    </w:rPr>
  </w:style>
  <w:style w:type="paragraph" w:styleId="ListParagraph">
    <w:name w:val="List Paragraph"/>
    <w:basedOn w:val="Normal"/>
    <w:uiPriority w:val="34"/>
    <w:qFormat/>
    <w:rsid w:val="00587F1D"/>
    <w:pPr>
      <w:ind w:left="720"/>
      <w:contextualSpacing/>
    </w:pPr>
  </w:style>
  <w:style w:type="character" w:customStyle="1" w:styleId="journalname">
    <w:name w:val="journalname"/>
    <w:basedOn w:val="DefaultParagraphFont"/>
    <w:rsid w:val="00F3712C"/>
  </w:style>
  <w:style w:type="paragraph" w:customStyle="1" w:styleId="titre">
    <w:name w:val="titre"/>
    <w:basedOn w:val="Normal"/>
    <w:rsid w:val="001C6561"/>
    <w:pPr>
      <w:spacing w:before="100" w:beforeAutospacing="1" w:after="100" w:afterAutospacing="1"/>
    </w:pPr>
    <w:rPr>
      <w:lang w:val="el-GR" w:eastAsia="el-GR"/>
    </w:rPr>
  </w:style>
  <w:style w:type="paragraph" w:styleId="HTMLPreformatted">
    <w:name w:val="HTML Preformatted"/>
    <w:basedOn w:val="Normal"/>
    <w:link w:val="HTMLPreformattedChar"/>
    <w:uiPriority w:val="99"/>
    <w:unhideWhenUsed/>
    <w:rsid w:val="0015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153F38"/>
    <w:rPr>
      <w:rFonts w:ascii="Courier New" w:hAnsi="Courier New" w:cs="Courier New"/>
    </w:rPr>
  </w:style>
  <w:style w:type="character" w:customStyle="1" w:styleId="year">
    <w:name w:val="year"/>
    <w:basedOn w:val="DefaultParagraphFont"/>
    <w:rsid w:val="00FF3A9B"/>
  </w:style>
  <w:style w:type="character" w:customStyle="1" w:styleId="volume">
    <w:name w:val="volume"/>
    <w:basedOn w:val="DefaultParagraphFont"/>
    <w:rsid w:val="00FF3A9B"/>
  </w:style>
  <w:style w:type="character" w:customStyle="1" w:styleId="issue">
    <w:name w:val="issue"/>
    <w:basedOn w:val="DefaultParagraphFont"/>
    <w:rsid w:val="00FF3A9B"/>
  </w:style>
  <w:style w:type="character" w:customStyle="1" w:styleId="page">
    <w:name w:val="page"/>
    <w:basedOn w:val="DefaultParagraphFont"/>
    <w:rsid w:val="00FF3A9B"/>
  </w:style>
  <w:style w:type="character" w:customStyle="1" w:styleId="meta-prep">
    <w:name w:val="meta-prep"/>
    <w:basedOn w:val="DefaultParagraphFont"/>
    <w:rsid w:val="000E6D58"/>
  </w:style>
  <w:style w:type="character" w:customStyle="1" w:styleId="entry-date">
    <w:name w:val="entry-date"/>
    <w:basedOn w:val="DefaultParagraphFont"/>
    <w:rsid w:val="000E6D58"/>
  </w:style>
  <w:style w:type="character" w:customStyle="1" w:styleId="comments-link">
    <w:name w:val="comments-link"/>
    <w:basedOn w:val="DefaultParagraphFont"/>
    <w:rsid w:val="000E6D58"/>
  </w:style>
  <w:style w:type="character" w:customStyle="1" w:styleId="meta-sep">
    <w:name w:val="meta-sep"/>
    <w:basedOn w:val="DefaultParagraphFont"/>
    <w:rsid w:val="000E6D58"/>
  </w:style>
  <w:style w:type="character" w:customStyle="1" w:styleId="FootnoteTextChar">
    <w:name w:val="Footnote Text Char"/>
    <w:basedOn w:val="DefaultParagraphFont"/>
    <w:link w:val="FootnoteText"/>
    <w:uiPriority w:val="99"/>
    <w:semiHidden/>
    <w:rsid w:val="006413FA"/>
    <w:rPr>
      <w:lang w:val="en-GB"/>
    </w:rPr>
  </w:style>
  <w:style w:type="character" w:customStyle="1" w:styleId="publication-title">
    <w:name w:val="publication-title"/>
    <w:basedOn w:val="DefaultParagraphFont"/>
    <w:rsid w:val="00847EFD"/>
  </w:style>
  <w:style w:type="character" w:customStyle="1" w:styleId="hps">
    <w:name w:val="hps"/>
    <w:basedOn w:val="DefaultParagraphFont"/>
    <w:rsid w:val="001D3C4C"/>
  </w:style>
  <w:style w:type="paragraph" w:customStyle="1" w:styleId="SubmissionTitle">
    <w:name w:val="Submission Title"/>
    <w:basedOn w:val="Normal"/>
    <w:rsid w:val="0040072E"/>
    <w:pPr>
      <w:spacing w:after="480"/>
      <w:jc w:val="center"/>
    </w:pPr>
    <w:rPr>
      <w:b/>
      <w:caps/>
      <w:sz w:val="32"/>
      <w:lang w:val="en-US"/>
    </w:rPr>
  </w:style>
  <w:style w:type="character" w:customStyle="1" w:styleId="10">
    <w:name w:val="Υπότιτλος1"/>
    <w:basedOn w:val="DefaultParagraphFont"/>
    <w:rsid w:val="00BC372A"/>
  </w:style>
  <w:style w:type="character" w:customStyle="1" w:styleId="orcid-id-https">
    <w:name w:val="orcid-id-https"/>
    <w:basedOn w:val="DefaultParagraphFont"/>
    <w:rsid w:val="00511705"/>
  </w:style>
  <w:style w:type="character" w:styleId="UnresolvedMention">
    <w:name w:val="Unresolved Mention"/>
    <w:basedOn w:val="DefaultParagraphFont"/>
    <w:uiPriority w:val="99"/>
    <w:semiHidden/>
    <w:unhideWhenUsed/>
    <w:rsid w:val="00511705"/>
    <w:rPr>
      <w:color w:val="605E5C"/>
      <w:shd w:val="clear" w:color="auto" w:fill="E1DFDD"/>
    </w:rPr>
  </w:style>
  <w:style w:type="character" w:customStyle="1" w:styleId="contact-postcode">
    <w:name w:val="contact-postcode"/>
    <w:basedOn w:val="DefaultParagraphFont"/>
    <w:rsid w:val="00785660"/>
  </w:style>
  <w:style w:type="paragraph" w:styleId="BalloonText">
    <w:name w:val="Balloon Text"/>
    <w:basedOn w:val="Normal"/>
    <w:link w:val="BalloonTextChar"/>
    <w:semiHidden/>
    <w:unhideWhenUsed/>
    <w:rsid w:val="00B52480"/>
    <w:rPr>
      <w:rFonts w:ascii="Segoe UI" w:hAnsi="Segoe UI" w:cs="Segoe UI"/>
      <w:sz w:val="18"/>
      <w:szCs w:val="18"/>
    </w:rPr>
  </w:style>
  <w:style w:type="character" w:customStyle="1" w:styleId="BalloonTextChar">
    <w:name w:val="Balloon Text Char"/>
    <w:basedOn w:val="DefaultParagraphFont"/>
    <w:link w:val="BalloonText"/>
    <w:semiHidden/>
    <w:rsid w:val="00B52480"/>
    <w:rPr>
      <w:rFonts w:ascii="Segoe UI" w:hAnsi="Segoe UI" w:cs="Segoe UI"/>
      <w:sz w:val="18"/>
      <w:szCs w:val="18"/>
      <w:lang w:val="en-GB" w:eastAsia="en-US"/>
    </w:rPr>
  </w:style>
  <w:style w:type="character" w:customStyle="1" w:styleId="tojvnm2t">
    <w:name w:val="tojvnm2t"/>
    <w:basedOn w:val="DefaultParagraphFont"/>
    <w:rsid w:val="00F377AC"/>
  </w:style>
  <w:style w:type="paragraph" w:styleId="HTMLAddress">
    <w:name w:val="HTML Address"/>
    <w:basedOn w:val="Normal"/>
    <w:link w:val="HTMLAddressChar"/>
    <w:uiPriority w:val="99"/>
    <w:semiHidden/>
    <w:unhideWhenUsed/>
    <w:rsid w:val="00121970"/>
    <w:rPr>
      <w:i/>
      <w:iCs/>
      <w:lang w:val="el-GR" w:eastAsia="el-GR"/>
    </w:rPr>
  </w:style>
  <w:style w:type="character" w:customStyle="1" w:styleId="HTMLAddressChar">
    <w:name w:val="HTML Address Char"/>
    <w:basedOn w:val="DefaultParagraphFont"/>
    <w:link w:val="HTMLAddress"/>
    <w:uiPriority w:val="99"/>
    <w:semiHidden/>
    <w:rsid w:val="00121970"/>
    <w:rPr>
      <w:i/>
      <w:iCs/>
      <w:sz w:val="24"/>
      <w:szCs w:val="24"/>
    </w:rPr>
  </w:style>
  <w:style w:type="paragraph" w:customStyle="1" w:styleId="Pa3">
    <w:name w:val="Pa3"/>
    <w:basedOn w:val="Default"/>
    <w:next w:val="Default"/>
    <w:uiPriority w:val="99"/>
    <w:rsid w:val="00201BA7"/>
    <w:pPr>
      <w:spacing w:line="361" w:lineRule="atLeast"/>
    </w:pPr>
    <w:rPr>
      <w:rFonts w:ascii="Acumin Pro Condensed Semibold" w:hAnsi="Acumin Pro Condensed Semibold"/>
      <w:color w:val="auto"/>
    </w:rPr>
  </w:style>
  <w:style w:type="paragraph" w:customStyle="1" w:styleId="Pa0">
    <w:name w:val="Pa0"/>
    <w:basedOn w:val="Default"/>
    <w:next w:val="Default"/>
    <w:uiPriority w:val="99"/>
    <w:rsid w:val="00201BA7"/>
    <w:pPr>
      <w:spacing w:line="241" w:lineRule="atLeast"/>
    </w:pPr>
    <w:rPr>
      <w:rFonts w:ascii="Acumin Pro Condensed Semibold" w:hAnsi="Acumin Pro Condensed Semibold"/>
      <w:color w:val="auto"/>
    </w:rPr>
  </w:style>
  <w:style w:type="character" w:customStyle="1" w:styleId="A0">
    <w:name w:val="A0"/>
    <w:uiPriority w:val="99"/>
    <w:rsid w:val="00201BA7"/>
    <w:rPr>
      <w:rFonts w:cs="Acumin Pro Condensed Semibold"/>
      <w:b/>
      <w:bCs/>
      <w:color w:val="57585A"/>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928">
      <w:bodyDiv w:val="1"/>
      <w:marLeft w:val="0"/>
      <w:marRight w:val="0"/>
      <w:marTop w:val="0"/>
      <w:marBottom w:val="0"/>
      <w:divBdr>
        <w:top w:val="none" w:sz="0" w:space="0" w:color="auto"/>
        <w:left w:val="none" w:sz="0" w:space="0" w:color="auto"/>
        <w:bottom w:val="none" w:sz="0" w:space="0" w:color="auto"/>
        <w:right w:val="none" w:sz="0" w:space="0" w:color="auto"/>
      </w:divBdr>
    </w:div>
    <w:div w:id="17393632">
      <w:bodyDiv w:val="1"/>
      <w:marLeft w:val="0"/>
      <w:marRight w:val="0"/>
      <w:marTop w:val="0"/>
      <w:marBottom w:val="0"/>
      <w:divBdr>
        <w:top w:val="none" w:sz="0" w:space="0" w:color="auto"/>
        <w:left w:val="none" w:sz="0" w:space="0" w:color="auto"/>
        <w:bottom w:val="none" w:sz="0" w:space="0" w:color="auto"/>
        <w:right w:val="none" w:sz="0" w:space="0" w:color="auto"/>
      </w:divBdr>
    </w:div>
    <w:div w:id="22219260">
      <w:bodyDiv w:val="1"/>
      <w:marLeft w:val="0"/>
      <w:marRight w:val="0"/>
      <w:marTop w:val="0"/>
      <w:marBottom w:val="0"/>
      <w:divBdr>
        <w:top w:val="none" w:sz="0" w:space="0" w:color="auto"/>
        <w:left w:val="none" w:sz="0" w:space="0" w:color="auto"/>
        <w:bottom w:val="none" w:sz="0" w:space="0" w:color="auto"/>
        <w:right w:val="none" w:sz="0" w:space="0" w:color="auto"/>
      </w:divBdr>
      <w:divsChild>
        <w:div w:id="137770236">
          <w:marLeft w:val="0"/>
          <w:marRight w:val="0"/>
          <w:marTop w:val="0"/>
          <w:marBottom w:val="0"/>
          <w:divBdr>
            <w:top w:val="none" w:sz="0" w:space="0" w:color="auto"/>
            <w:left w:val="none" w:sz="0" w:space="0" w:color="auto"/>
            <w:bottom w:val="none" w:sz="0" w:space="0" w:color="auto"/>
            <w:right w:val="none" w:sz="0" w:space="0" w:color="auto"/>
          </w:divBdr>
        </w:div>
        <w:div w:id="761996451">
          <w:marLeft w:val="0"/>
          <w:marRight w:val="0"/>
          <w:marTop w:val="0"/>
          <w:marBottom w:val="0"/>
          <w:divBdr>
            <w:top w:val="none" w:sz="0" w:space="0" w:color="auto"/>
            <w:left w:val="none" w:sz="0" w:space="0" w:color="auto"/>
            <w:bottom w:val="none" w:sz="0" w:space="0" w:color="auto"/>
            <w:right w:val="none" w:sz="0" w:space="0" w:color="auto"/>
          </w:divBdr>
        </w:div>
      </w:divsChild>
    </w:div>
    <w:div w:id="28722840">
      <w:bodyDiv w:val="1"/>
      <w:marLeft w:val="0"/>
      <w:marRight w:val="0"/>
      <w:marTop w:val="0"/>
      <w:marBottom w:val="0"/>
      <w:divBdr>
        <w:top w:val="none" w:sz="0" w:space="0" w:color="auto"/>
        <w:left w:val="none" w:sz="0" w:space="0" w:color="auto"/>
        <w:bottom w:val="none" w:sz="0" w:space="0" w:color="auto"/>
        <w:right w:val="none" w:sz="0" w:space="0" w:color="auto"/>
      </w:divBdr>
    </w:div>
    <w:div w:id="43986417">
      <w:bodyDiv w:val="1"/>
      <w:marLeft w:val="0"/>
      <w:marRight w:val="0"/>
      <w:marTop w:val="0"/>
      <w:marBottom w:val="0"/>
      <w:divBdr>
        <w:top w:val="none" w:sz="0" w:space="0" w:color="auto"/>
        <w:left w:val="none" w:sz="0" w:space="0" w:color="auto"/>
        <w:bottom w:val="none" w:sz="0" w:space="0" w:color="auto"/>
        <w:right w:val="none" w:sz="0" w:space="0" w:color="auto"/>
      </w:divBdr>
    </w:div>
    <w:div w:id="53742370">
      <w:bodyDiv w:val="1"/>
      <w:marLeft w:val="0"/>
      <w:marRight w:val="0"/>
      <w:marTop w:val="0"/>
      <w:marBottom w:val="0"/>
      <w:divBdr>
        <w:top w:val="none" w:sz="0" w:space="0" w:color="auto"/>
        <w:left w:val="none" w:sz="0" w:space="0" w:color="auto"/>
        <w:bottom w:val="none" w:sz="0" w:space="0" w:color="auto"/>
        <w:right w:val="none" w:sz="0" w:space="0" w:color="auto"/>
      </w:divBdr>
    </w:div>
    <w:div w:id="55443859">
      <w:bodyDiv w:val="1"/>
      <w:marLeft w:val="0"/>
      <w:marRight w:val="0"/>
      <w:marTop w:val="0"/>
      <w:marBottom w:val="0"/>
      <w:divBdr>
        <w:top w:val="none" w:sz="0" w:space="0" w:color="auto"/>
        <w:left w:val="none" w:sz="0" w:space="0" w:color="auto"/>
        <w:bottom w:val="none" w:sz="0" w:space="0" w:color="auto"/>
        <w:right w:val="none" w:sz="0" w:space="0" w:color="auto"/>
      </w:divBdr>
      <w:divsChild>
        <w:div w:id="130825488">
          <w:marLeft w:val="0"/>
          <w:marRight w:val="0"/>
          <w:marTop w:val="0"/>
          <w:marBottom w:val="0"/>
          <w:divBdr>
            <w:top w:val="none" w:sz="0" w:space="0" w:color="auto"/>
            <w:left w:val="none" w:sz="0" w:space="0" w:color="auto"/>
            <w:bottom w:val="none" w:sz="0" w:space="0" w:color="auto"/>
            <w:right w:val="none" w:sz="0" w:space="0" w:color="auto"/>
          </w:divBdr>
        </w:div>
        <w:div w:id="397749022">
          <w:marLeft w:val="0"/>
          <w:marRight w:val="0"/>
          <w:marTop w:val="0"/>
          <w:marBottom w:val="0"/>
          <w:divBdr>
            <w:top w:val="none" w:sz="0" w:space="0" w:color="auto"/>
            <w:left w:val="none" w:sz="0" w:space="0" w:color="auto"/>
            <w:bottom w:val="none" w:sz="0" w:space="0" w:color="auto"/>
            <w:right w:val="none" w:sz="0" w:space="0" w:color="auto"/>
          </w:divBdr>
        </w:div>
        <w:div w:id="587925721">
          <w:marLeft w:val="0"/>
          <w:marRight w:val="0"/>
          <w:marTop w:val="0"/>
          <w:marBottom w:val="0"/>
          <w:divBdr>
            <w:top w:val="none" w:sz="0" w:space="0" w:color="auto"/>
            <w:left w:val="none" w:sz="0" w:space="0" w:color="auto"/>
            <w:bottom w:val="none" w:sz="0" w:space="0" w:color="auto"/>
            <w:right w:val="none" w:sz="0" w:space="0" w:color="auto"/>
          </w:divBdr>
        </w:div>
        <w:div w:id="926615243">
          <w:marLeft w:val="0"/>
          <w:marRight w:val="0"/>
          <w:marTop w:val="0"/>
          <w:marBottom w:val="0"/>
          <w:divBdr>
            <w:top w:val="none" w:sz="0" w:space="0" w:color="auto"/>
            <w:left w:val="none" w:sz="0" w:space="0" w:color="auto"/>
            <w:bottom w:val="none" w:sz="0" w:space="0" w:color="auto"/>
            <w:right w:val="none" w:sz="0" w:space="0" w:color="auto"/>
          </w:divBdr>
        </w:div>
      </w:divsChild>
    </w:div>
    <w:div w:id="66537474">
      <w:bodyDiv w:val="1"/>
      <w:marLeft w:val="0"/>
      <w:marRight w:val="0"/>
      <w:marTop w:val="0"/>
      <w:marBottom w:val="0"/>
      <w:divBdr>
        <w:top w:val="none" w:sz="0" w:space="0" w:color="auto"/>
        <w:left w:val="none" w:sz="0" w:space="0" w:color="auto"/>
        <w:bottom w:val="none" w:sz="0" w:space="0" w:color="auto"/>
        <w:right w:val="none" w:sz="0" w:space="0" w:color="auto"/>
      </w:divBdr>
      <w:divsChild>
        <w:div w:id="2053799598">
          <w:marLeft w:val="0"/>
          <w:marRight w:val="0"/>
          <w:marTop w:val="0"/>
          <w:marBottom w:val="0"/>
          <w:divBdr>
            <w:top w:val="none" w:sz="0" w:space="0" w:color="auto"/>
            <w:left w:val="none" w:sz="0" w:space="0" w:color="auto"/>
            <w:bottom w:val="none" w:sz="0" w:space="0" w:color="auto"/>
            <w:right w:val="none" w:sz="0" w:space="0" w:color="auto"/>
          </w:divBdr>
        </w:div>
      </w:divsChild>
    </w:div>
    <w:div w:id="84694923">
      <w:bodyDiv w:val="1"/>
      <w:marLeft w:val="0"/>
      <w:marRight w:val="0"/>
      <w:marTop w:val="0"/>
      <w:marBottom w:val="0"/>
      <w:divBdr>
        <w:top w:val="none" w:sz="0" w:space="0" w:color="auto"/>
        <w:left w:val="none" w:sz="0" w:space="0" w:color="auto"/>
        <w:bottom w:val="none" w:sz="0" w:space="0" w:color="auto"/>
        <w:right w:val="none" w:sz="0" w:space="0" w:color="auto"/>
      </w:divBdr>
    </w:div>
    <w:div w:id="98793822">
      <w:bodyDiv w:val="1"/>
      <w:marLeft w:val="0"/>
      <w:marRight w:val="0"/>
      <w:marTop w:val="0"/>
      <w:marBottom w:val="0"/>
      <w:divBdr>
        <w:top w:val="none" w:sz="0" w:space="0" w:color="auto"/>
        <w:left w:val="none" w:sz="0" w:space="0" w:color="auto"/>
        <w:bottom w:val="none" w:sz="0" w:space="0" w:color="auto"/>
        <w:right w:val="none" w:sz="0" w:space="0" w:color="auto"/>
      </w:divBdr>
    </w:div>
    <w:div w:id="130103209">
      <w:bodyDiv w:val="1"/>
      <w:marLeft w:val="0"/>
      <w:marRight w:val="0"/>
      <w:marTop w:val="0"/>
      <w:marBottom w:val="0"/>
      <w:divBdr>
        <w:top w:val="none" w:sz="0" w:space="0" w:color="auto"/>
        <w:left w:val="none" w:sz="0" w:space="0" w:color="auto"/>
        <w:bottom w:val="none" w:sz="0" w:space="0" w:color="auto"/>
        <w:right w:val="none" w:sz="0" w:space="0" w:color="auto"/>
      </w:divBdr>
    </w:div>
    <w:div w:id="227617978">
      <w:bodyDiv w:val="1"/>
      <w:marLeft w:val="0"/>
      <w:marRight w:val="0"/>
      <w:marTop w:val="0"/>
      <w:marBottom w:val="0"/>
      <w:divBdr>
        <w:top w:val="none" w:sz="0" w:space="0" w:color="auto"/>
        <w:left w:val="none" w:sz="0" w:space="0" w:color="auto"/>
        <w:bottom w:val="none" w:sz="0" w:space="0" w:color="auto"/>
        <w:right w:val="none" w:sz="0" w:space="0" w:color="auto"/>
      </w:divBdr>
      <w:divsChild>
        <w:div w:id="311715073">
          <w:marLeft w:val="0"/>
          <w:marRight w:val="0"/>
          <w:marTop w:val="0"/>
          <w:marBottom w:val="0"/>
          <w:divBdr>
            <w:top w:val="none" w:sz="0" w:space="0" w:color="auto"/>
            <w:left w:val="none" w:sz="0" w:space="0" w:color="auto"/>
            <w:bottom w:val="none" w:sz="0" w:space="0" w:color="auto"/>
            <w:right w:val="none" w:sz="0" w:space="0" w:color="auto"/>
          </w:divBdr>
          <w:divsChild>
            <w:div w:id="545072464">
              <w:marLeft w:val="0"/>
              <w:marRight w:val="0"/>
              <w:marTop w:val="0"/>
              <w:marBottom w:val="0"/>
              <w:divBdr>
                <w:top w:val="none" w:sz="0" w:space="0" w:color="auto"/>
                <w:left w:val="none" w:sz="0" w:space="0" w:color="auto"/>
                <w:bottom w:val="none" w:sz="0" w:space="0" w:color="auto"/>
                <w:right w:val="none" w:sz="0" w:space="0" w:color="auto"/>
              </w:divBdr>
              <w:divsChild>
                <w:div w:id="19374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69030">
      <w:bodyDiv w:val="1"/>
      <w:marLeft w:val="0"/>
      <w:marRight w:val="0"/>
      <w:marTop w:val="0"/>
      <w:marBottom w:val="0"/>
      <w:divBdr>
        <w:top w:val="none" w:sz="0" w:space="0" w:color="auto"/>
        <w:left w:val="none" w:sz="0" w:space="0" w:color="auto"/>
        <w:bottom w:val="none" w:sz="0" w:space="0" w:color="auto"/>
        <w:right w:val="none" w:sz="0" w:space="0" w:color="auto"/>
      </w:divBdr>
    </w:div>
    <w:div w:id="289014023">
      <w:bodyDiv w:val="1"/>
      <w:marLeft w:val="0"/>
      <w:marRight w:val="0"/>
      <w:marTop w:val="0"/>
      <w:marBottom w:val="0"/>
      <w:divBdr>
        <w:top w:val="none" w:sz="0" w:space="0" w:color="auto"/>
        <w:left w:val="none" w:sz="0" w:space="0" w:color="auto"/>
        <w:bottom w:val="none" w:sz="0" w:space="0" w:color="auto"/>
        <w:right w:val="none" w:sz="0" w:space="0" w:color="auto"/>
      </w:divBdr>
    </w:div>
    <w:div w:id="293678316">
      <w:bodyDiv w:val="1"/>
      <w:marLeft w:val="0"/>
      <w:marRight w:val="0"/>
      <w:marTop w:val="0"/>
      <w:marBottom w:val="0"/>
      <w:divBdr>
        <w:top w:val="none" w:sz="0" w:space="0" w:color="auto"/>
        <w:left w:val="none" w:sz="0" w:space="0" w:color="auto"/>
        <w:bottom w:val="none" w:sz="0" w:space="0" w:color="auto"/>
        <w:right w:val="none" w:sz="0" w:space="0" w:color="auto"/>
      </w:divBdr>
    </w:div>
    <w:div w:id="347685445">
      <w:bodyDiv w:val="1"/>
      <w:marLeft w:val="0"/>
      <w:marRight w:val="0"/>
      <w:marTop w:val="0"/>
      <w:marBottom w:val="0"/>
      <w:divBdr>
        <w:top w:val="none" w:sz="0" w:space="0" w:color="auto"/>
        <w:left w:val="none" w:sz="0" w:space="0" w:color="auto"/>
        <w:bottom w:val="none" w:sz="0" w:space="0" w:color="auto"/>
        <w:right w:val="none" w:sz="0" w:space="0" w:color="auto"/>
      </w:divBdr>
    </w:div>
    <w:div w:id="356204236">
      <w:bodyDiv w:val="1"/>
      <w:marLeft w:val="0"/>
      <w:marRight w:val="0"/>
      <w:marTop w:val="0"/>
      <w:marBottom w:val="0"/>
      <w:divBdr>
        <w:top w:val="none" w:sz="0" w:space="0" w:color="auto"/>
        <w:left w:val="none" w:sz="0" w:space="0" w:color="auto"/>
        <w:bottom w:val="none" w:sz="0" w:space="0" w:color="auto"/>
        <w:right w:val="none" w:sz="0" w:space="0" w:color="auto"/>
      </w:divBdr>
      <w:divsChild>
        <w:div w:id="540484020">
          <w:marLeft w:val="0"/>
          <w:marRight w:val="0"/>
          <w:marTop w:val="0"/>
          <w:marBottom w:val="0"/>
          <w:divBdr>
            <w:top w:val="none" w:sz="0" w:space="0" w:color="auto"/>
            <w:left w:val="none" w:sz="0" w:space="0" w:color="auto"/>
            <w:bottom w:val="none" w:sz="0" w:space="0" w:color="auto"/>
            <w:right w:val="none" w:sz="0" w:space="0" w:color="auto"/>
          </w:divBdr>
        </w:div>
      </w:divsChild>
    </w:div>
    <w:div w:id="380446423">
      <w:bodyDiv w:val="1"/>
      <w:marLeft w:val="0"/>
      <w:marRight w:val="0"/>
      <w:marTop w:val="0"/>
      <w:marBottom w:val="0"/>
      <w:divBdr>
        <w:top w:val="none" w:sz="0" w:space="0" w:color="auto"/>
        <w:left w:val="none" w:sz="0" w:space="0" w:color="auto"/>
        <w:bottom w:val="none" w:sz="0" w:space="0" w:color="auto"/>
        <w:right w:val="none" w:sz="0" w:space="0" w:color="auto"/>
      </w:divBdr>
    </w:div>
    <w:div w:id="384724269">
      <w:bodyDiv w:val="1"/>
      <w:marLeft w:val="0"/>
      <w:marRight w:val="0"/>
      <w:marTop w:val="0"/>
      <w:marBottom w:val="0"/>
      <w:divBdr>
        <w:top w:val="none" w:sz="0" w:space="0" w:color="auto"/>
        <w:left w:val="none" w:sz="0" w:space="0" w:color="auto"/>
        <w:bottom w:val="none" w:sz="0" w:space="0" w:color="auto"/>
        <w:right w:val="none" w:sz="0" w:space="0" w:color="auto"/>
      </w:divBdr>
      <w:divsChild>
        <w:div w:id="601885478">
          <w:marLeft w:val="0"/>
          <w:marRight w:val="0"/>
          <w:marTop w:val="0"/>
          <w:marBottom w:val="0"/>
          <w:divBdr>
            <w:top w:val="none" w:sz="0" w:space="0" w:color="auto"/>
            <w:left w:val="none" w:sz="0" w:space="0" w:color="auto"/>
            <w:bottom w:val="none" w:sz="0" w:space="0" w:color="auto"/>
            <w:right w:val="none" w:sz="0" w:space="0" w:color="auto"/>
          </w:divBdr>
        </w:div>
        <w:div w:id="819076219">
          <w:marLeft w:val="0"/>
          <w:marRight w:val="0"/>
          <w:marTop w:val="0"/>
          <w:marBottom w:val="0"/>
          <w:divBdr>
            <w:top w:val="none" w:sz="0" w:space="0" w:color="auto"/>
            <w:left w:val="none" w:sz="0" w:space="0" w:color="auto"/>
            <w:bottom w:val="none" w:sz="0" w:space="0" w:color="auto"/>
            <w:right w:val="none" w:sz="0" w:space="0" w:color="auto"/>
          </w:divBdr>
        </w:div>
        <w:div w:id="839081641">
          <w:marLeft w:val="0"/>
          <w:marRight w:val="0"/>
          <w:marTop w:val="0"/>
          <w:marBottom w:val="0"/>
          <w:divBdr>
            <w:top w:val="none" w:sz="0" w:space="0" w:color="auto"/>
            <w:left w:val="none" w:sz="0" w:space="0" w:color="auto"/>
            <w:bottom w:val="none" w:sz="0" w:space="0" w:color="auto"/>
            <w:right w:val="none" w:sz="0" w:space="0" w:color="auto"/>
          </w:divBdr>
        </w:div>
      </w:divsChild>
    </w:div>
    <w:div w:id="397213706">
      <w:bodyDiv w:val="1"/>
      <w:marLeft w:val="0"/>
      <w:marRight w:val="0"/>
      <w:marTop w:val="0"/>
      <w:marBottom w:val="0"/>
      <w:divBdr>
        <w:top w:val="none" w:sz="0" w:space="0" w:color="auto"/>
        <w:left w:val="none" w:sz="0" w:space="0" w:color="auto"/>
        <w:bottom w:val="none" w:sz="0" w:space="0" w:color="auto"/>
        <w:right w:val="none" w:sz="0" w:space="0" w:color="auto"/>
      </w:divBdr>
    </w:div>
    <w:div w:id="548762983">
      <w:bodyDiv w:val="1"/>
      <w:marLeft w:val="0"/>
      <w:marRight w:val="0"/>
      <w:marTop w:val="0"/>
      <w:marBottom w:val="0"/>
      <w:divBdr>
        <w:top w:val="none" w:sz="0" w:space="0" w:color="auto"/>
        <w:left w:val="none" w:sz="0" w:space="0" w:color="auto"/>
        <w:bottom w:val="none" w:sz="0" w:space="0" w:color="auto"/>
        <w:right w:val="none" w:sz="0" w:space="0" w:color="auto"/>
      </w:divBdr>
      <w:divsChild>
        <w:div w:id="1802109438">
          <w:marLeft w:val="0"/>
          <w:marRight w:val="0"/>
          <w:marTop w:val="0"/>
          <w:marBottom w:val="0"/>
          <w:divBdr>
            <w:top w:val="none" w:sz="0" w:space="0" w:color="auto"/>
            <w:left w:val="none" w:sz="0" w:space="0" w:color="auto"/>
            <w:bottom w:val="none" w:sz="0" w:space="0" w:color="auto"/>
            <w:right w:val="none" w:sz="0" w:space="0" w:color="auto"/>
          </w:divBdr>
        </w:div>
        <w:div w:id="1904561425">
          <w:marLeft w:val="0"/>
          <w:marRight w:val="0"/>
          <w:marTop w:val="0"/>
          <w:marBottom w:val="0"/>
          <w:divBdr>
            <w:top w:val="none" w:sz="0" w:space="0" w:color="auto"/>
            <w:left w:val="none" w:sz="0" w:space="0" w:color="auto"/>
            <w:bottom w:val="none" w:sz="0" w:space="0" w:color="auto"/>
            <w:right w:val="none" w:sz="0" w:space="0" w:color="auto"/>
          </w:divBdr>
        </w:div>
      </w:divsChild>
    </w:div>
    <w:div w:id="562178042">
      <w:bodyDiv w:val="1"/>
      <w:marLeft w:val="0"/>
      <w:marRight w:val="0"/>
      <w:marTop w:val="0"/>
      <w:marBottom w:val="0"/>
      <w:divBdr>
        <w:top w:val="none" w:sz="0" w:space="0" w:color="auto"/>
        <w:left w:val="none" w:sz="0" w:space="0" w:color="auto"/>
        <w:bottom w:val="none" w:sz="0" w:space="0" w:color="auto"/>
        <w:right w:val="none" w:sz="0" w:space="0" w:color="auto"/>
      </w:divBdr>
    </w:div>
    <w:div w:id="579871394">
      <w:bodyDiv w:val="1"/>
      <w:marLeft w:val="0"/>
      <w:marRight w:val="0"/>
      <w:marTop w:val="0"/>
      <w:marBottom w:val="0"/>
      <w:divBdr>
        <w:top w:val="none" w:sz="0" w:space="0" w:color="auto"/>
        <w:left w:val="none" w:sz="0" w:space="0" w:color="auto"/>
        <w:bottom w:val="none" w:sz="0" w:space="0" w:color="auto"/>
        <w:right w:val="none" w:sz="0" w:space="0" w:color="auto"/>
      </w:divBdr>
      <w:divsChild>
        <w:div w:id="740251658">
          <w:marLeft w:val="0"/>
          <w:marRight w:val="0"/>
          <w:marTop w:val="0"/>
          <w:marBottom w:val="0"/>
          <w:divBdr>
            <w:top w:val="none" w:sz="0" w:space="0" w:color="auto"/>
            <w:left w:val="none" w:sz="0" w:space="0" w:color="auto"/>
            <w:bottom w:val="none" w:sz="0" w:space="0" w:color="auto"/>
            <w:right w:val="none" w:sz="0" w:space="0" w:color="auto"/>
          </w:divBdr>
        </w:div>
        <w:div w:id="1950116516">
          <w:marLeft w:val="0"/>
          <w:marRight w:val="0"/>
          <w:marTop w:val="0"/>
          <w:marBottom w:val="0"/>
          <w:divBdr>
            <w:top w:val="none" w:sz="0" w:space="0" w:color="auto"/>
            <w:left w:val="none" w:sz="0" w:space="0" w:color="auto"/>
            <w:bottom w:val="none" w:sz="0" w:space="0" w:color="auto"/>
            <w:right w:val="none" w:sz="0" w:space="0" w:color="auto"/>
          </w:divBdr>
        </w:div>
      </w:divsChild>
    </w:div>
    <w:div w:id="606935952">
      <w:bodyDiv w:val="1"/>
      <w:marLeft w:val="0"/>
      <w:marRight w:val="0"/>
      <w:marTop w:val="0"/>
      <w:marBottom w:val="0"/>
      <w:divBdr>
        <w:top w:val="none" w:sz="0" w:space="0" w:color="auto"/>
        <w:left w:val="none" w:sz="0" w:space="0" w:color="auto"/>
        <w:bottom w:val="none" w:sz="0" w:space="0" w:color="auto"/>
        <w:right w:val="none" w:sz="0" w:space="0" w:color="auto"/>
      </w:divBdr>
    </w:div>
    <w:div w:id="623194022">
      <w:bodyDiv w:val="1"/>
      <w:marLeft w:val="0"/>
      <w:marRight w:val="0"/>
      <w:marTop w:val="0"/>
      <w:marBottom w:val="0"/>
      <w:divBdr>
        <w:top w:val="none" w:sz="0" w:space="0" w:color="auto"/>
        <w:left w:val="none" w:sz="0" w:space="0" w:color="auto"/>
        <w:bottom w:val="none" w:sz="0" w:space="0" w:color="auto"/>
        <w:right w:val="none" w:sz="0" w:space="0" w:color="auto"/>
      </w:divBdr>
    </w:div>
    <w:div w:id="628170934">
      <w:bodyDiv w:val="1"/>
      <w:marLeft w:val="0"/>
      <w:marRight w:val="0"/>
      <w:marTop w:val="0"/>
      <w:marBottom w:val="0"/>
      <w:divBdr>
        <w:top w:val="none" w:sz="0" w:space="0" w:color="auto"/>
        <w:left w:val="none" w:sz="0" w:space="0" w:color="auto"/>
        <w:bottom w:val="none" w:sz="0" w:space="0" w:color="auto"/>
        <w:right w:val="none" w:sz="0" w:space="0" w:color="auto"/>
      </w:divBdr>
    </w:div>
    <w:div w:id="630214432">
      <w:bodyDiv w:val="1"/>
      <w:marLeft w:val="0"/>
      <w:marRight w:val="0"/>
      <w:marTop w:val="0"/>
      <w:marBottom w:val="0"/>
      <w:divBdr>
        <w:top w:val="none" w:sz="0" w:space="0" w:color="auto"/>
        <w:left w:val="none" w:sz="0" w:space="0" w:color="auto"/>
        <w:bottom w:val="none" w:sz="0" w:space="0" w:color="auto"/>
        <w:right w:val="none" w:sz="0" w:space="0" w:color="auto"/>
      </w:divBdr>
    </w:div>
    <w:div w:id="668871088">
      <w:bodyDiv w:val="1"/>
      <w:marLeft w:val="0"/>
      <w:marRight w:val="0"/>
      <w:marTop w:val="0"/>
      <w:marBottom w:val="0"/>
      <w:divBdr>
        <w:top w:val="none" w:sz="0" w:space="0" w:color="auto"/>
        <w:left w:val="none" w:sz="0" w:space="0" w:color="auto"/>
        <w:bottom w:val="none" w:sz="0" w:space="0" w:color="auto"/>
        <w:right w:val="none" w:sz="0" w:space="0" w:color="auto"/>
      </w:divBdr>
      <w:divsChild>
        <w:div w:id="269094457">
          <w:marLeft w:val="0"/>
          <w:marRight w:val="0"/>
          <w:marTop w:val="0"/>
          <w:marBottom w:val="0"/>
          <w:divBdr>
            <w:top w:val="none" w:sz="0" w:space="0" w:color="auto"/>
            <w:left w:val="none" w:sz="0" w:space="0" w:color="auto"/>
            <w:bottom w:val="none" w:sz="0" w:space="0" w:color="auto"/>
            <w:right w:val="none" w:sz="0" w:space="0" w:color="auto"/>
          </w:divBdr>
        </w:div>
        <w:div w:id="865681297">
          <w:marLeft w:val="0"/>
          <w:marRight w:val="0"/>
          <w:marTop w:val="0"/>
          <w:marBottom w:val="0"/>
          <w:divBdr>
            <w:top w:val="none" w:sz="0" w:space="0" w:color="auto"/>
            <w:left w:val="none" w:sz="0" w:space="0" w:color="auto"/>
            <w:bottom w:val="none" w:sz="0" w:space="0" w:color="auto"/>
            <w:right w:val="none" w:sz="0" w:space="0" w:color="auto"/>
          </w:divBdr>
        </w:div>
        <w:div w:id="1851986916">
          <w:marLeft w:val="0"/>
          <w:marRight w:val="0"/>
          <w:marTop w:val="0"/>
          <w:marBottom w:val="0"/>
          <w:divBdr>
            <w:top w:val="none" w:sz="0" w:space="0" w:color="auto"/>
            <w:left w:val="none" w:sz="0" w:space="0" w:color="auto"/>
            <w:bottom w:val="none" w:sz="0" w:space="0" w:color="auto"/>
            <w:right w:val="none" w:sz="0" w:space="0" w:color="auto"/>
          </w:divBdr>
        </w:div>
      </w:divsChild>
    </w:div>
    <w:div w:id="721713099">
      <w:bodyDiv w:val="1"/>
      <w:marLeft w:val="0"/>
      <w:marRight w:val="0"/>
      <w:marTop w:val="0"/>
      <w:marBottom w:val="0"/>
      <w:divBdr>
        <w:top w:val="none" w:sz="0" w:space="0" w:color="auto"/>
        <w:left w:val="none" w:sz="0" w:space="0" w:color="auto"/>
        <w:bottom w:val="none" w:sz="0" w:space="0" w:color="auto"/>
        <w:right w:val="none" w:sz="0" w:space="0" w:color="auto"/>
      </w:divBdr>
    </w:div>
    <w:div w:id="726218865">
      <w:bodyDiv w:val="1"/>
      <w:marLeft w:val="0"/>
      <w:marRight w:val="0"/>
      <w:marTop w:val="0"/>
      <w:marBottom w:val="0"/>
      <w:divBdr>
        <w:top w:val="none" w:sz="0" w:space="0" w:color="auto"/>
        <w:left w:val="none" w:sz="0" w:space="0" w:color="auto"/>
        <w:bottom w:val="none" w:sz="0" w:space="0" w:color="auto"/>
        <w:right w:val="none" w:sz="0" w:space="0" w:color="auto"/>
      </w:divBdr>
      <w:divsChild>
        <w:div w:id="241381517">
          <w:marLeft w:val="0"/>
          <w:marRight w:val="0"/>
          <w:marTop w:val="0"/>
          <w:marBottom w:val="0"/>
          <w:divBdr>
            <w:top w:val="none" w:sz="0" w:space="0" w:color="auto"/>
            <w:left w:val="none" w:sz="0" w:space="0" w:color="auto"/>
            <w:bottom w:val="none" w:sz="0" w:space="0" w:color="auto"/>
            <w:right w:val="none" w:sz="0" w:space="0" w:color="auto"/>
          </w:divBdr>
        </w:div>
        <w:div w:id="561062962">
          <w:marLeft w:val="0"/>
          <w:marRight w:val="0"/>
          <w:marTop w:val="0"/>
          <w:marBottom w:val="0"/>
          <w:divBdr>
            <w:top w:val="none" w:sz="0" w:space="0" w:color="auto"/>
            <w:left w:val="none" w:sz="0" w:space="0" w:color="auto"/>
            <w:bottom w:val="none" w:sz="0" w:space="0" w:color="auto"/>
            <w:right w:val="none" w:sz="0" w:space="0" w:color="auto"/>
          </w:divBdr>
        </w:div>
        <w:div w:id="968823026">
          <w:marLeft w:val="0"/>
          <w:marRight w:val="0"/>
          <w:marTop w:val="0"/>
          <w:marBottom w:val="0"/>
          <w:divBdr>
            <w:top w:val="none" w:sz="0" w:space="0" w:color="auto"/>
            <w:left w:val="none" w:sz="0" w:space="0" w:color="auto"/>
            <w:bottom w:val="none" w:sz="0" w:space="0" w:color="auto"/>
            <w:right w:val="none" w:sz="0" w:space="0" w:color="auto"/>
          </w:divBdr>
        </w:div>
      </w:divsChild>
    </w:div>
    <w:div w:id="742070186">
      <w:bodyDiv w:val="1"/>
      <w:marLeft w:val="0"/>
      <w:marRight w:val="0"/>
      <w:marTop w:val="0"/>
      <w:marBottom w:val="0"/>
      <w:divBdr>
        <w:top w:val="none" w:sz="0" w:space="0" w:color="auto"/>
        <w:left w:val="none" w:sz="0" w:space="0" w:color="auto"/>
        <w:bottom w:val="none" w:sz="0" w:space="0" w:color="auto"/>
        <w:right w:val="none" w:sz="0" w:space="0" w:color="auto"/>
      </w:divBdr>
    </w:div>
    <w:div w:id="791746062">
      <w:bodyDiv w:val="1"/>
      <w:marLeft w:val="0"/>
      <w:marRight w:val="0"/>
      <w:marTop w:val="0"/>
      <w:marBottom w:val="0"/>
      <w:divBdr>
        <w:top w:val="none" w:sz="0" w:space="0" w:color="auto"/>
        <w:left w:val="none" w:sz="0" w:space="0" w:color="auto"/>
        <w:bottom w:val="none" w:sz="0" w:space="0" w:color="auto"/>
        <w:right w:val="none" w:sz="0" w:space="0" w:color="auto"/>
      </w:divBdr>
    </w:div>
    <w:div w:id="829374214">
      <w:bodyDiv w:val="1"/>
      <w:marLeft w:val="0"/>
      <w:marRight w:val="0"/>
      <w:marTop w:val="0"/>
      <w:marBottom w:val="0"/>
      <w:divBdr>
        <w:top w:val="none" w:sz="0" w:space="0" w:color="auto"/>
        <w:left w:val="none" w:sz="0" w:space="0" w:color="auto"/>
        <w:bottom w:val="none" w:sz="0" w:space="0" w:color="auto"/>
        <w:right w:val="none" w:sz="0" w:space="0" w:color="auto"/>
      </w:divBdr>
      <w:divsChild>
        <w:div w:id="1684235326">
          <w:marLeft w:val="0"/>
          <w:marRight w:val="0"/>
          <w:marTop w:val="0"/>
          <w:marBottom w:val="0"/>
          <w:divBdr>
            <w:top w:val="none" w:sz="0" w:space="0" w:color="auto"/>
            <w:left w:val="none" w:sz="0" w:space="0" w:color="auto"/>
            <w:bottom w:val="none" w:sz="0" w:space="0" w:color="auto"/>
            <w:right w:val="none" w:sz="0" w:space="0" w:color="auto"/>
          </w:divBdr>
        </w:div>
      </w:divsChild>
    </w:div>
    <w:div w:id="831481730">
      <w:bodyDiv w:val="1"/>
      <w:marLeft w:val="0"/>
      <w:marRight w:val="0"/>
      <w:marTop w:val="0"/>
      <w:marBottom w:val="0"/>
      <w:divBdr>
        <w:top w:val="none" w:sz="0" w:space="0" w:color="auto"/>
        <w:left w:val="none" w:sz="0" w:space="0" w:color="auto"/>
        <w:bottom w:val="none" w:sz="0" w:space="0" w:color="auto"/>
        <w:right w:val="none" w:sz="0" w:space="0" w:color="auto"/>
      </w:divBdr>
    </w:div>
    <w:div w:id="842090081">
      <w:bodyDiv w:val="1"/>
      <w:marLeft w:val="0"/>
      <w:marRight w:val="0"/>
      <w:marTop w:val="0"/>
      <w:marBottom w:val="0"/>
      <w:divBdr>
        <w:top w:val="none" w:sz="0" w:space="0" w:color="auto"/>
        <w:left w:val="none" w:sz="0" w:space="0" w:color="auto"/>
        <w:bottom w:val="none" w:sz="0" w:space="0" w:color="auto"/>
        <w:right w:val="none" w:sz="0" w:space="0" w:color="auto"/>
      </w:divBdr>
      <w:divsChild>
        <w:div w:id="1784570938">
          <w:marLeft w:val="0"/>
          <w:marRight w:val="0"/>
          <w:marTop w:val="0"/>
          <w:marBottom w:val="0"/>
          <w:divBdr>
            <w:top w:val="none" w:sz="0" w:space="0" w:color="auto"/>
            <w:left w:val="none" w:sz="0" w:space="0" w:color="auto"/>
            <w:bottom w:val="none" w:sz="0" w:space="0" w:color="auto"/>
            <w:right w:val="none" w:sz="0" w:space="0" w:color="auto"/>
          </w:divBdr>
        </w:div>
      </w:divsChild>
    </w:div>
    <w:div w:id="863714560">
      <w:bodyDiv w:val="1"/>
      <w:marLeft w:val="0"/>
      <w:marRight w:val="0"/>
      <w:marTop w:val="0"/>
      <w:marBottom w:val="0"/>
      <w:divBdr>
        <w:top w:val="none" w:sz="0" w:space="0" w:color="auto"/>
        <w:left w:val="none" w:sz="0" w:space="0" w:color="auto"/>
        <w:bottom w:val="none" w:sz="0" w:space="0" w:color="auto"/>
        <w:right w:val="none" w:sz="0" w:space="0" w:color="auto"/>
      </w:divBdr>
    </w:div>
    <w:div w:id="911618667">
      <w:bodyDiv w:val="1"/>
      <w:marLeft w:val="0"/>
      <w:marRight w:val="0"/>
      <w:marTop w:val="0"/>
      <w:marBottom w:val="0"/>
      <w:divBdr>
        <w:top w:val="none" w:sz="0" w:space="0" w:color="auto"/>
        <w:left w:val="none" w:sz="0" w:space="0" w:color="auto"/>
        <w:bottom w:val="none" w:sz="0" w:space="0" w:color="auto"/>
        <w:right w:val="none" w:sz="0" w:space="0" w:color="auto"/>
      </w:divBdr>
    </w:div>
    <w:div w:id="943457005">
      <w:bodyDiv w:val="1"/>
      <w:marLeft w:val="0"/>
      <w:marRight w:val="0"/>
      <w:marTop w:val="0"/>
      <w:marBottom w:val="0"/>
      <w:divBdr>
        <w:top w:val="none" w:sz="0" w:space="0" w:color="auto"/>
        <w:left w:val="none" w:sz="0" w:space="0" w:color="auto"/>
        <w:bottom w:val="none" w:sz="0" w:space="0" w:color="auto"/>
        <w:right w:val="none" w:sz="0" w:space="0" w:color="auto"/>
      </w:divBdr>
    </w:div>
    <w:div w:id="966663154">
      <w:bodyDiv w:val="1"/>
      <w:marLeft w:val="0"/>
      <w:marRight w:val="0"/>
      <w:marTop w:val="0"/>
      <w:marBottom w:val="0"/>
      <w:divBdr>
        <w:top w:val="none" w:sz="0" w:space="0" w:color="auto"/>
        <w:left w:val="none" w:sz="0" w:space="0" w:color="auto"/>
        <w:bottom w:val="none" w:sz="0" w:space="0" w:color="auto"/>
        <w:right w:val="none" w:sz="0" w:space="0" w:color="auto"/>
      </w:divBdr>
    </w:div>
    <w:div w:id="976573954">
      <w:bodyDiv w:val="1"/>
      <w:marLeft w:val="0"/>
      <w:marRight w:val="0"/>
      <w:marTop w:val="0"/>
      <w:marBottom w:val="0"/>
      <w:divBdr>
        <w:top w:val="none" w:sz="0" w:space="0" w:color="auto"/>
        <w:left w:val="none" w:sz="0" w:space="0" w:color="auto"/>
        <w:bottom w:val="none" w:sz="0" w:space="0" w:color="auto"/>
        <w:right w:val="none" w:sz="0" w:space="0" w:color="auto"/>
      </w:divBdr>
    </w:div>
    <w:div w:id="990643692">
      <w:bodyDiv w:val="1"/>
      <w:marLeft w:val="0"/>
      <w:marRight w:val="0"/>
      <w:marTop w:val="0"/>
      <w:marBottom w:val="0"/>
      <w:divBdr>
        <w:top w:val="none" w:sz="0" w:space="0" w:color="auto"/>
        <w:left w:val="none" w:sz="0" w:space="0" w:color="auto"/>
        <w:bottom w:val="none" w:sz="0" w:space="0" w:color="auto"/>
        <w:right w:val="none" w:sz="0" w:space="0" w:color="auto"/>
      </w:divBdr>
      <w:divsChild>
        <w:div w:id="1252619154">
          <w:marLeft w:val="0"/>
          <w:marRight w:val="0"/>
          <w:marTop w:val="0"/>
          <w:marBottom w:val="0"/>
          <w:divBdr>
            <w:top w:val="none" w:sz="0" w:space="0" w:color="auto"/>
            <w:left w:val="none" w:sz="0" w:space="0" w:color="auto"/>
            <w:bottom w:val="none" w:sz="0" w:space="0" w:color="auto"/>
            <w:right w:val="none" w:sz="0" w:space="0" w:color="auto"/>
          </w:divBdr>
        </w:div>
        <w:div w:id="1442260406">
          <w:marLeft w:val="0"/>
          <w:marRight w:val="0"/>
          <w:marTop w:val="0"/>
          <w:marBottom w:val="0"/>
          <w:divBdr>
            <w:top w:val="none" w:sz="0" w:space="0" w:color="auto"/>
            <w:left w:val="none" w:sz="0" w:space="0" w:color="auto"/>
            <w:bottom w:val="none" w:sz="0" w:space="0" w:color="auto"/>
            <w:right w:val="none" w:sz="0" w:space="0" w:color="auto"/>
          </w:divBdr>
        </w:div>
      </w:divsChild>
    </w:div>
    <w:div w:id="1016152392">
      <w:bodyDiv w:val="1"/>
      <w:marLeft w:val="0"/>
      <w:marRight w:val="0"/>
      <w:marTop w:val="0"/>
      <w:marBottom w:val="0"/>
      <w:divBdr>
        <w:top w:val="none" w:sz="0" w:space="0" w:color="auto"/>
        <w:left w:val="none" w:sz="0" w:space="0" w:color="auto"/>
        <w:bottom w:val="none" w:sz="0" w:space="0" w:color="auto"/>
        <w:right w:val="none" w:sz="0" w:space="0" w:color="auto"/>
      </w:divBdr>
    </w:div>
    <w:div w:id="1027096280">
      <w:bodyDiv w:val="1"/>
      <w:marLeft w:val="0"/>
      <w:marRight w:val="0"/>
      <w:marTop w:val="0"/>
      <w:marBottom w:val="0"/>
      <w:divBdr>
        <w:top w:val="none" w:sz="0" w:space="0" w:color="auto"/>
        <w:left w:val="none" w:sz="0" w:space="0" w:color="auto"/>
        <w:bottom w:val="none" w:sz="0" w:space="0" w:color="auto"/>
        <w:right w:val="none" w:sz="0" w:space="0" w:color="auto"/>
      </w:divBdr>
    </w:div>
    <w:div w:id="1077481715">
      <w:bodyDiv w:val="1"/>
      <w:marLeft w:val="0"/>
      <w:marRight w:val="0"/>
      <w:marTop w:val="0"/>
      <w:marBottom w:val="0"/>
      <w:divBdr>
        <w:top w:val="none" w:sz="0" w:space="0" w:color="auto"/>
        <w:left w:val="none" w:sz="0" w:space="0" w:color="auto"/>
        <w:bottom w:val="none" w:sz="0" w:space="0" w:color="auto"/>
        <w:right w:val="none" w:sz="0" w:space="0" w:color="auto"/>
      </w:divBdr>
      <w:divsChild>
        <w:div w:id="79108505">
          <w:marLeft w:val="0"/>
          <w:marRight w:val="0"/>
          <w:marTop w:val="0"/>
          <w:marBottom w:val="0"/>
          <w:divBdr>
            <w:top w:val="none" w:sz="0" w:space="0" w:color="auto"/>
            <w:left w:val="none" w:sz="0" w:space="0" w:color="auto"/>
            <w:bottom w:val="none" w:sz="0" w:space="0" w:color="auto"/>
            <w:right w:val="none" w:sz="0" w:space="0" w:color="auto"/>
          </w:divBdr>
        </w:div>
        <w:div w:id="150995900">
          <w:marLeft w:val="0"/>
          <w:marRight w:val="0"/>
          <w:marTop w:val="0"/>
          <w:marBottom w:val="0"/>
          <w:divBdr>
            <w:top w:val="none" w:sz="0" w:space="0" w:color="auto"/>
            <w:left w:val="none" w:sz="0" w:space="0" w:color="auto"/>
            <w:bottom w:val="none" w:sz="0" w:space="0" w:color="auto"/>
            <w:right w:val="none" w:sz="0" w:space="0" w:color="auto"/>
          </w:divBdr>
        </w:div>
      </w:divsChild>
    </w:div>
    <w:div w:id="1088886426">
      <w:bodyDiv w:val="1"/>
      <w:marLeft w:val="0"/>
      <w:marRight w:val="0"/>
      <w:marTop w:val="0"/>
      <w:marBottom w:val="0"/>
      <w:divBdr>
        <w:top w:val="none" w:sz="0" w:space="0" w:color="auto"/>
        <w:left w:val="none" w:sz="0" w:space="0" w:color="auto"/>
        <w:bottom w:val="none" w:sz="0" w:space="0" w:color="auto"/>
        <w:right w:val="none" w:sz="0" w:space="0" w:color="auto"/>
      </w:divBdr>
    </w:div>
    <w:div w:id="1098327589">
      <w:bodyDiv w:val="1"/>
      <w:marLeft w:val="0"/>
      <w:marRight w:val="0"/>
      <w:marTop w:val="0"/>
      <w:marBottom w:val="0"/>
      <w:divBdr>
        <w:top w:val="none" w:sz="0" w:space="0" w:color="auto"/>
        <w:left w:val="none" w:sz="0" w:space="0" w:color="auto"/>
        <w:bottom w:val="none" w:sz="0" w:space="0" w:color="auto"/>
        <w:right w:val="none" w:sz="0" w:space="0" w:color="auto"/>
      </w:divBdr>
    </w:div>
    <w:div w:id="1100178658">
      <w:bodyDiv w:val="1"/>
      <w:marLeft w:val="0"/>
      <w:marRight w:val="0"/>
      <w:marTop w:val="0"/>
      <w:marBottom w:val="0"/>
      <w:divBdr>
        <w:top w:val="none" w:sz="0" w:space="0" w:color="auto"/>
        <w:left w:val="none" w:sz="0" w:space="0" w:color="auto"/>
        <w:bottom w:val="none" w:sz="0" w:space="0" w:color="auto"/>
        <w:right w:val="none" w:sz="0" w:space="0" w:color="auto"/>
      </w:divBdr>
    </w:div>
    <w:div w:id="1101531006">
      <w:bodyDiv w:val="1"/>
      <w:marLeft w:val="0"/>
      <w:marRight w:val="0"/>
      <w:marTop w:val="0"/>
      <w:marBottom w:val="0"/>
      <w:divBdr>
        <w:top w:val="none" w:sz="0" w:space="0" w:color="auto"/>
        <w:left w:val="none" w:sz="0" w:space="0" w:color="auto"/>
        <w:bottom w:val="none" w:sz="0" w:space="0" w:color="auto"/>
        <w:right w:val="none" w:sz="0" w:space="0" w:color="auto"/>
      </w:divBdr>
      <w:divsChild>
        <w:div w:id="651561423">
          <w:marLeft w:val="0"/>
          <w:marRight w:val="0"/>
          <w:marTop w:val="0"/>
          <w:marBottom w:val="0"/>
          <w:divBdr>
            <w:top w:val="none" w:sz="0" w:space="0" w:color="auto"/>
            <w:left w:val="none" w:sz="0" w:space="0" w:color="auto"/>
            <w:bottom w:val="none" w:sz="0" w:space="0" w:color="auto"/>
            <w:right w:val="none" w:sz="0" w:space="0" w:color="auto"/>
          </w:divBdr>
        </w:div>
        <w:div w:id="1106540461">
          <w:marLeft w:val="0"/>
          <w:marRight w:val="0"/>
          <w:marTop w:val="0"/>
          <w:marBottom w:val="0"/>
          <w:divBdr>
            <w:top w:val="none" w:sz="0" w:space="0" w:color="auto"/>
            <w:left w:val="none" w:sz="0" w:space="0" w:color="auto"/>
            <w:bottom w:val="none" w:sz="0" w:space="0" w:color="auto"/>
            <w:right w:val="none" w:sz="0" w:space="0" w:color="auto"/>
          </w:divBdr>
        </w:div>
      </w:divsChild>
    </w:div>
    <w:div w:id="1116799452">
      <w:bodyDiv w:val="1"/>
      <w:marLeft w:val="0"/>
      <w:marRight w:val="0"/>
      <w:marTop w:val="0"/>
      <w:marBottom w:val="0"/>
      <w:divBdr>
        <w:top w:val="none" w:sz="0" w:space="0" w:color="auto"/>
        <w:left w:val="none" w:sz="0" w:space="0" w:color="auto"/>
        <w:bottom w:val="none" w:sz="0" w:space="0" w:color="auto"/>
        <w:right w:val="none" w:sz="0" w:space="0" w:color="auto"/>
      </w:divBdr>
    </w:div>
    <w:div w:id="1128863526">
      <w:bodyDiv w:val="1"/>
      <w:marLeft w:val="0"/>
      <w:marRight w:val="0"/>
      <w:marTop w:val="0"/>
      <w:marBottom w:val="0"/>
      <w:divBdr>
        <w:top w:val="none" w:sz="0" w:space="0" w:color="auto"/>
        <w:left w:val="none" w:sz="0" w:space="0" w:color="auto"/>
        <w:bottom w:val="none" w:sz="0" w:space="0" w:color="auto"/>
        <w:right w:val="none" w:sz="0" w:space="0" w:color="auto"/>
      </w:divBdr>
    </w:div>
    <w:div w:id="1139223681">
      <w:bodyDiv w:val="1"/>
      <w:marLeft w:val="0"/>
      <w:marRight w:val="0"/>
      <w:marTop w:val="0"/>
      <w:marBottom w:val="0"/>
      <w:divBdr>
        <w:top w:val="none" w:sz="0" w:space="0" w:color="auto"/>
        <w:left w:val="none" w:sz="0" w:space="0" w:color="auto"/>
        <w:bottom w:val="none" w:sz="0" w:space="0" w:color="auto"/>
        <w:right w:val="none" w:sz="0" w:space="0" w:color="auto"/>
      </w:divBdr>
    </w:div>
    <w:div w:id="1167480248">
      <w:bodyDiv w:val="1"/>
      <w:marLeft w:val="0"/>
      <w:marRight w:val="0"/>
      <w:marTop w:val="0"/>
      <w:marBottom w:val="0"/>
      <w:divBdr>
        <w:top w:val="none" w:sz="0" w:space="0" w:color="auto"/>
        <w:left w:val="none" w:sz="0" w:space="0" w:color="auto"/>
        <w:bottom w:val="none" w:sz="0" w:space="0" w:color="auto"/>
        <w:right w:val="none" w:sz="0" w:space="0" w:color="auto"/>
      </w:divBdr>
    </w:div>
    <w:div w:id="1171945133">
      <w:bodyDiv w:val="1"/>
      <w:marLeft w:val="0"/>
      <w:marRight w:val="0"/>
      <w:marTop w:val="0"/>
      <w:marBottom w:val="0"/>
      <w:divBdr>
        <w:top w:val="none" w:sz="0" w:space="0" w:color="auto"/>
        <w:left w:val="none" w:sz="0" w:space="0" w:color="auto"/>
        <w:bottom w:val="none" w:sz="0" w:space="0" w:color="auto"/>
        <w:right w:val="none" w:sz="0" w:space="0" w:color="auto"/>
      </w:divBdr>
    </w:div>
    <w:div w:id="1184594438">
      <w:bodyDiv w:val="1"/>
      <w:marLeft w:val="0"/>
      <w:marRight w:val="0"/>
      <w:marTop w:val="0"/>
      <w:marBottom w:val="0"/>
      <w:divBdr>
        <w:top w:val="none" w:sz="0" w:space="0" w:color="auto"/>
        <w:left w:val="none" w:sz="0" w:space="0" w:color="auto"/>
        <w:bottom w:val="none" w:sz="0" w:space="0" w:color="auto"/>
        <w:right w:val="none" w:sz="0" w:space="0" w:color="auto"/>
      </w:divBdr>
    </w:div>
    <w:div w:id="1214348429">
      <w:bodyDiv w:val="1"/>
      <w:marLeft w:val="0"/>
      <w:marRight w:val="0"/>
      <w:marTop w:val="0"/>
      <w:marBottom w:val="0"/>
      <w:divBdr>
        <w:top w:val="none" w:sz="0" w:space="0" w:color="auto"/>
        <w:left w:val="none" w:sz="0" w:space="0" w:color="auto"/>
        <w:bottom w:val="none" w:sz="0" w:space="0" w:color="auto"/>
        <w:right w:val="none" w:sz="0" w:space="0" w:color="auto"/>
      </w:divBdr>
      <w:divsChild>
        <w:div w:id="1054744066">
          <w:marLeft w:val="0"/>
          <w:marRight w:val="0"/>
          <w:marTop w:val="0"/>
          <w:marBottom w:val="0"/>
          <w:divBdr>
            <w:top w:val="none" w:sz="0" w:space="0" w:color="auto"/>
            <w:left w:val="none" w:sz="0" w:space="0" w:color="auto"/>
            <w:bottom w:val="none" w:sz="0" w:space="0" w:color="auto"/>
            <w:right w:val="none" w:sz="0" w:space="0" w:color="auto"/>
          </w:divBdr>
        </w:div>
        <w:div w:id="1159267493">
          <w:marLeft w:val="0"/>
          <w:marRight w:val="0"/>
          <w:marTop w:val="0"/>
          <w:marBottom w:val="0"/>
          <w:divBdr>
            <w:top w:val="none" w:sz="0" w:space="0" w:color="auto"/>
            <w:left w:val="none" w:sz="0" w:space="0" w:color="auto"/>
            <w:bottom w:val="none" w:sz="0" w:space="0" w:color="auto"/>
            <w:right w:val="none" w:sz="0" w:space="0" w:color="auto"/>
          </w:divBdr>
        </w:div>
      </w:divsChild>
    </w:div>
    <w:div w:id="1217743702">
      <w:bodyDiv w:val="1"/>
      <w:marLeft w:val="0"/>
      <w:marRight w:val="0"/>
      <w:marTop w:val="0"/>
      <w:marBottom w:val="0"/>
      <w:divBdr>
        <w:top w:val="none" w:sz="0" w:space="0" w:color="auto"/>
        <w:left w:val="none" w:sz="0" w:space="0" w:color="auto"/>
        <w:bottom w:val="none" w:sz="0" w:space="0" w:color="auto"/>
        <w:right w:val="none" w:sz="0" w:space="0" w:color="auto"/>
      </w:divBdr>
      <w:divsChild>
        <w:div w:id="695497354">
          <w:marLeft w:val="0"/>
          <w:marRight w:val="0"/>
          <w:marTop w:val="0"/>
          <w:marBottom w:val="0"/>
          <w:divBdr>
            <w:top w:val="none" w:sz="0" w:space="0" w:color="auto"/>
            <w:left w:val="none" w:sz="0" w:space="0" w:color="auto"/>
            <w:bottom w:val="none" w:sz="0" w:space="0" w:color="auto"/>
            <w:right w:val="none" w:sz="0" w:space="0" w:color="auto"/>
          </w:divBdr>
        </w:div>
        <w:div w:id="1686786628">
          <w:marLeft w:val="0"/>
          <w:marRight w:val="0"/>
          <w:marTop w:val="0"/>
          <w:marBottom w:val="0"/>
          <w:divBdr>
            <w:top w:val="none" w:sz="0" w:space="0" w:color="auto"/>
            <w:left w:val="none" w:sz="0" w:space="0" w:color="auto"/>
            <w:bottom w:val="none" w:sz="0" w:space="0" w:color="auto"/>
            <w:right w:val="none" w:sz="0" w:space="0" w:color="auto"/>
          </w:divBdr>
        </w:div>
      </w:divsChild>
    </w:div>
    <w:div w:id="1228030472">
      <w:bodyDiv w:val="1"/>
      <w:marLeft w:val="0"/>
      <w:marRight w:val="0"/>
      <w:marTop w:val="0"/>
      <w:marBottom w:val="0"/>
      <w:divBdr>
        <w:top w:val="none" w:sz="0" w:space="0" w:color="auto"/>
        <w:left w:val="none" w:sz="0" w:space="0" w:color="auto"/>
        <w:bottom w:val="none" w:sz="0" w:space="0" w:color="auto"/>
        <w:right w:val="none" w:sz="0" w:space="0" w:color="auto"/>
      </w:divBdr>
    </w:div>
    <w:div w:id="1256942931">
      <w:bodyDiv w:val="1"/>
      <w:marLeft w:val="0"/>
      <w:marRight w:val="0"/>
      <w:marTop w:val="0"/>
      <w:marBottom w:val="0"/>
      <w:divBdr>
        <w:top w:val="none" w:sz="0" w:space="0" w:color="auto"/>
        <w:left w:val="none" w:sz="0" w:space="0" w:color="auto"/>
        <w:bottom w:val="none" w:sz="0" w:space="0" w:color="auto"/>
        <w:right w:val="none" w:sz="0" w:space="0" w:color="auto"/>
      </w:divBdr>
    </w:div>
    <w:div w:id="1287084822">
      <w:bodyDiv w:val="1"/>
      <w:marLeft w:val="0"/>
      <w:marRight w:val="0"/>
      <w:marTop w:val="0"/>
      <w:marBottom w:val="0"/>
      <w:divBdr>
        <w:top w:val="none" w:sz="0" w:space="0" w:color="auto"/>
        <w:left w:val="none" w:sz="0" w:space="0" w:color="auto"/>
        <w:bottom w:val="none" w:sz="0" w:space="0" w:color="auto"/>
        <w:right w:val="none" w:sz="0" w:space="0" w:color="auto"/>
      </w:divBdr>
      <w:divsChild>
        <w:div w:id="1221289489">
          <w:marLeft w:val="0"/>
          <w:marRight w:val="0"/>
          <w:marTop w:val="0"/>
          <w:marBottom w:val="0"/>
          <w:divBdr>
            <w:top w:val="none" w:sz="0" w:space="0" w:color="auto"/>
            <w:left w:val="none" w:sz="0" w:space="0" w:color="auto"/>
            <w:bottom w:val="none" w:sz="0" w:space="0" w:color="auto"/>
            <w:right w:val="none" w:sz="0" w:space="0" w:color="auto"/>
          </w:divBdr>
          <w:divsChild>
            <w:div w:id="761412685">
              <w:marLeft w:val="0"/>
              <w:marRight w:val="0"/>
              <w:marTop w:val="0"/>
              <w:marBottom w:val="0"/>
              <w:divBdr>
                <w:top w:val="none" w:sz="0" w:space="0" w:color="auto"/>
                <w:left w:val="none" w:sz="0" w:space="0" w:color="auto"/>
                <w:bottom w:val="none" w:sz="0" w:space="0" w:color="auto"/>
                <w:right w:val="none" w:sz="0" w:space="0" w:color="auto"/>
              </w:divBdr>
              <w:divsChild>
                <w:div w:id="1020664635">
                  <w:marLeft w:val="0"/>
                  <w:marRight w:val="0"/>
                  <w:marTop w:val="0"/>
                  <w:marBottom w:val="0"/>
                  <w:divBdr>
                    <w:top w:val="none" w:sz="0" w:space="0" w:color="auto"/>
                    <w:left w:val="none" w:sz="0" w:space="0" w:color="auto"/>
                    <w:bottom w:val="none" w:sz="0" w:space="0" w:color="auto"/>
                    <w:right w:val="none" w:sz="0" w:space="0" w:color="auto"/>
                  </w:divBdr>
                  <w:divsChild>
                    <w:div w:id="727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891">
              <w:marLeft w:val="0"/>
              <w:marRight w:val="0"/>
              <w:marTop w:val="0"/>
              <w:marBottom w:val="0"/>
              <w:divBdr>
                <w:top w:val="none" w:sz="0" w:space="0" w:color="auto"/>
                <w:left w:val="none" w:sz="0" w:space="0" w:color="auto"/>
                <w:bottom w:val="none" w:sz="0" w:space="0" w:color="auto"/>
                <w:right w:val="none" w:sz="0" w:space="0" w:color="auto"/>
              </w:divBdr>
              <w:divsChild>
                <w:div w:id="1639264811">
                  <w:marLeft w:val="0"/>
                  <w:marRight w:val="0"/>
                  <w:marTop w:val="0"/>
                  <w:marBottom w:val="0"/>
                  <w:divBdr>
                    <w:top w:val="none" w:sz="0" w:space="0" w:color="auto"/>
                    <w:left w:val="none" w:sz="0" w:space="0" w:color="auto"/>
                    <w:bottom w:val="none" w:sz="0" w:space="0" w:color="auto"/>
                    <w:right w:val="none" w:sz="0" w:space="0" w:color="auto"/>
                  </w:divBdr>
                </w:div>
                <w:div w:id="5888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3214">
      <w:bodyDiv w:val="1"/>
      <w:marLeft w:val="0"/>
      <w:marRight w:val="0"/>
      <w:marTop w:val="0"/>
      <w:marBottom w:val="0"/>
      <w:divBdr>
        <w:top w:val="none" w:sz="0" w:space="0" w:color="auto"/>
        <w:left w:val="none" w:sz="0" w:space="0" w:color="auto"/>
        <w:bottom w:val="none" w:sz="0" w:space="0" w:color="auto"/>
        <w:right w:val="none" w:sz="0" w:space="0" w:color="auto"/>
      </w:divBdr>
    </w:div>
    <w:div w:id="1367483093">
      <w:bodyDiv w:val="1"/>
      <w:marLeft w:val="0"/>
      <w:marRight w:val="0"/>
      <w:marTop w:val="0"/>
      <w:marBottom w:val="0"/>
      <w:divBdr>
        <w:top w:val="none" w:sz="0" w:space="0" w:color="auto"/>
        <w:left w:val="none" w:sz="0" w:space="0" w:color="auto"/>
        <w:bottom w:val="none" w:sz="0" w:space="0" w:color="auto"/>
        <w:right w:val="none" w:sz="0" w:space="0" w:color="auto"/>
      </w:divBdr>
    </w:div>
    <w:div w:id="1406730700">
      <w:bodyDiv w:val="1"/>
      <w:marLeft w:val="0"/>
      <w:marRight w:val="0"/>
      <w:marTop w:val="0"/>
      <w:marBottom w:val="0"/>
      <w:divBdr>
        <w:top w:val="none" w:sz="0" w:space="0" w:color="auto"/>
        <w:left w:val="none" w:sz="0" w:space="0" w:color="auto"/>
        <w:bottom w:val="none" w:sz="0" w:space="0" w:color="auto"/>
        <w:right w:val="none" w:sz="0" w:space="0" w:color="auto"/>
      </w:divBdr>
    </w:div>
    <w:div w:id="1461461330">
      <w:bodyDiv w:val="1"/>
      <w:marLeft w:val="0"/>
      <w:marRight w:val="0"/>
      <w:marTop w:val="0"/>
      <w:marBottom w:val="0"/>
      <w:divBdr>
        <w:top w:val="none" w:sz="0" w:space="0" w:color="auto"/>
        <w:left w:val="none" w:sz="0" w:space="0" w:color="auto"/>
        <w:bottom w:val="none" w:sz="0" w:space="0" w:color="auto"/>
        <w:right w:val="none" w:sz="0" w:space="0" w:color="auto"/>
      </w:divBdr>
    </w:div>
    <w:div w:id="1541018685">
      <w:bodyDiv w:val="1"/>
      <w:marLeft w:val="0"/>
      <w:marRight w:val="0"/>
      <w:marTop w:val="0"/>
      <w:marBottom w:val="0"/>
      <w:divBdr>
        <w:top w:val="none" w:sz="0" w:space="0" w:color="auto"/>
        <w:left w:val="none" w:sz="0" w:space="0" w:color="auto"/>
        <w:bottom w:val="none" w:sz="0" w:space="0" w:color="auto"/>
        <w:right w:val="none" w:sz="0" w:space="0" w:color="auto"/>
      </w:divBdr>
    </w:div>
    <w:div w:id="1543594965">
      <w:bodyDiv w:val="1"/>
      <w:marLeft w:val="0"/>
      <w:marRight w:val="0"/>
      <w:marTop w:val="0"/>
      <w:marBottom w:val="0"/>
      <w:divBdr>
        <w:top w:val="none" w:sz="0" w:space="0" w:color="auto"/>
        <w:left w:val="none" w:sz="0" w:space="0" w:color="auto"/>
        <w:bottom w:val="none" w:sz="0" w:space="0" w:color="auto"/>
        <w:right w:val="none" w:sz="0" w:space="0" w:color="auto"/>
      </w:divBdr>
    </w:div>
    <w:div w:id="1543782730">
      <w:bodyDiv w:val="1"/>
      <w:marLeft w:val="0"/>
      <w:marRight w:val="0"/>
      <w:marTop w:val="0"/>
      <w:marBottom w:val="0"/>
      <w:divBdr>
        <w:top w:val="none" w:sz="0" w:space="0" w:color="auto"/>
        <w:left w:val="none" w:sz="0" w:space="0" w:color="auto"/>
        <w:bottom w:val="none" w:sz="0" w:space="0" w:color="auto"/>
        <w:right w:val="none" w:sz="0" w:space="0" w:color="auto"/>
      </w:divBdr>
    </w:div>
    <w:div w:id="1554003249">
      <w:bodyDiv w:val="1"/>
      <w:marLeft w:val="0"/>
      <w:marRight w:val="0"/>
      <w:marTop w:val="0"/>
      <w:marBottom w:val="0"/>
      <w:divBdr>
        <w:top w:val="none" w:sz="0" w:space="0" w:color="auto"/>
        <w:left w:val="none" w:sz="0" w:space="0" w:color="auto"/>
        <w:bottom w:val="none" w:sz="0" w:space="0" w:color="auto"/>
        <w:right w:val="none" w:sz="0" w:space="0" w:color="auto"/>
      </w:divBdr>
    </w:div>
    <w:div w:id="1556431418">
      <w:bodyDiv w:val="1"/>
      <w:marLeft w:val="0"/>
      <w:marRight w:val="0"/>
      <w:marTop w:val="0"/>
      <w:marBottom w:val="0"/>
      <w:divBdr>
        <w:top w:val="none" w:sz="0" w:space="0" w:color="auto"/>
        <w:left w:val="none" w:sz="0" w:space="0" w:color="auto"/>
        <w:bottom w:val="none" w:sz="0" w:space="0" w:color="auto"/>
        <w:right w:val="none" w:sz="0" w:space="0" w:color="auto"/>
      </w:divBdr>
      <w:divsChild>
        <w:div w:id="81685678">
          <w:marLeft w:val="0"/>
          <w:marRight w:val="0"/>
          <w:marTop w:val="0"/>
          <w:marBottom w:val="0"/>
          <w:divBdr>
            <w:top w:val="none" w:sz="0" w:space="0" w:color="auto"/>
            <w:left w:val="none" w:sz="0" w:space="0" w:color="auto"/>
            <w:bottom w:val="none" w:sz="0" w:space="0" w:color="auto"/>
            <w:right w:val="none" w:sz="0" w:space="0" w:color="auto"/>
          </w:divBdr>
        </w:div>
        <w:div w:id="116682755">
          <w:marLeft w:val="0"/>
          <w:marRight w:val="0"/>
          <w:marTop w:val="0"/>
          <w:marBottom w:val="0"/>
          <w:divBdr>
            <w:top w:val="none" w:sz="0" w:space="0" w:color="auto"/>
            <w:left w:val="none" w:sz="0" w:space="0" w:color="auto"/>
            <w:bottom w:val="none" w:sz="0" w:space="0" w:color="auto"/>
            <w:right w:val="none" w:sz="0" w:space="0" w:color="auto"/>
          </w:divBdr>
        </w:div>
        <w:div w:id="203257601">
          <w:marLeft w:val="0"/>
          <w:marRight w:val="0"/>
          <w:marTop w:val="0"/>
          <w:marBottom w:val="0"/>
          <w:divBdr>
            <w:top w:val="none" w:sz="0" w:space="0" w:color="auto"/>
            <w:left w:val="none" w:sz="0" w:space="0" w:color="auto"/>
            <w:bottom w:val="none" w:sz="0" w:space="0" w:color="auto"/>
            <w:right w:val="none" w:sz="0" w:space="0" w:color="auto"/>
          </w:divBdr>
        </w:div>
        <w:div w:id="570043959">
          <w:marLeft w:val="0"/>
          <w:marRight w:val="0"/>
          <w:marTop w:val="0"/>
          <w:marBottom w:val="0"/>
          <w:divBdr>
            <w:top w:val="none" w:sz="0" w:space="0" w:color="auto"/>
            <w:left w:val="none" w:sz="0" w:space="0" w:color="auto"/>
            <w:bottom w:val="none" w:sz="0" w:space="0" w:color="auto"/>
            <w:right w:val="none" w:sz="0" w:space="0" w:color="auto"/>
          </w:divBdr>
        </w:div>
      </w:divsChild>
    </w:div>
    <w:div w:id="1600749541">
      <w:bodyDiv w:val="1"/>
      <w:marLeft w:val="0"/>
      <w:marRight w:val="0"/>
      <w:marTop w:val="0"/>
      <w:marBottom w:val="0"/>
      <w:divBdr>
        <w:top w:val="none" w:sz="0" w:space="0" w:color="auto"/>
        <w:left w:val="none" w:sz="0" w:space="0" w:color="auto"/>
        <w:bottom w:val="none" w:sz="0" w:space="0" w:color="auto"/>
        <w:right w:val="none" w:sz="0" w:space="0" w:color="auto"/>
      </w:divBdr>
    </w:div>
    <w:div w:id="1601139931">
      <w:bodyDiv w:val="1"/>
      <w:marLeft w:val="0"/>
      <w:marRight w:val="0"/>
      <w:marTop w:val="0"/>
      <w:marBottom w:val="0"/>
      <w:divBdr>
        <w:top w:val="none" w:sz="0" w:space="0" w:color="auto"/>
        <w:left w:val="none" w:sz="0" w:space="0" w:color="auto"/>
        <w:bottom w:val="none" w:sz="0" w:space="0" w:color="auto"/>
        <w:right w:val="none" w:sz="0" w:space="0" w:color="auto"/>
      </w:divBdr>
    </w:div>
    <w:div w:id="1673559007">
      <w:bodyDiv w:val="1"/>
      <w:marLeft w:val="0"/>
      <w:marRight w:val="0"/>
      <w:marTop w:val="0"/>
      <w:marBottom w:val="0"/>
      <w:divBdr>
        <w:top w:val="none" w:sz="0" w:space="0" w:color="auto"/>
        <w:left w:val="none" w:sz="0" w:space="0" w:color="auto"/>
        <w:bottom w:val="none" w:sz="0" w:space="0" w:color="auto"/>
        <w:right w:val="none" w:sz="0" w:space="0" w:color="auto"/>
      </w:divBdr>
      <w:divsChild>
        <w:div w:id="1388989725">
          <w:marLeft w:val="0"/>
          <w:marRight w:val="0"/>
          <w:marTop w:val="0"/>
          <w:marBottom w:val="0"/>
          <w:divBdr>
            <w:top w:val="none" w:sz="0" w:space="0" w:color="auto"/>
            <w:left w:val="none" w:sz="0" w:space="0" w:color="auto"/>
            <w:bottom w:val="none" w:sz="0" w:space="0" w:color="auto"/>
            <w:right w:val="none" w:sz="0" w:space="0" w:color="auto"/>
          </w:divBdr>
        </w:div>
        <w:div w:id="1577939214">
          <w:marLeft w:val="0"/>
          <w:marRight w:val="0"/>
          <w:marTop w:val="0"/>
          <w:marBottom w:val="0"/>
          <w:divBdr>
            <w:top w:val="none" w:sz="0" w:space="0" w:color="auto"/>
            <w:left w:val="none" w:sz="0" w:space="0" w:color="auto"/>
            <w:bottom w:val="none" w:sz="0" w:space="0" w:color="auto"/>
            <w:right w:val="none" w:sz="0" w:space="0" w:color="auto"/>
          </w:divBdr>
        </w:div>
        <w:div w:id="2082174737">
          <w:marLeft w:val="0"/>
          <w:marRight w:val="0"/>
          <w:marTop w:val="0"/>
          <w:marBottom w:val="0"/>
          <w:divBdr>
            <w:top w:val="none" w:sz="0" w:space="0" w:color="auto"/>
            <w:left w:val="none" w:sz="0" w:space="0" w:color="auto"/>
            <w:bottom w:val="none" w:sz="0" w:space="0" w:color="auto"/>
            <w:right w:val="none" w:sz="0" w:space="0" w:color="auto"/>
          </w:divBdr>
        </w:div>
      </w:divsChild>
    </w:div>
    <w:div w:id="1686201987">
      <w:bodyDiv w:val="1"/>
      <w:marLeft w:val="0"/>
      <w:marRight w:val="0"/>
      <w:marTop w:val="0"/>
      <w:marBottom w:val="0"/>
      <w:divBdr>
        <w:top w:val="none" w:sz="0" w:space="0" w:color="auto"/>
        <w:left w:val="none" w:sz="0" w:space="0" w:color="auto"/>
        <w:bottom w:val="none" w:sz="0" w:space="0" w:color="auto"/>
        <w:right w:val="none" w:sz="0" w:space="0" w:color="auto"/>
      </w:divBdr>
      <w:divsChild>
        <w:div w:id="602493607">
          <w:marLeft w:val="0"/>
          <w:marRight w:val="0"/>
          <w:marTop w:val="0"/>
          <w:marBottom w:val="0"/>
          <w:divBdr>
            <w:top w:val="none" w:sz="0" w:space="0" w:color="auto"/>
            <w:left w:val="none" w:sz="0" w:space="0" w:color="auto"/>
            <w:bottom w:val="none" w:sz="0" w:space="0" w:color="auto"/>
            <w:right w:val="none" w:sz="0" w:space="0" w:color="auto"/>
          </w:divBdr>
          <w:divsChild>
            <w:div w:id="10379048">
              <w:marLeft w:val="0"/>
              <w:marRight w:val="0"/>
              <w:marTop w:val="0"/>
              <w:marBottom w:val="0"/>
              <w:divBdr>
                <w:top w:val="none" w:sz="0" w:space="0" w:color="auto"/>
                <w:left w:val="none" w:sz="0" w:space="0" w:color="auto"/>
                <w:bottom w:val="none" w:sz="0" w:space="0" w:color="auto"/>
                <w:right w:val="none" w:sz="0" w:space="0" w:color="auto"/>
              </w:divBdr>
            </w:div>
          </w:divsChild>
        </w:div>
        <w:div w:id="712075911">
          <w:marLeft w:val="0"/>
          <w:marRight w:val="0"/>
          <w:marTop w:val="0"/>
          <w:marBottom w:val="0"/>
          <w:divBdr>
            <w:top w:val="none" w:sz="0" w:space="0" w:color="auto"/>
            <w:left w:val="none" w:sz="0" w:space="0" w:color="auto"/>
            <w:bottom w:val="none" w:sz="0" w:space="0" w:color="auto"/>
            <w:right w:val="none" w:sz="0" w:space="0" w:color="auto"/>
          </w:divBdr>
          <w:divsChild>
            <w:div w:id="16962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7788">
      <w:bodyDiv w:val="1"/>
      <w:marLeft w:val="0"/>
      <w:marRight w:val="0"/>
      <w:marTop w:val="0"/>
      <w:marBottom w:val="0"/>
      <w:divBdr>
        <w:top w:val="none" w:sz="0" w:space="0" w:color="auto"/>
        <w:left w:val="none" w:sz="0" w:space="0" w:color="auto"/>
        <w:bottom w:val="none" w:sz="0" w:space="0" w:color="auto"/>
        <w:right w:val="none" w:sz="0" w:space="0" w:color="auto"/>
      </w:divBdr>
      <w:divsChild>
        <w:div w:id="73355363">
          <w:marLeft w:val="0"/>
          <w:marRight w:val="0"/>
          <w:marTop w:val="0"/>
          <w:marBottom w:val="0"/>
          <w:divBdr>
            <w:top w:val="none" w:sz="0" w:space="0" w:color="auto"/>
            <w:left w:val="none" w:sz="0" w:space="0" w:color="auto"/>
            <w:bottom w:val="none" w:sz="0" w:space="0" w:color="auto"/>
            <w:right w:val="none" w:sz="0" w:space="0" w:color="auto"/>
          </w:divBdr>
        </w:div>
        <w:div w:id="226695666">
          <w:marLeft w:val="0"/>
          <w:marRight w:val="0"/>
          <w:marTop w:val="0"/>
          <w:marBottom w:val="0"/>
          <w:divBdr>
            <w:top w:val="none" w:sz="0" w:space="0" w:color="auto"/>
            <w:left w:val="none" w:sz="0" w:space="0" w:color="auto"/>
            <w:bottom w:val="none" w:sz="0" w:space="0" w:color="auto"/>
            <w:right w:val="none" w:sz="0" w:space="0" w:color="auto"/>
          </w:divBdr>
        </w:div>
        <w:div w:id="593317821">
          <w:marLeft w:val="0"/>
          <w:marRight w:val="0"/>
          <w:marTop w:val="0"/>
          <w:marBottom w:val="0"/>
          <w:divBdr>
            <w:top w:val="none" w:sz="0" w:space="0" w:color="auto"/>
            <w:left w:val="none" w:sz="0" w:space="0" w:color="auto"/>
            <w:bottom w:val="none" w:sz="0" w:space="0" w:color="auto"/>
            <w:right w:val="none" w:sz="0" w:space="0" w:color="auto"/>
          </w:divBdr>
        </w:div>
        <w:div w:id="706641257">
          <w:marLeft w:val="0"/>
          <w:marRight w:val="0"/>
          <w:marTop w:val="0"/>
          <w:marBottom w:val="0"/>
          <w:divBdr>
            <w:top w:val="none" w:sz="0" w:space="0" w:color="auto"/>
            <w:left w:val="none" w:sz="0" w:space="0" w:color="auto"/>
            <w:bottom w:val="none" w:sz="0" w:space="0" w:color="auto"/>
            <w:right w:val="none" w:sz="0" w:space="0" w:color="auto"/>
          </w:divBdr>
        </w:div>
        <w:div w:id="1099984860">
          <w:marLeft w:val="0"/>
          <w:marRight w:val="0"/>
          <w:marTop w:val="0"/>
          <w:marBottom w:val="0"/>
          <w:divBdr>
            <w:top w:val="none" w:sz="0" w:space="0" w:color="auto"/>
            <w:left w:val="none" w:sz="0" w:space="0" w:color="auto"/>
            <w:bottom w:val="none" w:sz="0" w:space="0" w:color="auto"/>
            <w:right w:val="none" w:sz="0" w:space="0" w:color="auto"/>
          </w:divBdr>
        </w:div>
      </w:divsChild>
    </w:div>
    <w:div w:id="1727412886">
      <w:bodyDiv w:val="1"/>
      <w:marLeft w:val="0"/>
      <w:marRight w:val="0"/>
      <w:marTop w:val="0"/>
      <w:marBottom w:val="0"/>
      <w:divBdr>
        <w:top w:val="none" w:sz="0" w:space="0" w:color="auto"/>
        <w:left w:val="none" w:sz="0" w:space="0" w:color="auto"/>
        <w:bottom w:val="none" w:sz="0" w:space="0" w:color="auto"/>
        <w:right w:val="none" w:sz="0" w:space="0" w:color="auto"/>
      </w:divBdr>
    </w:div>
    <w:div w:id="1735202368">
      <w:bodyDiv w:val="1"/>
      <w:marLeft w:val="0"/>
      <w:marRight w:val="0"/>
      <w:marTop w:val="0"/>
      <w:marBottom w:val="0"/>
      <w:divBdr>
        <w:top w:val="none" w:sz="0" w:space="0" w:color="auto"/>
        <w:left w:val="none" w:sz="0" w:space="0" w:color="auto"/>
        <w:bottom w:val="none" w:sz="0" w:space="0" w:color="auto"/>
        <w:right w:val="none" w:sz="0" w:space="0" w:color="auto"/>
      </w:divBdr>
    </w:div>
    <w:div w:id="1738748322">
      <w:bodyDiv w:val="1"/>
      <w:marLeft w:val="0"/>
      <w:marRight w:val="0"/>
      <w:marTop w:val="0"/>
      <w:marBottom w:val="0"/>
      <w:divBdr>
        <w:top w:val="none" w:sz="0" w:space="0" w:color="auto"/>
        <w:left w:val="none" w:sz="0" w:space="0" w:color="auto"/>
        <w:bottom w:val="none" w:sz="0" w:space="0" w:color="auto"/>
        <w:right w:val="none" w:sz="0" w:space="0" w:color="auto"/>
      </w:divBdr>
    </w:div>
    <w:div w:id="1743336887">
      <w:bodyDiv w:val="1"/>
      <w:marLeft w:val="0"/>
      <w:marRight w:val="0"/>
      <w:marTop w:val="0"/>
      <w:marBottom w:val="0"/>
      <w:divBdr>
        <w:top w:val="none" w:sz="0" w:space="0" w:color="auto"/>
        <w:left w:val="none" w:sz="0" w:space="0" w:color="auto"/>
        <w:bottom w:val="none" w:sz="0" w:space="0" w:color="auto"/>
        <w:right w:val="none" w:sz="0" w:space="0" w:color="auto"/>
      </w:divBdr>
    </w:div>
    <w:div w:id="1747343410">
      <w:bodyDiv w:val="1"/>
      <w:marLeft w:val="0"/>
      <w:marRight w:val="0"/>
      <w:marTop w:val="0"/>
      <w:marBottom w:val="0"/>
      <w:divBdr>
        <w:top w:val="none" w:sz="0" w:space="0" w:color="auto"/>
        <w:left w:val="none" w:sz="0" w:space="0" w:color="auto"/>
        <w:bottom w:val="none" w:sz="0" w:space="0" w:color="auto"/>
        <w:right w:val="none" w:sz="0" w:space="0" w:color="auto"/>
      </w:divBdr>
    </w:div>
    <w:div w:id="1759674318">
      <w:bodyDiv w:val="1"/>
      <w:marLeft w:val="0"/>
      <w:marRight w:val="0"/>
      <w:marTop w:val="0"/>
      <w:marBottom w:val="0"/>
      <w:divBdr>
        <w:top w:val="none" w:sz="0" w:space="0" w:color="auto"/>
        <w:left w:val="none" w:sz="0" w:space="0" w:color="auto"/>
        <w:bottom w:val="none" w:sz="0" w:space="0" w:color="auto"/>
        <w:right w:val="none" w:sz="0" w:space="0" w:color="auto"/>
      </w:divBdr>
    </w:div>
    <w:div w:id="1796827989">
      <w:bodyDiv w:val="1"/>
      <w:marLeft w:val="0"/>
      <w:marRight w:val="0"/>
      <w:marTop w:val="0"/>
      <w:marBottom w:val="0"/>
      <w:divBdr>
        <w:top w:val="none" w:sz="0" w:space="0" w:color="auto"/>
        <w:left w:val="none" w:sz="0" w:space="0" w:color="auto"/>
        <w:bottom w:val="none" w:sz="0" w:space="0" w:color="auto"/>
        <w:right w:val="none" w:sz="0" w:space="0" w:color="auto"/>
      </w:divBdr>
    </w:div>
    <w:div w:id="1801486159">
      <w:bodyDiv w:val="1"/>
      <w:marLeft w:val="0"/>
      <w:marRight w:val="0"/>
      <w:marTop w:val="0"/>
      <w:marBottom w:val="0"/>
      <w:divBdr>
        <w:top w:val="none" w:sz="0" w:space="0" w:color="auto"/>
        <w:left w:val="none" w:sz="0" w:space="0" w:color="auto"/>
        <w:bottom w:val="none" w:sz="0" w:space="0" w:color="auto"/>
        <w:right w:val="none" w:sz="0" w:space="0" w:color="auto"/>
      </w:divBdr>
      <w:divsChild>
        <w:div w:id="1842893135">
          <w:marLeft w:val="0"/>
          <w:marRight w:val="0"/>
          <w:marTop w:val="0"/>
          <w:marBottom w:val="0"/>
          <w:divBdr>
            <w:top w:val="none" w:sz="0" w:space="0" w:color="auto"/>
            <w:left w:val="none" w:sz="0" w:space="0" w:color="auto"/>
            <w:bottom w:val="none" w:sz="0" w:space="0" w:color="auto"/>
            <w:right w:val="none" w:sz="0" w:space="0" w:color="auto"/>
          </w:divBdr>
          <w:divsChild>
            <w:div w:id="7434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9787">
      <w:bodyDiv w:val="1"/>
      <w:marLeft w:val="0"/>
      <w:marRight w:val="0"/>
      <w:marTop w:val="0"/>
      <w:marBottom w:val="0"/>
      <w:divBdr>
        <w:top w:val="none" w:sz="0" w:space="0" w:color="auto"/>
        <w:left w:val="none" w:sz="0" w:space="0" w:color="auto"/>
        <w:bottom w:val="none" w:sz="0" w:space="0" w:color="auto"/>
        <w:right w:val="none" w:sz="0" w:space="0" w:color="auto"/>
      </w:divBdr>
    </w:div>
    <w:div w:id="1833371947">
      <w:bodyDiv w:val="1"/>
      <w:marLeft w:val="0"/>
      <w:marRight w:val="0"/>
      <w:marTop w:val="0"/>
      <w:marBottom w:val="0"/>
      <w:divBdr>
        <w:top w:val="none" w:sz="0" w:space="0" w:color="auto"/>
        <w:left w:val="none" w:sz="0" w:space="0" w:color="auto"/>
        <w:bottom w:val="none" w:sz="0" w:space="0" w:color="auto"/>
        <w:right w:val="none" w:sz="0" w:space="0" w:color="auto"/>
      </w:divBdr>
    </w:div>
    <w:div w:id="1833717079">
      <w:bodyDiv w:val="1"/>
      <w:marLeft w:val="0"/>
      <w:marRight w:val="0"/>
      <w:marTop w:val="0"/>
      <w:marBottom w:val="0"/>
      <w:divBdr>
        <w:top w:val="none" w:sz="0" w:space="0" w:color="auto"/>
        <w:left w:val="none" w:sz="0" w:space="0" w:color="auto"/>
        <w:bottom w:val="none" w:sz="0" w:space="0" w:color="auto"/>
        <w:right w:val="none" w:sz="0" w:space="0" w:color="auto"/>
      </w:divBdr>
      <w:divsChild>
        <w:div w:id="237372382">
          <w:marLeft w:val="0"/>
          <w:marRight w:val="0"/>
          <w:marTop w:val="0"/>
          <w:marBottom w:val="0"/>
          <w:divBdr>
            <w:top w:val="none" w:sz="0" w:space="0" w:color="auto"/>
            <w:left w:val="none" w:sz="0" w:space="0" w:color="auto"/>
            <w:bottom w:val="none" w:sz="0" w:space="0" w:color="auto"/>
            <w:right w:val="none" w:sz="0" w:space="0" w:color="auto"/>
          </w:divBdr>
        </w:div>
        <w:div w:id="755134217">
          <w:marLeft w:val="0"/>
          <w:marRight w:val="0"/>
          <w:marTop w:val="0"/>
          <w:marBottom w:val="0"/>
          <w:divBdr>
            <w:top w:val="none" w:sz="0" w:space="0" w:color="auto"/>
            <w:left w:val="none" w:sz="0" w:space="0" w:color="auto"/>
            <w:bottom w:val="none" w:sz="0" w:space="0" w:color="auto"/>
            <w:right w:val="none" w:sz="0" w:space="0" w:color="auto"/>
          </w:divBdr>
        </w:div>
        <w:div w:id="1557282554">
          <w:marLeft w:val="0"/>
          <w:marRight w:val="0"/>
          <w:marTop w:val="0"/>
          <w:marBottom w:val="0"/>
          <w:divBdr>
            <w:top w:val="none" w:sz="0" w:space="0" w:color="auto"/>
            <w:left w:val="none" w:sz="0" w:space="0" w:color="auto"/>
            <w:bottom w:val="none" w:sz="0" w:space="0" w:color="auto"/>
            <w:right w:val="none" w:sz="0" w:space="0" w:color="auto"/>
          </w:divBdr>
        </w:div>
      </w:divsChild>
    </w:div>
    <w:div w:id="1842696355">
      <w:bodyDiv w:val="1"/>
      <w:marLeft w:val="0"/>
      <w:marRight w:val="0"/>
      <w:marTop w:val="0"/>
      <w:marBottom w:val="0"/>
      <w:divBdr>
        <w:top w:val="none" w:sz="0" w:space="0" w:color="auto"/>
        <w:left w:val="none" w:sz="0" w:space="0" w:color="auto"/>
        <w:bottom w:val="none" w:sz="0" w:space="0" w:color="auto"/>
        <w:right w:val="none" w:sz="0" w:space="0" w:color="auto"/>
      </w:divBdr>
    </w:div>
    <w:div w:id="1853688913">
      <w:bodyDiv w:val="1"/>
      <w:marLeft w:val="0"/>
      <w:marRight w:val="0"/>
      <w:marTop w:val="0"/>
      <w:marBottom w:val="0"/>
      <w:divBdr>
        <w:top w:val="none" w:sz="0" w:space="0" w:color="auto"/>
        <w:left w:val="none" w:sz="0" w:space="0" w:color="auto"/>
        <w:bottom w:val="none" w:sz="0" w:space="0" w:color="auto"/>
        <w:right w:val="none" w:sz="0" w:space="0" w:color="auto"/>
      </w:divBdr>
      <w:divsChild>
        <w:div w:id="418524363">
          <w:marLeft w:val="0"/>
          <w:marRight w:val="0"/>
          <w:marTop w:val="0"/>
          <w:marBottom w:val="0"/>
          <w:divBdr>
            <w:top w:val="none" w:sz="0" w:space="0" w:color="auto"/>
            <w:left w:val="none" w:sz="0" w:space="0" w:color="auto"/>
            <w:bottom w:val="none" w:sz="0" w:space="0" w:color="auto"/>
            <w:right w:val="none" w:sz="0" w:space="0" w:color="auto"/>
          </w:divBdr>
          <w:divsChild>
            <w:div w:id="581259681">
              <w:marLeft w:val="0"/>
              <w:marRight w:val="0"/>
              <w:marTop w:val="0"/>
              <w:marBottom w:val="0"/>
              <w:divBdr>
                <w:top w:val="none" w:sz="0" w:space="0" w:color="auto"/>
                <w:left w:val="none" w:sz="0" w:space="0" w:color="auto"/>
                <w:bottom w:val="none" w:sz="0" w:space="0" w:color="auto"/>
                <w:right w:val="none" w:sz="0" w:space="0" w:color="auto"/>
              </w:divBdr>
            </w:div>
            <w:div w:id="707874131">
              <w:marLeft w:val="0"/>
              <w:marRight w:val="0"/>
              <w:marTop w:val="0"/>
              <w:marBottom w:val="0"/>
              <w:divBdr>
                <w:top w:val="none" w:sz="0" w:space="0" w:color="auto"/>
                <w:left w:val="none" w:sz="0" w:space="0" w:color="auto"/>
                <w:bottom w:val="none" w:sz="0" w:space="0" w:color="auto"/>
                <w:right w:val="none" w:sz="0" w:space="0" w:color="auto"/>
              </w:divBdr>
            </w:div>
          </w:divsChild>
        </w:div>
        <w:div w:id="785805946">
          <w:marLeft w:val="0"/>
          <w:marRight w:val="0"/>
          <w:marTop w:val="0"/>
          <w:marBottom w:val="0"/>
          <w:divBdr>
            <w:top w:val="none" w:sz="0" w:space="0" w:color="auto"/>
            <w:left w:val="none" w:sz="0" w:space="0" w:color="auto"/>
            <w:bottom w:val="none" w:sz="0" w:space="0" w:color="auto"/>
            <w:right w:val="none" w:sz="0" w:space="0" w:color="auto"/>
          </w:divBdr>
          <w:divsChild>
            <w:div w:id="1915428287">
              <w:marLeft w:val="0"/>
              <w:marRight w:val="0"/>
              <w:marTop w:val="0"/>
              <w:marBottom w:val="0"/>
              <w:divBdr>
                <w:top w:val="none" w:sz="0" w:space="0" w:color="auto"/>
                <w:left w:val="none" w:sz="0" w:space="0" w:color="auto"/>
                <w:bottom w:val="none" w:sz="0" w:space="0" w:color="auto"/>
                <w:right w:val="none" w:sz="0" w:space="0" w:color="auto"/>
              </w:divBdr>
            </w:div>
          </w:divsChild>
        </w:div>
        <w:div w:id="1365670133">
          <w:marLeft w:val="0"/>
          <w:marRight w:val="0"/>
          <w:marTop w:val="0"/>
          <w:marBottom w:val="0"/>
          <w:divBdr>
            <w:top w:val="none" w:sz="0" w:space="0" w:color="auto"/>
            <w:left w:val="none" w:sz="0" w:space="0" w:color="auto"/>
            <w:bottom w:val="none" w:sz="0" w:space="0" w:color="auto"/>
            <w:right w:val="none" w:sz="0" w:space="0" w:color="auto"/>
          </w:divBdr>
          <w:divsChild>
            <w:div w:id="915363401">
              <w:marLeft w:val="0"/>
              <w:marRight w:val="0"/>
              <w:marTop w:val="0"/>
              <w:marBottom w:val="0"/>
              <w:divBdr>
                <w:top w:val="none" w:sz="0" w:space="0" w:color="auto"/>
                <w:left w:val="none" w:sz="0" w:space="0" w:color="auto"/>
                <w:bottom w:val="none" w:sz="0" w:space="0" w:color="auto"/>
                <w:right w:val="none" w:sz="0" w:space="0" w:color="auto"/>
              </w:divBdr>
            </w:div>
            <w:div w:id="977413875">
              <w:marLeft w:val="0"/>
              <w:marRight w:val="0"/>
              <w:marTop w:val="0"/>
              <w:marBottom w:val="0"/>
              <w:divBdr>
                <w:top w:val="none" w:sz="0" w:space="0" w:color="auto"/>
                <w:left w:val="none" w:sz="0" w:space="0" w:color="auto"/>
                <w:bottom w:val="none" w:sz="0" w:space="0" w:color="auto"/>
                <w:right w:val="none" w:sz="0" w:space="0" w:color="auto"/>
              </w:divBdr>
            </w:div>
            <w:div w:id="1441532435">
              <w:marLeft w:val="0"/>
              <w:marRight w:val="0"/>
              <w:marTop w:val="0"/>
              <w:marBottom w:val="0"/>
              <w:divBdr>
                <w:top w:val="none" w:sz="0" w:space="0" w:color="auto"/>
                <w:left w:val="none" w:sz="0" w:space="0" w:color="auto"/>
                <w:bottom w:val="none" w:sz="0" w:space="0" w:color="auto"/>
                <w:right w:val="none" w:sz="0" w:space="0" w:color="auto"/>
              </w:divBdr>
            </w:div>
            <w:div w:id="2093039111">
              <w:marLeft w:val="0"/>
              <w:marRight w:val="0"/>
              <w:marTop w:val="0"/>
              <w:marBottom w:val="0"/>
              <w:divBdr>
                <w:top w:val="none" w:sz="0" w:space="0" w:color="auto"/>
                <w:left w:val="none" w:sz="0" w:space="0" w:color="auto"/>
                <w:bottom w:val="none" w:sz="0" w:space="0" w:color="auto"/>
                <w:right w:val="none" w:sz="0" w:space="0" w:color="auto"/>
              </w:divBdr>
            </w:div>
          </w:divsChild>
        </w:div>
        <w:div w:id="1495297790">
          <w:marLeft w:val="0"/>
          <w:marRight w:val="0"/>
          <w:marTop w:val="0"/>
          <w:marBottom w:val="0"/>
          <w:divBdr>
            <w:top w:val="none" w:sz="0" w:space="0" w:color="auto"/>
            <w:left w:val="none" w:sz="0" w:space="0" w:color="auto"/>
            <w:bottom w:val="none" w:sz="0" w:space="0" w:color="auto"/>
            <w:right w:val="none" w:sz="0" w:space="0" w:color="auto"/>
          </w:divBdr>
        </w:div>
      </w:divsChild>
    </w:div>
    <w:div w:id="1854765083">
      <w:bodyDiv w:val="1"/>
      <w:marLeft w:val="0"/>
      <w:marRight w:val="0"/>
      <w:marTop w:val="0"/>
      <w:marBottom w:val="0"/>
      <w:divBdr>
        <w:top w:val="none" w:sz="0" w:space="0" w:color="auto"/>
        <w:left w:val="none" w:sz="0" w:space="0" w:color="auto"/>
        <w:bottom w:val="none" w:sz="0" w:space="0" w:color="auto"/>
        <w:right w:val="none" w:sz="0" w:space="0" w:color="auto"/>
      </w:divBdr>
    </w:div>
    <w:div w:id="1868174810">
      <w:bodyDiv w:val="1"/>
      <w:marLeft w:val="0"/>
      <w:marRight w:val="0"/>
      <w:marTop w:val="0"/>
      <w:marBottom w:val="0"/>
      <w:divBdr>
        <w:top w:val="none" w:sz="0" w:space="0" w:color="auto"/>
        <w:left w:val="none" w:sz="0" w:space="0" w:color="auto"/>
        <w:bottom w:val="none" w:sz="0" w:space="0" w:color="auto"/>
        <w:right w:val="none" w:sz="0" w:space="0" w:color="auto"/>
      </w:divBdr>
      <w:divsChild>
        <w:div w:id="842280862">
          <w:marLeft w:val="0"/>
          <w:marRight w:val="0"/>
          <w:marTop w:val="0"/>
          <w:marBottom w:val="0"/>
          <w:divBdr>
            <w:top w:val="none" w:sz="0" w:space="0" w:color="auto"/>
            <w:left w:val="none" w:sz="0" w:space="0" w:color="auto"/>
            <w:bottom w:val="none" w:sz="0" w:space="0" w:color="auto"/>
            <w:right w:val="none" w:sz="0" w:space="0" w:color="auto"/>
          </w:divBdr>
        </w:div>
        <w:div w:id="1427270193">
          <w:marLeft w:val="0"/>
          <w:marRight w:val="0"/>
          <w:marTop w:val="0"/>
          <w:marBottom w:val="0"/>
          <w:divBdr>
            <w:top w:val="none" w:sz="0" w:space="0" w:color="auto"/>
            <w:left w:val="none" w:sz="0" w:space="0" w:color="auto"/>
            <w:bottom w:val="none" w:sz="0" w:space="0" w:color="auto"/>
            <w:right w:val="none" w:sz="0" w:space="0" w:color="auto"/>
          </w:divBdr>
        </w:div>
      </w:divsChild>
    </w:div>
    <w:div w:id="1919166004">
      <w:bodyDiv w:val="1"/>
      <w:marLeft w:val="0"/>
      <w:marRight w:val="0"/>
      <w:marTop w:val="0"/>
      <w:marBottom w:val="0"/>
      <w:divBdr>
        <w:top w:val="none" w:sz="0" w:space="0" w:color="auto"/>
        <w:left w:val="none" w:sz="0" w:space="0" w:color="auto"/>
        <w:bottom w:val="none" w:sz="0" w:space="0" w:color="auto"/>
        <w:right w:val="none" w:sz="0" w:space="0" w:color="auto"/>
      </w:divBdr>
    </w:div>
    <w:div w:id="1945183432">
      <w:bodyDiv w:val="1"/>
      <w:marLeft w:val="0"/>
      <w:marRight w:val="0"/>
      <w:marTop w:val="0"/>
      <w:marBottom w:val="0"/>
      <w:divBdr>
        <w:top w:val="none" w:sz="0" w:space="0" w:color="auto"/>
        <w:left w:val="none" w:sz="0" w:space="0" w:color="auto"/>
        <w:bottom w:val="none" w:sz="0" w:space="0" w:color="auto"/>
        <w:right w:val="none" w:sz="0" w:space="0" w:color="auto"/>
      </w:divBdr>
    </w:div>
    <w:div w:id="1949777881">
      <w:bodyDiv w:val="1"/>
      <w:marLeft w:val="0"/>
      <w:marRight w:val="0"/>
      <w:marTop w:val="0"/>
      <w:marBottom w:val="0"/>
      <w:divBdr>
        <w:top w:val="none" w:sz="0" w:space="0" w:color="auto"/>
        <w:left w:val="none" w:sz="0" w:space="0" w:color="auto"/>
        <w:bottom w:val="none" w:sz="0" w:space="0" w:color="auto"/>
        <w:right w:val="none" w:sz="0" w:space="0" w:color="auto"/>
      </w:divBdr>
      <w:divsChild>
        <w:div w:id="1151408940">
          <w:marLeft w:val="0"/>
          <w:marRight w:val="0"/>
          <w:marTop w:val="0"/>
          <w:marBottom w:val="0"/>
          <w:divBdr>
            <w:top w:val="none" w:sz="0" w:space="0" w:color="auto"/>
            <w:left w:val="none" w:sz="0" w:space="0" w:color="auto"/>
            <w:bottom w:val="none" w:sz="0" w:space="0" w:color="auto"/>
            <w:right w:val="none" w:sz="0" w:space="0" w:color="auto"/>
          </w:divBdr>
        </w:div>
      </w:divsChild>
    </w:div>
    <w:div w:id="2019578574">
      <w:bodyDiv w:val="1"/>
      <w:marLeft w:val="0"/>
      <w:marRight w:val="0"/>
      <w:marTop w:val="0"/>
      <w:marBottom w:val="0"/>
      <w:divBdr>
        <w:top w:val="none" w:sz="0" w:space="0" w:color="auto"/>
        <w:left w:val="none" w:sz="0" w:space="0" w:color="auto"/>
        <w:bottom w:val="none" w:sz="0" w:space="0" w:color="auto"/>
        <w:right w:val="none" w:sz="0" w:space="0" w:color="auto"/>
      </w:divBdr>
      <w:divsChild>
        <w:div w:id="184056395">
          <w:marLeft w:val="0"/>
          <w:marRight w:val="0"/>
          <w:marTop w:val="0"/>
          <w:marBottom w:val="0"/>
          <w:divBdr>
            <w:top w:val="none" w:sz="0" w:space="0" w:color="auto"/>
            <w:left w:val="none" w:sz="0" w:space="0" w:color="auto"/>
            <w:bottom w:val="none" w:sz="0" w:space="0" w:color="auto"/>
            <w:right w:val="none" w:sz="0" w:space="0" w:color="auto"/>
          </w:divBdr>
        </w:div>
        <w:div w:id="690112797">
          <w:marLeft w:val="0"/>
          <w:marRight w:val="0"/>
          <w:marTop w:val="0"/>
          <w:marBottom w:val="0"/>
          <w:divBdr>
            <w:top w:val="none" w:sz="0" w:space="0" w:color="auto"/>
            <w:left w:val="none" w:sz="0" w:space="0" w:color="auto"/>
            <w:bottom w:val="none" w:sz="0" w:space="0" w:color="auto"/>
            <w:right w:val="none" w:sz="0" w:space="0" w:color="auto"/>
          </w:divBdr>
        </w:div>
        <w:div w:id="760223203">
          <w:marLeft w:val="0"/>
          <w:marRight w:val="0"/>
          <w:marTop w:val="0"/>
          <w:marBottom w:val="0"/>
          <w:divBdr>
            <w:top w:val="none" w:sz="0" w:space="0" w:color="auto"/>
            <w:left w:val="none" w:sz="0" w:space="0" w:color="auto"/>
            <w:bottom w:val="none" w:sz="0" w:space="0" w:color="auto"/>
            <w:right w:val="none" w:sz="0" w:space="0" w:color="auto"/>
          </w:divBdr>
        </w:div>
        <w:div w:id="849490830">
          <w:marLeft w:val="0"/>
          <w:marRight w:val="0"/>
          <w:marTop w:val="0"/>
          <w:marBottom w:val="0"/>
          <w:divBdr>
            <w:top w:val="none" w:sz="0" w:space="0" w:color="auto"/>
            <w:left w:val="none" w:sz="0" w:space="0" w:color="auto"/>
            <w:bottom w:val="none" w:sz="0" w:space="0" w:color="auto"/>
            <w:right w:val="none" w:sz="0" w:space="0" w:color="auto"/>
          </w:divBdr>
        </w:div>
        <w:div w:id="1968587450">
          <w:marLeft w:val="0"/>
          <w:marRight w:val="0"/>
          <w:marTop w:val="0"/>
          <w:marBottom w:val="0"/>
          <w:divBdr>
            <w:top w:val="none" w:sz="0" w:space="0" w:color="auto"/>
            <w:left w:val="none" w:sz="0" w:space="0" w:color="auto"/>
            <w:bottom w:val="none" w:sz="0" w:space="0" w:color="auto"/>
            <w:right w:val="none" w:sz="0" w:space="0" w:color="auto"/>
          </w:divBdr>
        </w:div>
      </w:divsChild>
    </w:div>
    <w:div w:id="2033143762">
      <w:bodyDiv w:val="1"/>
      <w:marLeft w:val="0"/>
      <w:marRight w:val="0"/>
      <w:marTop w:val="0"/>
      <w:marBottom w:val="0"/>
      <w:divBdr>
        <w:top w:val="none" w:sz="0" w:space="0" w:color="auto"/>
        <w:left w:val="none" w:sz="0" w:space="0" w:color="auto"/>
        <w:bottom w:val="none" w:sz="0" w:space="0" w:color="auto"/>
        <w:right w:val="none" w:sz="0" w:space="0" w:color="auto"/>
      </w:divBdr>
    </w:div>
    <w:div w:id="2088261237">
      <w:bodyDiv w:val="1"/>
      <w:marLeft w:val="0"/>
      <w:marRight w:val="0"/>
      <w:marTop w:val="0"/>
      <w:marBottom w:val="0"/>
      <w:divBdr>
        <w:top w:val="none" w:sz="0" w:space="0" w:color="auto"/>
        <w:left w:val="none" w:sz="0" w:space="0" w:color="auto"/>
        <w:bottom w:val="none" w:sz="0" w:space="0" w:color="auto"/>
        <w:right w:val="none" w:sz="0" w:space="0" w:color="auto"/>
      </w:divBdr>
      <w:divsChild>
        <w:div w:id="1044594228">
          <w:marLeft w:val="0"/>
          <w:marRight w:val="0"/>
          <w:marTop w:val="0"/>
          <w:marBottom w:val="0"/>
          <w:divBdr>
            <w:top w:val="none" w:sz="0" w:space="0" w:color="auto"/>
            <w:left w:val="none" w:sz="0" w:space="0" w:color="auto"/>
            <w:bottom w:val="none" w:sz="0" w:space="0" w:color="auto"/>
            <w:right w:val="none" w:sz="0" w:space="0" w:color="auto"/>
          </w:divBdr>
          <w:divsChild>
            <w:div w:id="1153062483">
              <w:marLeft w:val="0"/>
              <w:marRight w:val="0"/>
              <w:marTop w:val="0"/>
              <w:marBottom w:val="0"/>
              <w:divBdr>
                <w:top w:val="none" w:sz="0" w:space="0" w:color="auto"/>
                <w:left w:val="none" w:sz="0" w:space="0" w:color="auto"/>
                <w:bottom w:val="none" w:sz="0" w:space="0" w:color="auto"/>
                <w:right w:val="none" w:sz="0" w:space="0" w:color="auto"/>
              </w:divBdr>
            </w:div>
            <w:div w:id="16177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6483">
      <w:bodyDiv w:val="1"/>
      <w:marLeft w:val="0"/>
      <w:marRight w:val="0"/>
      <w:marTop w:val="0"/>
      <w:marBottom w:val="0"/>
      <w:divBdr>
        <w:top w:val="none" w:sz="0" w:space="0" w:color="auto"/>
        <w:left w:val="none" w:sz="0" w:space="0" w:color="auto"/>
        <w:bottom w:val="none" w:sz="0" w:space="0" w:color="auto"/>
        <w:right w:val="none" w:sz="0" w:space="0" w:color="auto"/>
      </w:divBdr>
      <w:divsChild>
        <w:div w:id="317348864">
          <w:marLeft w:val="0"/>
          <w:marRight w:val="0"/>
          <w:marTop w:val="0"/>
          <w:marBottom w:val="0"/>
          <w:divBdr>
            <w:top w:val="none" w:sz="0" w:space="0" w:color="auto"/>
            <w:left w:val="none" w:sz="0" w:space="0" w:color="auto"/>
            <w:bottom w:val="none" w:sz="0" w:space="0" w:color="auto"/>
            <w:right w:val="none" w:sz="0" w:space="0" w:color="auto"/>
          </w:divBdr>
        </w:div>
        <w:div w:id="2132479381">
          <w:marLeft w:val="0"/>
          <w:marRight w:val="0"/>
          <w:marTop w:val="0"/>
          <w:marBottom w:val="0"/>
          <w:divBdr>
            <w:top w:val="none" w:sz="0" w:space="0" w:color="auto"/>
            <w:left w:val="none" w:sz="0" w:space="0" w:color="auto"/>
            <w:bottom w:val="none" w:sz="0" w:space="0" w:color="auto"/>
            <w:right w:val="none" w:sz="0" w:space="0" w:color="auto"/>
          </w:divBdr>
        </w:div>
      </w:divsChild>
    </w:div>
    <w:div w:id="2091851974">
      <w:bodyDiv w:val="1"/>
      <w:marLeft w:val="0"/>
      <w:marRight w:val="0"/>
      <w:marTop w:val="0"/>
      <w:marBottom w:val="0"/>
      <w:divBdr>
        <w:top w:val="none" w:sz="0" w:space="0" w:color="auto"/>
        <w:left w:val="none" w:sz="0" w:space="0" w:color="auto"/>
        <w:bottom w:val="none" w:sz="0" w:space="0" w:color="auto"/>
        <w:right w:val="none" w:sz="0" w:space="0" w:color="auto"/>
      </w:divBdr>
    </w:div>
    <w:div w:id="2093116778">
      <w:bodyDiv w:val="1"/>
      <w:marLeft w:val="0"/>
      <w:marRight w:val="0"/>
      <w:marTop w:val="0"/>
      <w:marBottom w:val="0"/>
      <w:divBdr>
        <w:top w:val="none" w:sz="0" w:space="0" w:color="auto"/>
        <w:left w:val="none" w:sz="0" w:space="0" w:color="auto"/>
        <w:bottom w:val="none" w:sz="0" w:space="0" w:color="auto"/>
        <w:right w:val="none" w:sz="0" w:space="0" w:color="auto"/>
      </w:divBdr>
      <w:divsChild>
        <w:div w:id="25326971">
          <w:marLeft w:val="0"/>
          <w:marRight w:val="0"/>
          <w:marTop w:val="0"/>
          <w:marBottom w:val="0"/>
          <w:divBdr>
            <w:top w:val="none" w:sz="0" w:space="0" w:color="auto"/>
            <w:left w:val="none" w:sz="0" w:space="0" w:color="auto"/>
            <w:bottom w:val="none" w:sz="0" w:space="0" w:color="auto"/>
            <w:right w:val="none" w:sz="0" w:space="0" w:color="auto"/>
          </w:divBdr>
        </w:div>
        <w:div w:id="287054692">
          <w:marLeft w:val="0"/>
          <w:marRight w:val="0"/>
          <w:marTop w:val="0"/>
          <w:marBottom w:val="0"/>
          <w:divBdr>
            <w:top w:val="none" w:sz="0" w:space="0" w:color="auto"/>
            <w:left w:val="none" w:sz="0" w:space="0" w:color="auto"/>
            <w:bottom w:val="none" w:sz="0" w:space="0" w:color="auto"/>
            <w:right w:val="none" w:sz="0" w:space="0" w:color="auto"/>
          </w:divBdr>
        </w:div>
        <w:div w:id="1396078233">
          <w:marLeft w:val="0"/>
          <w:marRight w:val="0"/>
          <w:marTop w:val="0"/>
          <w:marBottom w:val="0"/>
          <w:divBdr>
            <w:top w:val="none" w:sz="0" w:space="0" w:color="auto"/>
            <w:left w:val="none" w:sz="0" w:space="0" w:color="auto"/>
            <w:bottom w:val="none" w:sz="0" w:space="0" w:color="auto"/>
            <w:right w:val="none" w:sz="0" w:space="0" w:color="auto"/>
          </w:divBdr>
        </w:div>
        <w:div w:id="1695888541">
          <w:marLeft w:val="0"/>
          <w:marRight w:val="0"/>
          <w:marTop w:val="0"/>
          <w:marBottom w:val="0"/>
          <w:divBdr>
            <w:top w:val="none" w:sz="0" w:space="0" w:color="auto"/>
            <w:left w:val="none" w:sz="0" w:space="0" w:color="auto"/>
            <w:bottom w:val="none" w:sz="0" w:space="0" w:color="auto"/>
            <w:right w:val="none" w:sz="0" w:space="0" w:color="auto"/>
          </w:divBdr>
        </w:div>
      </w:divsChild>
    </w:div>
    <w:div w:id="21417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orldeconomicsassociation.org/files/journals/economicthought/WEA-ET-8-2-Mavroudeas.pdf" TargetMode="External"/><Relationship Id="rId18" Type="http://schemas.openxmlformats.org/officeDocument/2006/relationships/hyperlink" Target="http://url310.tandfonline.com/ls/click?upn=odl8Fji2pFaByYDqV3bjGMQo8st9of2228V6AcSFNq2LUVhzLUj2uBxGU4U1vdzK8PS-2FA1EjZLS8GbY8i-2BDVoQ-3D-3DlARa_EyQS1cR-2BIy1LrpPmr4OGgd1pz7VcbAPGURTcM98mBeFuseeEaiP0PhLqj-2FwI-2BCyhhWaudcV8fA-2FJQwShRqv5enkEYWJ2ZqxtOlzRCnKwNNxa5GA8V4xGzetrM8-2Fj-2FL-2B-2B55r5Bb9Rzv8-2BPZ4dx1TfLt1iOOJ5iyTQZV4lURMtDwHYK7Cyf-2BFQ3udOJF-2F6vV6b-2F56-2B9A-2FLiBnyPDOTGS094gbutrqwMRKsg1nsfrrwsepLiKBmIiuizPn-2Bxa0jL1KdNxc1qedRdLHTDNt1qyAPaLdJDnFfX-2BrCHb5RQaUo97s-3D" TargetMode="External"/><Relationship Id="rId26" Type="http://schemas.openxmlformats.org/officeDocument/2006/relationships/hyperlink" Target="http://stavrosmavroudeas.wordpress.com/2013/01/31/%cf%83%cf%85%ce%bd%ce%ad%ce%bd%cf%84%ce%b5%cf%85%ce%be%ce%b7-%cf%83%cf%84%ce%b7%ce%bd-%ce%b5%cf%81%ce%b3%ce%b1%cf%84%ce%b9%ce%ba%ce%b7-%ce%b1%ce%bb%ce%bb%ce%b7%ce%bb%ce%b5%ce%b3%ce%b3%cf%85%ce%b7/" TargetMode="External"/><Relationship Id="rId39" Type="http://schemas.openxmlformats.org/officeDocument/2006/relationships/hyperlink" Target="http://scholar.google.gr/scholar_url?hl=el&amp;q=http://www.google.com/books%3Fhl%3Del%26lr%3D%26id%3DuKXScvnTNQkC%26oi%3Dfnd%26pg%3DPP2%26dq%3DMavroudeas%26ots%3D-bYg4j29v3%26sig%3DJMOphgdxofF0-_bHujYvjZ3zycg&amp;sa=X&amp;scisig=AAGBfm2vrNG9XyYKpba4B2sfV5Qu8Auruw&amp;oi=scholaralrt" TargetMode="External"/><Relationship Id="rId21" Type="http://schemas.openxmlformats.org/officeDocument/2006/relationships/hyperlink" Target="http://eprints.kingston.ac.uk/id/eprint/30428" TargetMode="External"/><Relationship Id="rId34" Type="http://schemas.openxmlformats.org/officeDocument/2006/relationships/hyperlink" Target="http://www.repository.utl.pt/bitstream/10400.5/2871/1/GHES-DT-44.pdf" TargetMode="External"/><Relationship Id="rId42" Type="http://schemas.openxmlformats.org/officeDocument/2006/relationships/hyperlink" Target="http://scholar.google.gr/scholar_url?hl=el&amp;q=http://www.boeckler.de/pdf/v_2013_10_24_las_heras.pdf&amp;sa=X&amp;scisig=AAGBfm0CZa5a1P8V9idXTHYz4MjWS2XKTw&amp;oi=scholaralr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uilfordjournals.com/doi/10.1521/siso.2021.85.1.120" TargetMode="External"/><Relationship Id="rId29" Type="http://schemas.openxmlformats.org/officeDocument/2006/relationships/hyperlink" Target="https://stavrosmavroudeas.wordpress.com/2016/04/18/%cf%80%ce%ad%ce%bc%cf%80%cf%84%ce%b7-2142016-1830-%ce%b5%ce%bc%cf%80-%ce%b5%cf%85%cf%81%cf%89%cf%80%ce%b1%cf%8a%ce%ba%ce%ae-%ce%ad%ce%bd%cf%89%cf%83%ce%b7-%ce%b9%ce%bc%cf%80%ce%b5%cf%81%ce%b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istas.ucm.es/index.php/PADE" TargetMode="External"/><Relationship Id="rId24" Type="http://schemas.openxmlformats.org/officeDocument/2006/relationships/hyperlink" Target="http://www.spectrezine.org/crisis-european-union-and-failure-its-%E2%80%98salvation-plans%E2%80%99" TargetMode="External"/><Relationship Id="rId32" Type="http://schemas.openxmlformats.org/officeDocument/2006/relationships/hyperlink" Target="http://www.informaworld.com/smpp/title%7Econtent=t713443496%7Edb=all%7Etab=issueslist%7Ebranches=35" TargetMode="External"/><Relationship Id="rId37" Type="http://schemas.openxmlformats.org/officeDocument/2006/relationships/hyperlink" Target="http://regulation.revues.org/10006" TargetMode="External"/><Relationship Id="rId40" Type="http://schemas.openxmlformats.org/officeDocument/2006/relationships/hyperlink" Target="http://scholar.google.gr/scholar_url?hl=el&amp;q=http://www.boeckler.de/pdf/v_2013_10_24_las_heras.pdf&amp;sa=X&amp;scisig=AAGBfm0CZa5a1P8V9idXTHYz4MjWS2XKTw&amp;oi=scholaralr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ktisatvetoplum.com/finansallasma-mitleri-turan-subasat-stavros-mavroudeas/" TargetMode="External"/><Relationship Id="rId23" Type="http://schemas.openxmlformats.org/officeDocument/2006/relationships/hyperlink" Target="http://stavrosmavroudeas.wordpress.com" TargetMode="External"/><Relationship Id="rId28" Type="http://schemas.openxmlformats.org/officeDocument/2006/relationships/hyperlink" Target="https://stavrosmavroudeas.wordpress.com/2016/04/18/%cf%80%ce%ad%ce%bc%cf%80%cf%84%ce%b7-2142016-1830-%ce%b5%ce%bc%cf%80-%ce%b5%cf%85%cf%81%cf%89%cf%80%ce%b1%cf%8a%ce%ba%ce%ae-%ce%ad%ce%bd%cf%89%cf%83%ce%b7-%ce%b9%ce%bc%cf%80%ce%b5%cf%81%ce%b9/" TargetMode="External"/><Relationship Id="rId36" Type="http://schemas.openxmlformats.org/officeDocument/2006/relationships/hyperlink" Target="http://www.socialsciences.manchester.ac.uk/disciplines/politics/research/hmrg/activities/documents/Neilson.pdf" TargetMode="External"/><Relationship Id="rId10" Type="http://schemas.openxmlformats.org/officeDocument/2006/relationships/hyperlink" Target="http://www.scopus.com/inward/authorDetails.url?authorID=35617351700&amp;partnerID=MN8TOARS" TargetMode="External"/><Relationship Id="rId19" Type="http://schemas.openxmlformats.org/officeDocument/2006/relationships/hyperlink" Target="http://www.eap.gr/view.php?artid=2740" TargetMode="External"/><Relationship Id="rId31" Type="http://schemas.openxmlformats.org/officeDocument/2006/relationships/hyperlink" Target="http://www.elemedu.upatras.gr/eriande/synedria/synedrio4/praktika1/paylidis.htm" TargetMode="External"/><Relationship Id="rId44" Type="http://schemas.openxmlformats.org/officeDocument/2006/relationships/hyperlink" Target="http://mpra.ub.uni-muenchen.de/51719/" TargetMode="External"/><Relationship Id="rId4" Type="http://schemas.openxmlformats.org/officeDocument/2006/relationships/settings" Target="settings.xml"/><Relationship Id="rId9" Type="http://schemas.openxmlformats.org/officeDocument/2006/relationships/hyperlink" Target="http://www.researcherid.com/rid/J-9973-2013" TargetMode="External"/><Relationship Id="rId14" Type="http://schemas.openxmlformats.org/officeDocument/2006/relationships/hyperlink" Target="https://leiccuerj.files.wordpress.com/2020/06/covid19-capitalismo-crise.-vf.-diagramada-e-revisada-10.6.20-vff.pdf" TargetMode="External"/><Relationship Id="rId22" Type="http://schemas.openxmlformats.org/officeDocument/2006/relationships/hyperlink" Target="http://www.mrzine.monthlyreview.org/2010/mavroudeas200210.html" TargetMode="External"/><Relationship Id="rId27" Type="http://schemas.openxmlformats.org/officeDocument/2006/relationships/hyperlink" Target="https://marginalia.gr/arthro/amfisvitontas-tin-oikonomiki-orthodoxia-diethnes-synedrio-politikis-oikonomias-2018/" TargetMode="External"/><Relationship Id="rId30" Type="http://schemas.openxmlformats.org/officeDocument/2006/relationships/hyperlink" Target="https://www.ucm.es/economia-internacional-desarrollo/" TargetMode="External"/><Relationship Id="rId35" Type="http://schemas.openxmlformats.org/officeDocument/2006/relationships/hyperlink" Target="https://www.repository.utl.pt/handle/10400.5/240" TargetMode="External"/><Relationship Id="rId43" Type="http://schemas.openxmlformats.org/officeDocument/2006/relationships/hyperlink" Target="http://mpra.ub.uni-muenchen.de/47197/" TargetMode="External"/><Relationship Id="rId8" Type="http://schemas.openxmlformats.org/officeDocument/2006/relationships/hyperlink" Target="mailto:s.mavroudeas@panteion.gr" TargetMode="External"/><Relationship Id="rId3" Type="http://schemas.openxmlformats.org/officeDocument/2006/relationships/styles" Target="styles.xml"/><Relationship Id="rId12" Type="http://schemas.openxmlformats.org/officeDocument/2006/relationships/hyperlink" Target="http://notitia.hr/page/casopis/" TargetMode="External"/><Relationship Id="rId17" Type="http://schemas.openxmlformats.org/officeDocument/2006/relationships/hyperlink" Target="http://url310.tandfonline.com/ls/click?upn=odl8Fji2pFaByYDqV3bjGMQo8st9of2228V6AcSFNq2DRZyxtsvTNwzEv9MOO-2FtnrPGfGxCqTa-2BDiWlu3okHw19-2FfH5qT-2Fig6YeHe8cbIiYEJ33abiKqvp1ycTL5ZA0323G-_EyQS1cR-2BIy1LrpPmr4OGgd1pz7VcbAPGURTcM98mBeFuseeEaiP0PhLqj-2FwI-2BCyhhWaudcV8fA-2FJQwShRqv5enkEYWJ2ZqxtOlzRCnKwNNz1yfJMl3EIzfNYj10Gxuuce3D6AZ3XYCRS7Lnlyc1tK04Dpa-2Faswuh7EL78NjAUhCM42gZQzGRJyyctXO03qO8Y6QjsEjd5pZN3C63VNlXRYHDKvtn5Hc7JyiX0KUShGQXllbzLJWQjzMkea2tuCu38GOukiBt4wF0pQYqi-2F6hldyw3fGfJ6xeBXxKo4XJEYM-3D" TargetMode="External"/><Relationship Id="rId25" Type="http://schemas.openxmlformats.org/officeDocument/2006/relationships/hyperlink" Target="http://stavrosmavroudeas.wordpress.com/2012/10/14/%ce%b7-%ce%b4%cf%8c%cf%83%ce%b7-%cf%84%ce%bf-reuters-%ce%ba%ce%b1%ce%b9-%ce%bf-%cf%80%ce%b1%ce%bd%ce%b9%ce%ba%cf%8c%cf%82-%cf%84%ce%b7%cf%82-%ce%b4%ce%b9%ce%b1%cf%80%ce%bb%ce%bf%ce%ba%ce%ae%cf%82/" TargetMode="External"/><Relationship Id="rId33" Type="http://schemas.openxmlformats.org/officeDocument/2006/relationships/hyperlink" Target="http://de.wikipedia.org/wiki/Neoliberalismus" TargetMode="External"/><Relationship Id="rId38" Type="http://schemas.openxmlformats.org/officeDocument/2006/relationships/hyperlink" Target="http://ajph.aphapublications.org/doi/abs/10.2105/AJPH.2012.301126" TargetMode="External"/><Relationship Id="rId46" Type="http://schemas.openxmlformats.org/officeDocument/2006/relationships/theme" Target="theme/theme1.xml"/><Relationship Id="rId20" Type="http://schemas.openxmlformats.org/officeDocument/2006/relationships/hyperlink" Target="http://aphrodite.uom.gr/econwp/pdf/dp032014.pdf" TargetMode="External"/><Relationship Id="rId41" Type="http://schemas.openxmlformats.org/officeDocument/2006/relationships/hyperlink" Target="http://scholar.google.gr/scholar_url?hl=el&amp;q=http://www.boeckler.de/pdf/v_2013_10_24_las_heras.pdf&amp;sa=X&amp;scisig=AAGBfm0CZa5a1P8V9idXTHYz4MjWS2XKTw&amp;oi=scholaralr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6081-6D99-4271-B051-A1C430FC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2701</TotalTime>
  <Pages>43</Pages>
  <Words>16135</Words>
  <Characters>87135</Characters>
  <Application>Microsoft Office Word</Application>
  <DocSecurity>0</DocSecurity>
  <Lines>726</Lines>
  <Paragraphs>206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ΥΠΟΜΝΗΜΑ</vt:lpstr>
      <vt:lpstr>ΥΠΟΜΝΗΜΑ</vt:lpstr>
    </vt:vector>
  </TitlesOfParts>
  <Company/>
  <LinksUpToDate>false</LinksUpToDate>
  <CharactersWithSpaces>103064</CharactersWithSpaces>
  <SharedDoc>false</SharedDoc>
  <HLinks>
    <vt:vector size="24" baseType="variant">
      <vt:variant>
        <vt:i4>327757</vt:i4>
      </vt:variant>
      <vt:variant>
        <vt:i4>9</vt:i4>
      </vt:variant>
      <vt:variant>
        <vt:i4>0</vt:i4>
      </vt:variant>
      <vt:variant>
        <vt:i4>5</vt:i4>
      </vt:variant>
      <vt:variant>
        <vt:lpwstr>http://de.wikipedia.org/wiki/Neoliberalismus</vt:lpwstr>
      </vt:variant>
      <vt:variant>
        <vt:lpwstr/>
      </vt:variant>
      <vt:variant>
        <vt:i4>5963855</vt:i4>
      </vt:variant>
      <vt:variant>
        <vt:i4>6</vt:i4>
      </vt:variant>
      <vt:variant>
        <vt:i4>0</vt:i4>
      </vt:variant>
      <vt:variant>
        <vt:i4>5</vt:i4>
      </vt:variant>
      <vt:variant>
        <vt:lpwstr>http://www.informaworld.com/smpp/title~content=t713443496~db=all~tab=issueslist~branches=35</vt:lpwstr>
      </vt:variant>
      <vt:variant>
        <vt:lpwstr>v35</vt:lpwstr>
      </vt:variant>
      <vt:variant>
        <vt:i4>7929976</vt:i4>
      </vt:variant>
      <vt:variant>
        <vt:i4>3</vt:i4>
      </vt:variant>
      <vt:variant>
        <vt:i4>0</vt:i4>
      </vt:variant>
      <vt:variant>
        <vt:i4>5</vt:i4>
      </vt:variant>
      <vt:variant>
        <vt:lpwstr>http://www.elemedu.upatras.gr/eriande/synedria/synedrio4/praktika1/paylidis.htm</vt:lpwstr>
      </vt:variant>
      <vt:variant>
        <vt:lpwstr/>
      </vt:variant>
      <vt:variant>
        <vt:i4>7143460</vt:i4>
      </vt:variant>
      <vt:variant>
        <vt:i4>0</vt:i4>
      </vt:variant>
      <vt:variant>
        <vt:i4>0</vt:i4>
      </vt:variant>
      <vt:variant>
        <vt:i4>5</vt:i4>
      </vt:variant>
      <vt:variant>
        <vt:lpwstr>http://www.mrzine.monthlyreview.org/2010/mavroudeas200210.html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ΥΠΟΜΝΗΜΑ</dc:title>
  <dc:subject/>
  <dc:creator>Demo_user</dc:creator>
  <cp:keywords/>
  <dc:description/>
  <cp:lastModifiedBy>STAVROS MAVROUDEAS</cp:lastModifiedBy>
  <cp:revision>90</cp:revision>
  <cp:lastPrinted>2020-05-15T16:24:00Z</cp:lastPrinted>
  <dcterms:created xsi:type="dcterms:W3CDTF">2016-02-04T22:01:00Z</dcterms:created>
  <dcterms:modified xsi:type="dcterms:W3CDTF">2021-02-23T17:33:00Z</dcterms:modified>
</cp:coreProperties>
</file>